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bookmarkStart w:id="18" w:name="_GoBack"/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shd w:val="clear" w:color="auto" w:fill="EBF1DE" w:themeFill="accent3" w:themeFillTint="32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杭州采芝斋食品制造有限公司</w:t>
            </w:r>
            <w:bookmarkEnd w:id="0"/>
          </w:p>
        </w:tc>
        <w:tc>
          <w:tcPr>
            <w:tcW w:w="1948" w:type="dxa"/>
            <w:gridSpan w:val="5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0719-2022-QEH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浙江省杭州市富阳区东洲街道东洲工业区8号路1号</w:t>
            </w:r>
            <w:bookmarkEnd w:id="2"/>
          </w:p>
        </w:tc>
        <w:tc>
          <w:tcPr>
            <w:tcW w:w="913" w:type="dxa"/>
            <w:gridSpan w:val="2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吴立勇</w:t>
            </w:r>
            <w:bookmarkEnd w:id="3"/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浙江省杭州市富阳区东洲街道东洲工业区8号路1号</w:t>
            </w:r>
            <w:bookmarkEnd w:id="4"/>
          </w:p>
        </w:tc>
        <w:tc>
          <w:tcPr>
            <w:tcW w:w="913" w:type="dxa"/>
            <w:gridSpan w:val="2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罗旺</w:t>
            </w:r>
            <w:bookmarkEnd w:id="5"/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13732244506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13732244506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24001-2016/ISO14001:2015,H：危害分析与关键控制点（HACCP）体系认证要求（V1.0）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Q：方便食品（藕粉）、糕点【月饼（苏式/广式）】的生产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E：方便食品（藕粉）、糕点【月饼（苏式/广式）】的生产所涉及场所的相关环境管理活动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H：位于浙江省杭州市富阳区东洲街道东洲工业区8号路1号杭州采芝斋食品制造有限公司生产车间方便食品（藕粉）、糕点【月饼（苏式/广式）】的生产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shd w:val="clear" w:color="auto" w:fill="EBF1DE" w:themeFill="accent3" w:themeFillTint="32"/>
            <w:vAlign w:val="center"/>
          </w:tcPr>
          <w:p>
            <w:pPr>
              <w:rPr>
                <w:rFonts w:hint="eastAsia" w:eastAsia="宋体"/>
                <w:bCs/>
                <w:sz w:val="24"/>
                <w:lang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Q：03.06.01;03.07.02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E：03.06.01;03.07.02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H：CIV-6;CIV-9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Q:60,E:60,H:60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3人/1天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见问题清单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</w:p>
          <w:p>
            <w:pPr>
              <w:spacing w:before="47" w:beforeLines="15" w:after="47" w:afterLines="15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肖新龙03" type="#_x0000_t75" style="height:44.8pt;width:77.3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2022-06-07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</w:t>
            </w:r>
            <w:r>
              <w:rPr>
                <w:rFonts w:hint="eastAsia"/>
                <w:bCs/>
                <w:sz w:val="24"/>
                <w:lang w:val="en-US" w:eastAsia="zh-CN"/>
              </w:rPr>
              <w:t>综合办/生产部</w:t>
            </w:r>
            <w:r>
              <w:rPr>
                <w:rFonts w:hint="eastAsia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Q7.2/E7.2/H3.2,E8.1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——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HACCP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肖新龙03" type="#_x0000_t75" style="height:44.8pt;width:77.3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2022-06-10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1FA013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2022-06-22T04:33:41Z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