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07" w:rsidRDefault="00A26F58" w:rsidP="00A26F58">
      <w:pPr>
        <w:spacing w:afterLines="50" w:after="120" w:line="240" w:lineRule="exact"/>
        <w:ind w:firstLineChars="3110" w:firstLine="7464"/>
        <w:rPr>
          <w:b/>
          <w:bCs/>
          <w:color w:val="000000" w:themeColor="text1"/>
          <w:sz w:val="21"/>
          <w:szCs w:val="21"/>
          <w:u w:val="single"/>
        </w:rPr>
      </w:pPr>
      <w:bookmarkStart w:id="0" w:name="_GoBack"/>
      <w:r>
        <w:rPr>
          <w:noProof/>
        </w:rPr>
        <w:drawing>
          <wp:anchor distT="0" distB="0" distL="114300" distR="114300" simplePos="0" relativeHeight="251659264" behindDoc="0" locked="0" layoutInCell="1" allowOverlap="1">
            <wp:simplePos x="0" y="0"/>
            <wp:positionH relativeFrom="column">
              <wp:posOffset>-533400</wp:posOffset>
            </wp:positionH>
            <wp:positionV relativeFrom="paragraph">
              <wp:posOffset>-762000</wp:posOffset>
            </wp:positionV>
            <wp:extent cx="7200000" cy="10101169"/>
            <wp:effectExtent l="0" t="0" r="0" b="0"/>
            <wp:wrapNone/>
            <wp:docPr id="1" name="图片 1" descr="C:\Users\DELL\AppData\Local\Microsoft\Windows\INetCache\Content.Word\扫描全能王 2022-06-08 06.30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08 06.30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011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E634E">
        <w:rPr>
          <w:rFonts w:hint="eastAsia"/>
          <w:b/>
          <w:color w:val="000000" w:themeColor="text1"/>
          <w:sz w:val="21"/>
          <w:szCs w:val="21"/>
        </w:rPr>
        <w:t>合同编号</w:t>
      </w:r>
      <w:r w:rsidR="005E634E">
        <w:rPr>
          <w:rFonts w:hint="eastAsia"/>
          <w:b/>
          <w:color w:val="000000" w:themeColor="text1"/>
          <w:sz w:val="21"/>
          <w:szCs w:val="21"/>
        </w:rPr>
        <w:t>:</w:t>
      </w:r>
      <w:bookmarkStart w:id="1" w:name="合同编号"/>
      <w:r w:rsidR="005E634E">
        <w:rPr>
          <w:b/>
          <w:bCs/>
          <w:color w:val="000000" w:themeColor="text1"/>
          <w:sz w:val="21"/>
          <w:szCs w:val="21"/>
          <w:u w:val="single"/>
        </w:rPr>
        <w:t>0716-2022-Q</w:t>
      </w:r>
      <w:bookmarkEnd w:id="1"/>
    </w:p>
    <w:p w:rsidR="00316C07" w:rsidRDefault="005E634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52"/>
        <w:gridCol w:w="885"/>
        <w:gridCol w:w="330"/>
        <w:gridCol w:w="518"/>
        <w:gridCol w:w="852"/>
        <w:gridCol w:w="1976"/>
      </w:tblGrid>
      <w:tr w:rsidR="00316C07">
        <w:trPr>
          <w:trHeight w:val="510"/>
        </w:trPr>
        <w:tc>
          <w:tcPr>
            <w:tcW w:w="1576" w:type="dxa"/>
          </w:tcPr>
          <w:p w:rsidR="00316C07" w:rsidRDefault="005E634E">
            <w:pPr>
              <w:snapToGrid w:val="0"/>
              <w:spacing w:line="240" w:lineRule="exact"/>
              <w:jc w:val="center"/>
              <w:rPr>
                <w:rFonts w:eastAsia="隶书"/>
                <w:b/>
                <w:color w:val="000000" w:themeColor="text1"/>
                <w:sz w:val="22"/>
                <w:szCs w:val="22"/>
              </w:rPr>
            </w:pPr>
            <w:r>
              <w:rPr>
                <w:rFonts w:hint="eastAsia"/>
                <w:sz w:val="22"/>
                <w:szCs w:val="22"/>
              </w:rPr>
              <w:t>受审核方名称</w:t>
            </w:r>
          </w:p>
        </w:tc>
        <w:tc>
          <w:tcPr>
            <w:tcW w:w="5040" w:type="dxa"/>
            <w:gridSpan w:val="4"/>
          </w:tcPr>
          <w:p w:rsidR="00316C07" w:rsidRDefault="005E634E">
            <w:pPr>
              <w:snapToGrid w:val="0"/>
              <w:spacing w:line="240" w:lineRule="exact"/>
              <w:jc w:val="center"/>
              <w:rPr>
                <w:rFonts w:eastAsia="隶书"/>
                <w:b/>
                <w:color w:val="000000" w:themeColor="text1"/>
                <w:sz w:val="22"/>
                <w:szCs w:val="22"/>
              </w:rPr>
            </w:pPr>
            <w:bookmarkStart w:id="2" w:name="组织名称"/>
            <w:r>
              <w:rPr>
                <w:rFonts w:eastAsia="隶书"/>
                <w:b/>
                <w:color w:val="000000" w:themeColor="text1"/>
                <w:sz w:val="22"/>
                <w:szCs w:val="22"/>
              </w:rPr>
              <w:t>菏泽市新世纪仪器仪表有限公司</w:t>
            </w:r>
            <w:bookmarkEnd w:id="2"/>
          </w:p>
        </w:tc>
        <w:tc>
          <w:tcPr>
            <w:tcW w:w="1370" w:type="dxa"/>
            <w:gridSpan w:val="2"/>
          </w:tcPr>
          <w:p w:rsidR="00316C07" w:rsidRDefault="005E634E">
            <w:pPr>
              <w:snapToGrid w:val="0"/>
              <w:spacing w:line="240" w:lineRule="exact"/>
              <w:jc w:val="center"/>
              <w:rPr>
                <w:rFonts w:eastAsia="隶书"/>
                <w:b/>
                <w:color w:val="000000" w:themeColor="text1"/>
                <w:sz w:val="22"/>
                <w:szCs w:val="22"/>
              </w:rPr>
            </w:pPr>
            <w:r>
              <w:rPr>
                <w:rFonts w:hint="eastAsia"/>
                <w:sz w:val="22"/>
                <w:szCs w:val="22"/>
              </w:rPr>
              <w:t>审核组长</w:t>
            </w:r>
          </w:p>
        </w:tc>
        <w:tc>
          <w:tcPr>
            <w:tcW w:w="1976" w:type="dxa"/>
          </w:tcPr>
          <w:p w:rsidR="00316C07" w:rsidRDefault="005E634E">
            <w:pPr>
              <w:snapToGrid w:val="0"/>
              <w:spacing w:line="240" w:lineRule="exact"/>
              <w:jc w:val="center"/>
              <w:rPr>
                <w:rFonts w:eastAsia="隶书"/>
                <w:b/>
                <w:color w:val="000000" w:themeColor="text1"/>
                <w:sz w:val="22"/>
                <w:szCs w:val="22"/>
              </w:rPr>
            </w:pPr>
            <w:bookmarkStart w:id="3" w:name="总组长"/>
            <w:r>
              <w:rPr>
                <w:rFonts w:eastAsia="隶书"/>
                <w:b/>
                <w:color w:val="000000" w:themeColor="text1"/>
                <w:sz w:val="22"/>
                <w:szCs w:val="22"/>
              </w:rPr>
              <w:t>姜海军</w:t>
            </w:r>
            <w:bookmarkEnd w:id="3"/>
          </w:p>
        </w:tc>
      </w:tr>
      <w:tr w:rsidR="00316C07">
        <w:tc>
          <w:tcPr>
            <w:tcW w:w="1576" w:type="dxa"/>
          </w:tcPr>
          <w:p w:rsidR="00316C07" w:rsidRDefault="005E634E">
            <w:pPr>
              <w:snapToGrid w:val="0"/>
              <w:spacing w:line="240" w:lineRule="exac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316C07" w:rsidRDefault="00316C07">
            <w:pPr>
              <w:snapToGrid w:val="0"/>
              <w:spacing w:line="240" w:lineRule="exact"/>
              <w:jc w:val="center"/>
              <w:rPr>
                <w:sz w:val="22"/>
                <w:szCs w:val="22"/>
              </w:rPr>
            </w:pPr>
          </w:p>
        </w:tc>
        <w:tc>
          <w:tcPr>
            <w:tcW w:w="1370" w:type="dxa"/>
            <w:gridSpan w:val="2"/>
          </w:tcPr>
          <w:p w:rsidR="00316C07" w:rsidRDefault="005E634E">
            <w:pPr>
              <w:snapToGrid w:val="0"/>
              <w:spacing w:line="240" w:lineRule="exact"/>
              <w:jc w:val="center"/>
              <w:rPr>
                <w:sz w:val="22"/>
                <w:szCs w:val="22"/>
              </w:rPr>
            </w:pPr>
            <w:r>
              <w:rPr>
                <w:rFonts w:hint="eastAsia"/>
                <w:sz w:val="22"/>
                <w:szCs w:val="22"/>
                <w:lang w:val="en-GB"/>
              </w:rPr>
              <w:t>证书号</w:t>
            </w:r>
          </w:p>
        </w:tc>
        <w:tc>
          <w:tcPr>
            <w:tcW w:w="1976" w:type="dxa"/>
          </w:tcPr>
          <w:p w:rsidR="00316C07" w:rsidRDefault="005E634E">
            <w:pPr>
              <w:snapToGrid w:val="0"/>
              <w:spacing w:line="240" w:lineRule="exact"/>
              <w:jc w:val="center"/>
              <w:rPr>
                <w:sz w:val="22"/>
                <w:szCs w:val="22"/>
              </w:rPr>
            </w:pPr>
            <w:bookmarkStart w:id="4" w:name="证书编号"/>
            <w:r>
              <w:rPr>
                <w:sz w:val="22"/>
                <w:szCs w:val="22"/>
              </w:rPr>
              <w:t>Q:,E:,O:</w:t>
            </w:r>
            <w:bookmarkEnd w:id="4"/>
          </w:p>
        </w:tc>
      </w:tr>
      <w:tr w:rsidR="00316C07">
        <w:tc>
          <w:tcPr>
            <w:tcW w:w="1576" w:type="dxa"/>
          </w:tcPr>
          <w:p w:rsidR="00316C07" w:rsidRDefault="005E634E">
            <w:pPr>
              <w:snapToGrid w:val="0"/>
              <w:spacing w:line="240" w:lineRule="exact"/>
              <w:jc w:val="center"/>
              <w:rPr>
                <w:sz w:val="22"/>
                <w:szCs w:val="22"/>
              </w:rPr>
            </w:pPr>
            <w:r>
              <w:rPr>
                <w:rFonts w:hint="eastAsia"/>
                <w:sz w:val="22"/>
                <w:szCs w:val="22"/>
                <w:lang w:val="en-GB"/>
              </w:rPr>
              <w:t>组织机构代码</w:t>
            </w:r>
          </w:p>
        </w:tc>
        <w:tc>
          <w:tcPr>
            <w:tcW w:w="5040" w:type="dxa"/>
            <w:gridSpan w:val="4"/>
          </w:tcPr>
          <w:p w:rsidR="00316C07" w:rsidRDefault="005E634E">
            <w:pPr>
              <w:snapToGrid w:val="0"/>
              <w:spacing w:line="240" w:lineRule="exact"/>
              <w:jc w:val="center"/>
              <w:rPr>
                <w:sz w:val="22"/>
                <w:szCs w:val="22"/>
              </w:rPr>
            </w:pPr>
            <w:bookmarkStart w:id="5" w:name="机构代码"/>
            <w:r>
              <w:rPr>
                <w:sz w:val="22"/>
                <w:szCs w:val="22"/>
              </w:rPr>
              <w:t>91371702755425293N</w:t>
            </w:r>
            <w:bookmarkEnd w:id="5"/>
          </w:p>
        </w:tc>
        <w:tc>
          <w:tcPr>
            <w:tcW w:w="1370" w:type="dxa"/>
            <w:gridSpan w:val="2"/>
          </w:tcPr>
          <w:p w:rsidR="00316C07" w:rsidRDefault="005E634E">
            <w:pPr>
              <w:snapToGrid w:val="0"/>
              <w:spacing w:line="24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316C07" w:rsidRDefault="005E634E">
            <w:pPr>
              <w:snapToGrid w:val="0"/>
              <w:spacing w:line="240" w:lineRule="exac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hint="eastAsia"/>
                <w:sz w:val="22"/>
                <w:szCs w:val="22"/>
              </w:rPr>
              <w:t>■不带标</w:t>
            </w:r>
          </w:p>
        </w:tc>
      </w:tr>
      <w:tr w:rsidR="00316C07">
        <w:tc>
          <w:tcPr>
            <w:tcW w:w="1576" w:type="dxa"/>
          </w:tcPr>
          <w:p w:rsidR="00316C07" w:rsidRDefault="005E634E">
            <w:pPr>
              <w:snapToGrid w:val="0"/>
              <w:spacing w:line="24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316C07" w:rsidRDefault="005E634E">
            <w:pPr>
              <w:snapToGrid w:val="0"/>
              <w:spacing w:line="240" w:lineRule="exac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316C07" w:rsidRDefault="005E634E">
            <w:pPr>
              <w:snapToGrid w:val="0"/>
              <w:spacing w:line="240" w:lineRule="exac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316C07" w:rsidRDefault="005E634E">
            <w:pPr>
              <w:snapToGrid w:val="0"/>
              <w:spacing w:line="240" w:lineRule="exac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316C07" w:rsidRDefault="005E634E">
            <w:pPr>
              <w:snapToGrid w:val="0"/>
              <w:spacing w:line="240" w:lineRule="exac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316C07" w:rsidRDefault="005E634E">
            <w:pPr>
              <w:snapToGrid w:val="0"/>
              <w:spacing w:line="240" w:lineRule="exac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316C07" w:rsidRDefault="005E634E">
            <w:pPr>
              <w:snapToGrid w:val="0"/>
              <w:spacing w:line="240" w:lineRule="exact"/>
              <w:jc w:val="left"/>
              <w:rPr>
                <w:sz w:val="22"/>
                <w:szCs w:val="22"/>
              </w:rPr>
            </w:pPr>
            <w:r>
              <w:rPr>
                <w:rFonts w:hint="eastAsia"/>
                <w:sz w:val="22"/>
                <w:szCs w:val="22"/>
              </w:rPr>
              <w:t>□</w:t>
            </w:r>
            <w:r>
              <w:rPr>
                <w:rFonts w:hint="eastAsia"/>
                <w:sz w:val="22"/>
                <w:szCs w:val="22"/>
              </w:rPr>
              <w:t xml:space="preserve">RB/T XXXX-XXXX                     </w:t>
            </w:r>
          </w:p>
          <w:p w:rsidR="00316C07" w:rsidRDefault="005E634E">
            <w:pPr>
              <w:snapToGrid w:val="0"/>
              <w:spacing w:line="240" w:lineRule="exact"/>
              <w:jc w:val="left"/>
              <w:rPr>
                <w:sz w:val="22"/>
                <w:szCs w:val="22"/>
              </w:rPr>
            </w:pPr>
            <w:bookmarkStart w:id="11" w:name="F勾选"/>
            <w:r>
              <w:rPr>
                <w:rFonts w:hint="eastAsia"/>
                <w:sz w:val="22"/>
                <w:szCs w:val="22"/>
              </w:rPr>
              <w:t>□</w:t>
            </w:r>
            <w:bookmarkEnd w:id="11"/>
            <w:r>
              <w:rPr>
                <w:rFonts w:hint="eastAsia"/>
                <w:sz w:val="22"/>
                <w:szCs w:val="22"/>
              </w:rPr>
              <w:t>ISO 22000-2018</w:t>
            </w:r>
          </w:p>
          <w:p w:rsidR="00316C07" w:rsidRDefault="005E634E">
            <w:pPr>
              <w:snapToGrid w:val="0"/>
              <w:spacing w:line="240" w:lineRule="exac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w:t>
            </w:r>
            <w:r>
              <w:rPr>
                <w:rFonts w:hint="eastAsia"/>
                <w:sz w:val="22"/>
                <w:szCs w:val="22"/>
              </w:rPr>
              <w:t>要求</w:t>
            </w:r>
            <w:r>
              <w:rPr>
                <w:rFonts w:hint="eastAsia"/>
                <w:sz w:val="22"/>
                <w:szCs w:val="22"/>
              </w:rPr>
              <w:t> 1.0</w:t>
            </w:r>
          </w:p>
        </w:tc>
        <w:tc>
          <w:tcPr>
            <w:tcW w:w="1370" w:type="dxa"/>
            <w:gridSpan w:val="2"/>
          </w:tcPr>
          <w:p w:rsidR="00316C07" w:rsidRDefault="005E634E">
            <w:pPr>
              <w:snapToGrid w:val="0"/>
              <w:spacing w:line="240" w:lineRule="exact"/>
              <w:jc w:val="center"/>
              <w:rPr>
                <w:sz w:val="22"/>
                <w:szCs w:val="22"/>
              </w:rPr>
            </w:pPr>
            <w:r>
              <w:rPr>
                <w:rFonts w:hint="eastAsia"/>
                <w:sz w:val="22"/>
                <w:szCs w:val="22"/>
              </w:rPr>
              <w:t>企业体系有效人数</w:t>
            </w:r>
          </w:p>
        </w:tc>
        <w:tc>
          <w:tcPr>
            <w:tcW w:w="1976" w:type="dxa"/>
          </w:tcPr>
          <w:p w:rsidR="00316C07" w:rsidRDefault="005E634E">
            <w:pPr>
              <w:snapToGrid w:val="0"/>
              <w:spacing w:line="240" w:lineRule="exact"/>
              <w:jc w:val="center"/>
              <w:rPr>
                <w:sz w:val="22"/>
                <w:szCs w:val="22"/>
              </w:rPr>
            </w:pPr>
            <w:bookmarkStart w:id="13" w:name="体系人数"/>
            <w:r>
              <w:rPr>
                <w:sz w:val="22"/>
                <w:szCs w:val="22"/>
              </w:rPr>
              <w:t>Q:10,E:10,O:10</w:t>
            </w:r>
            <w:bookmarkEnd w:id="13"/>
          </w:p>
        </w:tc>
      </w:tr>
      <w:tr w:rsidR="00316C07">
        <w:trPr>
          <w:trHeight w:val="417"/>
        </w:trPr>
        <w:tc>
          <w:tcPr>
            <w:tcW w:w="1576" w:type="dxa"/>
          </w:tcPr>
          <w:p w:rsidR="00316C07" w:rsidRDefault="005E634E">
            <w:pPr>
              <w:snapToGrid w:val="0"/>
              <w:spacing w:line="240" w:lineRule="exact"/>
              <w:jc w:val="center"/>
              <w:rPr>
                <w:sz w:val="22"/>
                <w:szCs w:val="22"/>
              </w:rPr>
            </w:pPr>
            <w:r>
              <w:rPr>
                <w:rFonts w:hint="eastAsia"/>
                <w:sz w:val="22"/>
                <w:szCs w:val="22"/>
              </w:rPr>
              <w:t>审核类型</w:t>
            </w:r>
          </w:p>
        </w:tc>
        <w:tc>
          <w:tcPr>
            <w:tcW w:w="8386" w:type="dxa"/>
            <w:gridSpan w:val="7"/>
          </w:tcPr>
          <w:p w:rsidR="00316C07" w:rsidRDefault="005E634E">
            <w:pPr>
              <w:pStyle w:val="a3"/>
              <w:spacing w:line="24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316C07">
        <w:trPr>
          <w:trHeight w:val="403"/>
        </w:trPr>
        <w:tc>
          <w:tcPr>
            <w:tcW w:w="1576" w:type="dxa"/>
          </w:tcPr>
          <w:p w:rsidR="00316C07" w:rsidRDefault="005E634E">
            <w:pPr>
              <w:snapToGrid w:val="0"/>
              <w:spacing w:line="240" w:lineRule="exact"/>
              <w:jc w:val="center"/>
              <w:rPr>
                <w:sz w:val="22"/>
                <w:szCs w:val="22"/>
              </w:rPr>
            </w:pPr>
            <w:r>
              <w:rPr>
                <w:rFonts w:hint="eastAsia"/>
                <w:sz w:val="22"/>
                <w:szCs w:val="22"/>
              </w:rPr>
              <w:t>变更内容</w:t>
            </w:r>
          </w:p>
        </w:tc>
        <w:tc>
          <w:tcPr>
            <w:tcW w:w="8386" w:type="dxa"/>
            <w:gridSpan w:val="7"/>
          </w:tcPr>
          <w:p w:rsidR="00316C07" w:rsidRDefault="005E634E">
            <w:pPr>
              <w:pStyle w:val="a3"/>
              <w:spacing w:line="24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地址变更□认证范围变更（□扩大□缩小）</w:t>
            </w:r>
          </w:p>
        </w:tc>
      </w:tr>
      <w:tr w:rsidR="00316C07">
        <w:tc>
          <w:tcPr>
            <w:tcW w:w="9962" w:type="dxa"/>
            <w:gridSpan w:val="8"/>
            <w:shd w:val="clear" w:color="auto" w:fill="A1D79A" w:themeFill="background1" w:themeFillShade="D8"/>
          </w:tcPr>
          <w:p w:rsidR="00316C07" w:rsidRDefault="005E634E">
            <w:pPr>
              <w:pStyle w:val="Body9ptBold"/>
              <w:spacing w:line="24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16C07">
        <w:tc>
          <w:tcPr>
            <w:tcW w:w="1576" w:type="dxa"/>
          </w:tcPr>
          <w:p w:rsidR="00316C07" w:rsidRDefault="00316C07">
            <w:pPr>
              <w:snapToGrid w:val="0"/>
              <w:spacing w:line="240" w:lineRule="exact"/>
              <w:jc w:val="left"/>
              <w:rPr>
                <w:sz w:val="22"/>
                <w:szCs w:val="22"/>
              </w:rPr>
            </w:pPr>
          </w:p>
        </w:tc>
        <w:tc>
          <w:tcPr>
            <w:tcW w:w="3373" w:type="dxa"/>
          </w:tcPr>
          <w:p w:rsidR="00316C07" w:rsidRDefault="005E634E">
            <w:pPr>
              <w:snapToGrid w:val="0"/>
              <w:spacing w:line="240" w:lineRule="exact"/>
              <w:jc w:val="left"/>
              <w:rPr>
                <w:sz w:val="22"/>
                <w:szCs w:val="22"/>
              </w:rPr>
            </w:pPr>
            <w:r>
              <w:rPr>
                <w:rFonts w:hint="eastAsia"/>
                <w:sz w:val="22"/>
                <w:szCs w:val="22"/>
                <w:lang w:val="en-GB"/>
              </w:rPr>
              <w:t>中文公司名称及地址</w:t>
            </w:r>
          </w:p>
        </w:tc>
        <w:tc>
          <w:tcPr>
            <w:tcW w:w="5013" w:type="dxa"/>
            <w:gridSpan w:val="6"/>
          </w:tcPr>
          <w:p w:rsidR="00316C07" w:rsidRDefault="005E634E">
            <w:pPr>
              <w:snapToGrid w:val="0"/>
              <w:spacing w:line="24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316C07">
        <w:trPr>
          <w:trHeight w:val="608"/>
        </w:trPr>
        <w:tc>
          <w:tcPr>
            <w:tcW w:w="1576" w:type="dxa"/>
            <w:vMerge w:val="restart"/>
          </w:tcPr>
          <w:p w:rsidR="00316C07" w:rsidRDefault="005E634E">
            <w:pPr>
              <w:snapToGrid w:val="0"/>
              <w:spacing w:line="240" w:lineRule="exact"/>
              <w:jc w:val="left"/>
              <w:rPr>
                <w:sz w:val="22"/>
                <w:szCs w:val="22"/>
              </w:rPr>
            </w:pPr>
            <w:r>
              <w:rPr>
                <w:rFonts w:hint="eastAsia"/>
                <w:sz w:val="22"/>
                <w:szCs w:val="22"/>
                <w:lang w:val="en-GB"/>
              </w:rPr>
              <w:t>公司名称</w:t>
            </w:r>
          </w:p>
        </w:tc>
        <w:tc>
          <w:tcPr>
            <w:tcW w:w="3373" w:type="dxa"/>
            <w:vMerge w:val="restart"/>
          </w:tcPr>
          <w:p w:rsidR="00316C07" w:rsidRDefault="005E634E">
            <w:pPr>
              <w:snapToGrid w:val="0"/>
              <w:spacing w:line="240" w:lineRule="exact"/>
              <w:jc w:val="left"/>
              <w:rPr>
                <w:sz w:val="22"/>
                <w:szCs w:val="22"/>
                <w:lang w:val="en-GB"/>
              </w:rPr>
            </w:pPr>
            <w:bookmarkStart w:id="18" w:name="组织名称Add1"/>
            <w:r>
              <w:rPr>
                <w:rFonts w:hint="eastAsia"/>
                <w:sz w:val="22"/>
                <w:szCs w:val="22"/>
              </w:rPr>
              <w:t>菏泽市新世纪仪器仪表有限公司</w:t>
            </w:r>
            <w:bookmarkEnd w:id="18"/>
          </w:p>
        </w:tc>
        <w:tc>
          <w:tcPr>
            <w:tcW w:w="5013" w:type="dxa"/>
            <w:gridSpan w:val="6"/>
            <w:vMerge w:val="restart"/>
          </w:tcPr>
          <w:p w:rsidR="00316C07" w:rsidRDefault="005E634E">
            <w:pPr>
              <w:snapToGrid w:val="0"/>
              <w:spacing w:line="240" w:lineRule="exact"/>
              <w:jc w:val="left"/>
              <w:rPr>
                <w:sz w:val="22"/>
                <w:szCs w:val="22"/>
              </w:rPr>
            </w:pPr>
            <w:bookmarkStart w:id="19" w:name="审核范围"/>
            <w:r>
              <w:rPr>
                <w:sz w:val="22"/>
                <w:szCs w:val="22"/>
              </w:rPr>
              <w:t>Q</w:t>
            </w:r>
            <w:r>
              <w:rPr>
                <w:sz w:val="22"/>
                <w:szCs w:val="22"/>
              </w:rPr>
              <w:t>：实验室仪器仪表的销售服务</w:t>
            </w:r>
          </w:p>
          <w:p w:rsidR="00316C07" w:rsidRDefault="005E634E">
            <w:pPr>
              <w:snapToGrid w:val="0"/>
              <w:spacing w:line="240" w:lineRule="exact"/>
              <w:jc w:val="left"/>
              <w:rPr>
                <w:sz w:val="22"/>
                <w:szCs w:val="22"/>
              </w:rPr>
            </w:pPr>
            <w:r>
              <w:rPr>
                <w:sz w:val="22"/>
                <w:szCs w:val="22"/>
              </w:rPr>
              <w:t>E</w:t>
            </w:r>
            <w:r>
              <w:rPr>
                <w:sz w:val="22"/>
                <w:szCs w:val="22"/>
              </w:rPr>
              <w:t>：实验室仪器仪表的销售服务所涉及场所的相关环境管理活动</w:t>
            </w:r>
          </w:p>
          <w:p w:rsidR="00316C07" w:rsidRDefault="005E634E">
            <w:pPr>
              <w:snapToGrid w:val="0"/>
              <w:spacing w:line="240" w:lineRule="exact"/>
              <w:jc w:val="left"/>
              <w:rPr>
                <w:sz w:val="22"/>
                <w:szCs w:val="22"/>
              </w:rPr>
            </w:pPr>
            <w:r>
              <w:rPr>
                <w:sz w:val="22"/>
                <w:szCs w:val="22"/>
              </w:rPr>
              <w:t>O</w:t>
            </w:r>
            <w:r>
              <w:rPr>
                <w:sz w:val="22"/>
                <w:szCs w:val="22"/>
              </w:rPr>
              <w:t>：实验室仪器仪表的销售服务所涉及场所的相关职业健康安全管理活动</w:t>
            </w:r>
            <w:bookmarkEnd w:id="19"/>
          </w:p>
        </w:tc>
      </w:tr>
      <w:tr w:rsidR="00316C07">
        <w:trPr>
          <w:trHeight w:val="593"/>
        </w:trPr>
        <w:tc>
          <w:tcPr>
            <w:tcW w:w="1576" w:type="dxa"/>
          </w:tcPr>
          <w:p w:rsidR="00316C07" w:rsidRDefault="005E634E">
            <w:pPr>
              <w:snapToGrid w:val="0"/>
              <w:spacing w:line="240" w:lineRule="exact"/>
              <w:jc w:val="left"/>
              <w:rPr>
                <w:sz w:val="22"/>
                <w:szCs w:val="22"/>
              </w:rPr>
            </w:pPr>
            <w:r>
              <w:rPr>
                <w:rFonts w:hint="eastAsia"/>
                <w:sz w:val="22"/>
                <w:szCs w:val="22"/>
                <w:lang w:val="en-GB"/>
              </w:rPr>
              <w:t>注册地址</w:t>
            </w:r>
          </w:p>
        </w:tc>
        <w:tc>
          <w:tcPr>
            <w:tcW w:w="3373" w:type="dxa"/>
          </w:tcPr>
          <w:p w:rsidR="00316C07" w:rsidRDefault="005E634E">
            <w:pPr>
              <w:snapToGrid w:val="0"/>
              <w:spacing w:line="240" w:lineRule="exact"/>
              <w:jc w:val="left"/>
              <w:rPr>
                <w:sz w:val="22"/>
                <w:szCs w:val="22"/>
              </w:rPr>
            </w:pPr>
            <w:bookmarkStart w:id="20" w:name="注册地址"/>
            <w:r>
              <w:rPr>
                <w:rFonts w:hint="eastAsia"/>
                <w:sz w:val="22"/>
                <w:szCs w:val="22"/>
                <w:lang w:val="en-GB"/>
              </w:rPr>
              <w:t>菏泽市牡丹区安兴镇经济开发区</w:t>
            </w:r>
            <w:bookmarkEnd w:id="20"/>
          </w:p>
        </w:tc>
        <w:tc>
          <w:tcPr>
            <w:tcW w:w="5013" w:type="dxa"/>
            <w:gridSpan w:val="6"/>
            <w:vMerge/>
          </w:tcPr>
          <w:p w:rsidR="00316C07" w:rsidRDefault="00316C07">
            <w:pPr>
              <w:snapToGrid w:val="0"/>
              <w:spacing w:line="240" w:lineRule="exact"/>
              <w:jc w:val="left"/>
              <w:rPr>
                <w:sz w:val="22"/>
                <w:szCs w:val="22"/>
              </w:rPr>
            </w:pPr>
          </w:p>
        </w:tc>
      </w:tr>
      <w:tr w:rsidR="00316C07">
        <w:trPr>
          <w:trHeight w:val="443"/>
        </w:trPr>
        <w:tc>
          <w:tcPr>
            <w:tcW w:w="1576" w:type="dxa"/>
          </w:tcPr>
          <w:p w:rsidR="00316C07" w:rsidRDefault="005E634E">
            <w:pPr>
              <w:snapToGrid w:val="0"/>
              <w:spacing w:line="240" w:lineRule="exact"/>
              <w:jc w:val="left"/>
              <w:rPr>
                <w:sz w:val="22"/>
                <w:szCs w:val="22"/>
                <w:lang w:val="en-GB"/>
              </w:rPr>
            </w:pPr>
            <w:r>
              <w:rPr>
                <w:rFonts w:hint="eastAsia"/>
                <w:sz w:val="22"/>
                <w:szCs w:val="22"/>
                <w:lang w:val="en-GB"/>
              </w:rPr>
              <w:t>经营地址</w:t>
            </w:r>
          </w:p>
        </w:tc>
        <w:tc>
          <w:tcPr>
            <w:tcW w:w="3373" w:type="dxa"/>
          </w:tcPr>
          <w:p w:rsidR="00316C07" w:rsidRDefault="005E634E">
            <w:pPr>
              <w:snapToGrid w:val="0"/>
              <w:spacing w:line="240" w:lineRule="exact"/>
              <w:jc w:val="left"/>
              <w:rPr>
                <w:sz w:val="22"/>
                <w:szCs w:val="22"/>
              </w:rPr>
            </w:pPr>
            <w:r>
              <w:rPr>
                <w:rFonts w:asciiTheme="minorEastAsia" w:eastAsiaTheme="minorEastAsia" w:hAnsiTheme="minorEastAsia"/>
                <w:sz w:val="20"/>
              </w:rPr>
              <w:t>菏泽市牡丹区中华西路</w:t>
            </w:r>
            <w:r>
              <w:rPr>
                <w:rFonts w:asciiTheme="minorEastAsia" w:eastAsiaTheme="minorEastAsia" w:hAnsiTheme="minorEastAsia"/>
                <w:sz w:val="20"/>
              </w:rPr>
              <w:t>918</w:t>
            </w:r>
            <w:r>
              <w:rPr>
                <w:rFonts w:asciiTheme="minorEastAsia" w:eastAsiaTheme="minorEastAsia" w:hAnsiTheme="minorEastAsia"/>
                <w:sz w:val="20"/>
              </w:rPr>
              <w:t>号</w:t>
            </w:r>
          </w:p>
        </w:tc>
        <w:tc>
          <w:tcPr>
            <w:tcW w:w="5013" w:type="dxa"/>
            <w:gridSpan w:val="6"/>
            <w:vMerge/>
          </w:tcPr>
          <w:p w:rsidR="00316C07" w:rsidRDefault="00316C07">
            <w:pPr>
              <w:snapToGrid w:val="0"/>
              <w:spacing w:line="240" w:lineRule="exact"/>
              <w:jc w:val="left"/>
              <w:rPr>
                <w:sz w:val="22"/>
                <w:szCs w:val="22"/>
              </w:rPr>
            </w:pPr>
          </w:p>
        </w:tc>
      </w:tr>
      <w:tr w:rsidR="00316C07">
        <w:tc>
          <w:tcPr>
            <w:tcW w:w="9962" w:type="dxa"/>
            <w:gridSpan w:val="8"/>
            <w:shd w:val="clear" w:color="auto" w:fill="A1D79A" w:themeFill="background1" w:themeFillShade="D8"/>
          </w:tcPr>
          <w:p w:rsidR="00316C07" w:rsidRDefault="005E634E">
            <w:pPr>
              <w:snapToGrid w:val="0"/>
              <w:spacing w:line="240" w:lineRule="exact"/>
              <w:jc w:val="center"/>
              <w:rPr>
                <w:sz w:val="22"/>
                <w:szCs w:val="22"/>
              </w:rPr>
            </w:pPr>
            <w:r>
              <w:rPr>
                <w:rFonts w:hint="eastAsia"/>
                <w:sz w:val="21"/>
                <w:szCs w:val="16"/>
              </w:rPr>
              <w:t>(</w:t>
            </w:r>
            <w:r>
              <w:rPr>
                <w:rFonts w:hint="eastAsia"/>
                <w:sz w:val="21"/>
                <w:szCs w:val="16"/>
              </w:rPr>
              <w:t>注：除介词和连词外，首字母大写）</w:t>
            </w:r>
          </w:p>
        </w:tc>
      </w:tr>
      <w:tr w:rsidR="00316C07">
        <w:tc>
          <w:tcPr>
            <w:tcW w:w="1576" w:type="dxa"/>
          </w:tcPr>
          <w:p w:rsidR="00316C07" w:rsidRDefault="00316C07">
            <w:pPr>
              <w:snapToGrid w:val="0"/>
              <w:spacing w:line="240" w:lineRule="exact"/>
              <w:jc w:val="left"/>
              <w:rPr>
                <w:sz w:val="22"/>
                <w:szCs w:val="22"/>
              </w:rPr>
            </w:pPr>
          </w:p>
        </w:tc>
        <w:tc>
          <w:tcPr>
            <w:tcW w:w="3373" w:type="dxa"/>
          </w:tcPr>
          <w:p w:rsidR="00316C07" w:rsidRDefault="005E634E">
            <w:pPr>
              <w:snapToGrid w:val="0"/>
              <w:spacing w:line="24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316C07" w:rsidRDefault="005E634E">
            <w:pPr>
              <w:snapToGrid w:val="0"/>
              <w:spacing w:line="24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316C07" w:rsidRDefault="005E634E">
            <w:pPr>
              <w:snapToGrid w:val="0"/>
              <w:spacing w:line="240" w:lineRule="exact"/>
              <w:jc w:val="left"/>
              <w:rPr>
                <w:sz w:val="22"/>
                <w:szCs w:val="22"/>
              </w:rPr>
            </w:pPr>
            <w:r>
              <w:rPr>
                <w:rFonts w:hint="eastAsia"/>
                <w:sz w:val="22"/>
                <w:szCs w:val="22"/>
                <w:lang w:val="en-GB"/>
              </w:rPr>
              <w:t>English Scope</w:t>
            </w:r>
          </w:p>
        </w:tc>
      </w:tr>
      <w:tr w:rsidR="00316C07">
        <w:trPr>
          <w:trHeight w:val="387"/>
        </w:trPr>
        <w:tc>
          <w:tcPr>
            <w:tcW w:w="1576" w:type="dxa"/>
            <w:vMerge w:val="restart"/>
          </w:tcPr>
          <w:p w:rsidR="00316C07" w:rsidRDefault="005E634E">
            <w:pPr>
              <w:snapToGrid w:val="0"/>
              <w:spacing w:line="240" w:lineRule="exac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316C07" w:rsidRDefault="005E634E">
            <w:pPr>
              <w:snapToGrid w:val="0"/>
              <w:spacing w:line="240" w:lineRule="exact"/>
              <w:jc w:val="left"/>
              <w:rPr>
                <w:sz w:val="22"/>
                <w:szCs w:val="22"/>
              </w:rPr>
            </w:pPr>
            <w:proofErr w:type="spellStart"/>
            <w:r>
              <w:rPr>
                <w:rFonts w:cs="Arial" w:hint="eastAsia"/>
                <w:b/>
                <w:bCs/>
                <w:sz w:val="22"/>
                <w:szCs w:val="16"/>
              </w:rPr>
              <w:t>Heze</w:t>
            </w:r>
            <w:proofErr w:type="spellEnd"/>
            <w:r>
              <w:rPr>
                <w:rFonts w:cs="Arial" w:hint="eastAsia"/>
                <w:b/>
                <w:bCs/>
                <w:sz w:val="22"/>
                <w:szCs w:val="16"/>
              </w:rPr>
              <w:t xml:space="preserve"> new century instrument</w:t>
            </w:r>
            <w:r>
              <w:rPr>
                <w:rFonts w:cs="Arial"/>
                <w:b/>
                <w:bCs/>
                <w:sz w:val="22"/>
                <w:szCs w:val="16"/>
              </w:rPr>
              <w:t xml:space="preserve"> </w:t>
            </w:r>
            <w:proofErr w:type="spellStart"/>
            <w:r>
              <w:rPr>
                <w:rFonts w:cs="Arial"/>
                <w:b/>
                <w:bCs/>
                <w:sz w:val="22"/>
                <w:szCs w:val="16"/>
              </w:rPr>
              <w:t>Co.Ltd</w:t>
            </w:r>
            <w:proofErr w:type="spellEnd"/>
          </w:p>
        </w:tc>
        <w:tc>
          <w:tcPr>
            <w:tcW w:w="1337" w:type="dxa"/>
            <w:gridSpan w:val="2"/>
          </w:tcPr>
          <w:p w:rsidR="00316C07" w:rsidRDefault="005E634E">
            <w:pPr>
              <w:snapToGrid w:val="0"/>
              <w:spacing w:line="240" w:lineRule="exac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316C07" w:rsidRDefault="005E634E">
            <w:pPr>
              <w:snapToGrid w:val="0"/>
              <w:spacing w:line="240" w:lineRule="exact"/>
              <w:jc w:val="left"/>
              <w:rPr>
                <w:sz w:val="22"/>
                <w:szCs w:val="22"/>
              </w:rPr>
            </w:pPr>
            <w:r>
              <w:rPr>
                <w:rFonts w:hint="eastAsia"/>
                <w:sz w:val="22"/>
                <w:szCs w:val="22"/>
              </w:rPr>
              <w:t>Sales service of laboratory instruments and meters</w:t>
            </w:r>
          </w:p>
          <w:p w:rsidR="00316C07" w:rsidRDefault="00316C07">
            <w:pPr>
              <w:snapToGrid w:val="0"/>
              <w:spacing w:line="240" w:lineRule="exact"/>
              <w:jc w:val="left"/>
              <w:rPr>
                <w:sz w:val="21"/>
                <w:szCs w:val="16"/>
              </w:rPr>
            </w:pPr>
          </w:p>
        </w:tc>
      </w:tr>
      <w:tr w:rsidR="00316C07">
        <w:trPr>
          <w:trHeight w:val="446"/>
        </w:trPr>
        <w:tc>
          <w:tcPr>
            <w:tcW w:w="1576" w:type="dxa"/>
            <w:vMerge/>
          </w:tcPr>
          <w:p w:rsidR="00316C07" w:rsidRDefault="00316C07">
            <w:pPr>
              <w:snapToGrid w:val="0"/>
              <w:spacing w:line="240" w:lineRule="exact"/>
              <w:jc w:val="left"/>
              <w:rPr>
                <w:rFonts w:cs="Arial"/>
                <w:b/>
                <w:bCs/>
                <w:sz w:val="22"/>
                <w:szCs w:val="16"/>
              </w:rPr>
            </w:pPr>
          </w:p>
        </w:tc>
        <w:tc>
          <w:tcPr>
            <w:tcW w:w="3373" w:type="dxa"/>
            <w:vMerge/>
          </w:tcPr>
          <w:p w:rsidR="00316C07" w:rsidRDefault="00316C07">
            <w:pPr>
              <w:snapToGrid w:val="0"/>
              <w:spacing w:line="240" w:lineRule="exact"/>
              <w:jc w:val="left"/>
              <w:rPr>
                <w:rFonts w:cs="Arial"/>
                <w:b/>
                <w:bCs/>
                <w:sz w:val="22"/>
                <w:szCs w:val="16"/>
              </w:rPr>
            </w:pPr>
          </w:p>
        </w:tc>
        <w:tc>
          <w:tcPr>
            <w:tcW w:w="1337" w:type="dxa"/>
            <w:gridSpan w:val="2"/>
          </w:tcPr>
          <w:p w:rsidR="00316C07" w:rsidRDefault="005E634E">
            <w:pPr>
              <w:snapToGrid w:val="0"/>
              <w:spacing w:line="240" w:lineRule="exact"/>
              <w:jc w:val="left"/>
              <w:rPr>
                <w:sz w:val="22"/>
                <w:szCs w:val="22"/>
              </w:rPr>
            </w:pPr>
            <w:r>
              <w:rPr>
                <w:rFonts w:hint="eastAsia"/>
                <w:sz w:val="22"/>
                <w:szCs w:val="22"/>
              </w:rPr>
              <w:t>EMS</w:t>
            </w:r>
          </w:p>
        </w:tc>
        <w:tc>
          <w:tcPr>
            <w:tcW w:w="3676" w:type="dxa"/>
            <w:gridSpan w:val="4"/>
          </w:tcPr>
          <w:p w:rsidR="00316C07" w:rsidRDefault="005E634E">
            <w:pPr>
              <w:snapToGrid w:val="0"/>
              <w:spacing w:line="240" w:lineRule="exact"/>
              <w:jc w:val="left"/>
              <w:rPr>
                <w:sz w:val="21"/>
                <w:szCs w:val="16"/>
              </w:rPr>
            </w:pPr>
            <w:r>
              <w:rPr>
                <w:rFonts w:hint="eastAsia"/>
                <w:sz w:val="21"/>
                <w:szCs w:val="16"/>
              </w:rPr>
              <w:t>Relevant environmental management activities of the places involved in the sales service of laboratory instruments and meters.</w:t>
            </w:r>
          </w:p>
        </w:tc>
      </w:tr>
      <w:tr w:rsidR="00316C07">
        <w:trPr>
          <w:trHeight w:val="412"/>
        </w:trPr>
        <w:tc>
          <w:tcPr>
            <w:tcW w:w="1576" w:type="dxa"/>
            <w:vMerge w:val="restart"/>
          </w:tcPr>
          <w:p w:rsidR="00316C07" w:rsidRDefault="005E634E">
            <w:pPr>
              <w:snapToGrid w:val="0"/>
              <w:spacing w:line="240" w:lineRule="exac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316C07" w:rsidRDefault="005E634E">
            <w:pPr>
              <w:snapToGrid w:val="0"/>
              <w:spacing w:line="240" w:lineRule="exact"/>
              <w:jc w:val="left"/>
              <w:rPr>
                <w:rFonts w:cs="Arial"/>
                <w:b/>
                <w:bCs/>
                <w:sz w:val="22"/>
                <w:szCs w:val="16"/>
              </w:rPr>
            </w:pPr>
            <w:r>
              <w:rPr>
                <w:rFonts w:cs="Arial" w:hint="eastAsia"/>
                <w:b/>
                <w:bCs/>
                <w:sz w:val="22"/>
                <w:szCs w:val="16"/>
              </w:rPr>
              <w:t xml:space="preserve">Economic Development Zone of </w:t>
            </w:r>
            <w:proofErr w:type="spellStart"/>
            <w:r>
              <w:rPr>
                <w:rFonts w:cs="Arial" w:hint="eastAsia"/>
                <w:b/>
                <w:bCs/>
                <w:sz w:val="22"/>
                <w:szCs w:val="16"/>
              </w:rPr>
              <w:t>Anxing</w:t>
            </w:r>
            <w:proofErr w:type="spellEnd"/>
            <w:r>
              <w:rPr>
                <w:rFonts w:cs="Arial" w:hint="eastAsia"/>
                <w:b/>
                <w:bCs/>
                <w:sz w:val="22"/>
                <w:szCs w:val="16"/>
              </w:rPr>
              <w:t xml:space="preserve"> Town, </w:t>
            </w:r>
            <w:proofErr w:type="spellStart"/>
            <w:r>
              <w:rPr>
                <w:rFonts w:cs="Arial" w:hint="eastAsia"/>
                <w:b/>
                <w:bCs/>
                <w:sz w:val="22"/>
                <w:szCs w:val="16"/>
              </w:rPr>
              <w:t>Mudan</w:t>
            </w:r>
            <w:proofErr w:type="spellEnd"/>
            <w:r>
              <w:rPr>
                <w:rFonts w:cs="Arial" w:hint="eastAsia"/>
                <w:b/>
                <w:bCs/>
                <w:sz w:val="22"/>
                <w:szCs w:val="16"/>
              </w:rPr>
              <w:t xml:space="preserve"> District, </w:t>
            </w:r>
            <w:proofErr w:type="spellStart"/>
            <w:r>
              <w:rPr>
                <w:rFonts w:cs="Arial" w:hint="eastAsia"/>
                <w:b/>
                <w:bCs/>
                <w:sz w:val="22"/>
                <w:szCs w:val="16"/>
              </w:rPr>
              <w:t>Heze</w:t>
            </w:r>
            <w:proofErr w:type="spellEnd"/>
            <w:r>
              <w:rPr>
                <w:rFonts w:cs="Arial" w:hint="eastAsia"/>
                <w:b/>
                <w:bCs/>
                <w:sz w:val="22"/>
                <w:szCs w:val="16"/>
              </w:rPr>
              <w:t xml:space="preserve"> City</w:t>
            </w:r>
          </w:p>
          <w:p w:rsidR="00316C07" w:rsidRDefault="00316C07">
            <w:pPr>
              <w:snapToGrid w:val="0"/>
              <w:spacing w:line="240" w:lineRule="exact"/>
              <w:jc w:val="left"/>
              <w:rPr>
                <w:sz w:val="22"/>
                <w:szCs w:val="22"/>
              </w:rPr>
            </w:pPr>
          </w:p>
        </w:tc>
        <w:tc>
          <w:tcPr>
            <w:tcW w:w="1337" w:type="dxa"/>
            <w:gridSpan w:val="2"/>
          </w:tcPr>
          <w:p w:rsidR="00316C07" w:rsidRDefault="005E634E">
            <w:pPr>
              <w:snapToGrid w:val="0"/>
              <w:spacing w:line="240" w:lineRule="exact"/>
              <w:jc w:val="left"/>
              <w:rPr>
                <w:sz w:val="22"/>
                <w:szCs w:val="22"/>
              </w:rPr>
            </w:pPr>
            <w:r>
              <w:rPr>
                <w:rFonts w:hint="eastAsia"/>
                <w:sz w:val="22"/>
                <w:szCs w:val="22"/>
              </w:rPr>
              <w:t>OHSMS</w:t>
            </w:r>
          </w:p>
        </w:tc>
        <w:tc>
          <w:tcPr>
            <w:tcW w:w="3676" w:type="dxa"/>
            <w:gridSpan w:val="4"/>
          </w:tcPr>
          <w:p w:rsidR="00316C07" w:rsidRDefault="005E634E">
            <w:pPr>
              <w:snapToGrid w:val="0"/>
              <w:spacing w:line="240" w:lineRule="exact"/>
              <w:jc w:val="left"/>
              <w:rPr>
                <w:sz w:val="22"/>
                <w:szCs w:val="22"/>
              </w:rPr>
            </w:pPr>
            <w:r>
              <w:rPr>
                <w:rFonts w:hint="eastAsia"/>
                <w:sz w:val="22"/>
                <w:szCs w:val="22"/>
              </w:rPr>
              <w:t>Relevant occupational health and safety management activities in places involved in the sales service of laboratory instruments and meters.</w:t>
            </w:r>
          </w:p>
        </w:tc>
      </w:tr>
      <w:tr w:rsidR="00316C07">
        <w:trPr>
          <w:trHeight w:val="421"/>
        </w:trPr>
        <w:tc>
          <w:tcPr>
            <w:tcW w:w="1576" w:type="dxa"/>
            <w:vMerge/>
          </w:tcPr>
          <w:p w:rsidR="00316C07" w:rsidRDefault="00316C07">
            <w:pPr>
              <w:snapToGrid w:val="0"/>
              <w:spacing w:line="240" w:lineRule="exact"/>
              <w:jc w:val="left"/>
              <w:rPr>
                <w:sz w:val="22"/>
                <w:szCs w:val="16"/>
              </w:rPr>
            </w:pPr>
          </w:p>
        </w:tc>
        <w:tc>
          <w:tcPr>
            <w:tcW w:w="3373" w:type="dxa"/>
            <w:vMerge/>
          </w:tcPr>
          <w:p w:rsidR="00316C07" w:rsidRDefault="00316C07">
            <w:pPr>
              <w:snapToGrid w:val="0"/>
              <w:spacing w:line="240" w:lineRule="exact"/>
              <w:jc w:val="left"/>
              <w:rPr>
                <w:rFonts w:cs="Arial"/>
                <w:b/>
                <w:bCs/>
                <w:sz w:val="22"/>
                <w:szCs w:val="16"/>
              </w:rPr>
            </w:pPr>
          </w:p>
        </w:tc>
        <w:tc>
          <w:tcPr>
            <w:tcW w:w="1337" w:type="dxa"/>
            <w:gridSpan w:val="2"/>
          </w:tcPr>
          <w:p w:rsidR="00316C07" w:rsidRDefault="005E634E">
            <w:pPr>
              <w:snapToGrid w:val="0"/>
              <w:spacing w:line="240" w:lineRule="exact"/>
              <w:jc w:val="left"/>
              <w:rPr>
                <w:sz w:val="22"/>
                <w:szCs w:val="22"/>
              </w:rPr>
            </w:pPr>
            <w:proofErr w:type="spellStart"/>
            <w:r>
              <w:rPr>
                <w:rFonts w:hint="eastAsia"/>
                <w:sz w:val="22"/>
                <w:szCs w:val="22"/>
              </w:rPr>
              <w:t>EnMS</w:t>
            </w:r>
            <w:proofErr w:type="spellEnd"/>
          </w:p>
        </w:tc>
        <w:tc>
          <w:tcPr>
            <w:tcW w:w="3676" w:type="dxa"/>
            <w:gridSpan w:val="4"/>
          </w:tcPr>
          <w:p w:rsidR="00316C07" w:rsidRDefault="00316C07">
            <w:pPr>
              <w:snapToGrid w:val="0"/>
              <w:spacing w:line="240" w:lineRule="exact"/>
              <w:jc w:val="left"/>
              <w:rPr>
                <w:sz w:val="22"/>
                <w:szCs w:val="22"/>
              </w:rPr>
            </w:pPr>
          </w:p>
        </w:tc>
      </w:tr>
      <w:tr w:rsidR="00316C07">
        <w:trPr>
          <w:trHeight w:val="459"/>
        </w:trPr>
        <w:tc>
          <w:tcPr>
            <w:tcW w:w="1576" w:type="dxa"/>
            <w:vMerge w:val="restart"/>
          </w:tcPr>
          <w:p w:rsidR="00316C07" w:rsidRDefault="005E634E">
            <w:pPr>
              <w:snapToGrid w:val="0"/>
              <w:spacing w:line="24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316C07" w:rsidRDefault="005E634E">
            <w:pPr>
              <w:snapToGrid w:val="0"/>
              <w:spacing w:line="240" w:lineRule="exact"/>
              <w:jc w:val="left"/>
              <w:rPr>
                <w:rFonts w:cs="Arial"/>
                <w:b/>
                <w:bCs/>
                <w:sz w:val="22"/>
                <w:szCs w:val="16"/>
              </w:rPr>
            </w:pPr>
            <w:r>
              <w:rPr>
                <w:rFonts w:cs="Arial"/>
                <w:b/>
                <w:bCs/>
                <w:sz w:val="22"/>
                <w:szCs w:val="16"/>
              </w:rPr>
              <w:t>R</w:t>
            </w:r>
            <w:r>
              <w:rPr>
                <w:rFonts w:cs="Arial" w:hint="eastAsia"/>
                <w:b/>
                <w:bCs/>
                <w:sz w:val="22"/>
                <w:szCs w:val="16"/>
              </w:rPr>
              <w:t xml:space="preserve">No.918 </w:t>
            </w:r>
            <w:proofErr w:type="spellStart"/>
            <w:r>
              <w:rPr>
                <w:rFonts w:cs="Arial" w:hint="eastAsia"/>
                <w:b/>
                <w:bCs/>
                <w:sz w:val="22"/>
                <w:szCs w:val="16"/>
              </w:rPr>
              <w:t>Zhonghua</w:t>
            </w:r>
            <w:proofErr w:type="spellEnd"/>
            <w:r>
              <w:rPr>
                <w:rFonts w:cs="Arial" w:hint="eastAsia"/>
                <w:b/>
                <w:bCs/>
                <w:sz w:val="22"/>
                <w:szCs w:val="16"/>
              </w:rPr>
              <w:t xml:space="preserve"> West Road, </w:t>
            </w:r>
            <w:proofErr w:type="spellStart"/>
            <w:r>
              <w:rPr>
                <w:rFonts w:cs="Arial" w:hint="eastAsia"/>
                <w:b/>
                <w:bCs/>
                <w:sz w:val="22"/>
                <w:szCs w:val="16"/>
              </w:rPr>
              <w:t>Mudan</w:t>
            </w:r>
            <w:proofErr w:type="spellEnd"/>
            <w:r>
              <w:rPr>
                <w:rFonts w:cs="Arial" w:hint="eastAsia"/>
                <w:b/>
                <w:bCs/>
                <w:sz w:val="22"/>
                <w:szCs w:val="16"/>
              </w:rPr>
              <w:t xml:space="preserve"> District, </w:t>
            </w:r>
            <w:proofErr w:type="spellStart"/>
            <w:r>
              <w:rPr>
                <w:rFonts w:cs="Arial" w:hint="eastAsia"/>
                <w:b/>
                <w:bCs/>
                <w:sz w:val="22"/>
                <w:szCs w:val="16"/>
              </w:rPr>
              <w:t>Heze</w:t>
            </w:r>
            <w:proofErr w:type="spellEnd"/>
            <w:r>
              <w:rPr>
                <w:rFonts w:cs="Arial" w:hint="eastAsia"/>
                <w:b/>
                <w:bCs/>
                <w:sz w:val="22"/>
                <w:szCs w:val="16"/>
              </w:rPr>
              <w:t xml:space="preserve"> City</w:t>
            </w:r>
          </w:p>
          <w:p w:rsidR="00316C07" w:rsidRDefault="00316C07">
            <w:pPr>
              <w:snapToGrid w:val="0"/>
              <w:spacing w:line="240" w:lineRule="exact"/>
              <w:jc w:val="left"/>
              <w:rPr>
                <w:sz w:val="22"/>
                <w:szCs w:val="22"/>
              </w:rPr>
            </w:pPr>
          </w:p>
        </w:tc>
        <w:tc>
          <w:tcPr>
            <w:tcW w:w="1337" w:type="dxa"/>
            <w:gridSpan w:val="2"/>
          </w:tcPr>
          <w:p w:rsidR="00316C07" w:rsidRDefault="005E634E">
            <w:pPr>
              <w:snapToGrid w:val="0"/>
              <w:spacing w:line="240" w:lineRule="exact"/>
              <w:jc w:val="left"/>
              <w:rPr>
                <w:sz w:val="22"/>
                <w:szCs w:val="22"/>
              </w:rPr>
            </w:pPr>
            <w:r>
              <w:rPr>
                <w:rFonts w:hint="eastAsia"/>
                <w:sz w:val="22"/>
                <w:szCs w:val="22"/>
              </w:rPr>
              <w:t>FSMS</w:t>
            </w:r>
          </w:p>
        </w:tc>
        <w:tc>
          <w:tcPr>
            <w:tcW w:w="3676" w:type="dxa"/>
            <w:gridSpan w:val="4"/>
          </w:tcPr>
          <w:p w:rsidR="00316C07" w:rsidRDefault="00316C07">
            <w:pPr>
              <w:snapToGrid w:val="0"/>
              <w:spacing w:line="240" w:lineRule="exact"/>
              <w:jc w:val="left"/>
              <w:rPr>
                <w:sz w:val="22"/>
                <w:szCs w:val="22"/>
              </w:rPr>
            </w:pPr>
          </w:p>
        </w:tc>
      </w:tr>
      <w:tr w:rsidR="00316C07">
        <w:trPr>
          <w:trHeight w:val="374"/>
        </w:trPr>
        <w:tc>
          <w:tcPr>
            <w:tcW w:w="1576" w:type="dxa"/>
            <w:vMerge/>
          </w:tcPr>
          <w:p w:rsidR="00316C07" w:rsidRDefault="00316C07">
            <w:pPr>
              <w:snapToGrid w:val="0"/>
              <w:spacing w:line="240" w:lineRule="exact"/>
              <w:jc w:val="left"/>
              <w:rPr>
                <w:rFonts w:cs="Arial"/>
                <w:b/>
                <w:bCs/>
                <w:sz w:val="22"/>
                <w:szCs w:val="16"/>
              </w:rPr>
            </w:pPr>
          </w:p>
        </w:tc>
        <w:tc>
          <w:tcPr>
            <w:tcW w:w="3373" w:type="dxa"/>
            <w:vMerge/>
          </w:tcPr>
          <w:p w:rsidR="00316C07" w:rsidRDefault="00316C07">
            <w:pPr>
              <w:snapToGrid w:val="0"/>
              <w:spacing w:line="240" w:lineRule="exact"/>
              <w:jc w:val="left"/>
              <w:rPr>
                <w:rFonts w:cs="Arial"/>
                <w:b/>
                <w:bCs/>
                <w:sz w:val="22"/>
                <w:szCs w:val="16"/>
              </w:rPr>
            </w:pPr>
          </w:p>
        </w:tc>
        <w:tc>
          <w:tcPr>
            <w:tcW w:w="1337" w:type="dxa"/>
            <w:gridSpan w:val="2"/>
          </w:tcPr>
          <w:p w:rsidR="00316C07" w:rsidRDefault="005E634E">
            <w:pPr>
              <w:snapToGrid w:val="0"/>
              <w:spacing w:line="240" w:lineRule="exact"/>
              <w:jc w:val="left"/>
              <w:rPr>
                <w:sz w:val="22"/>
                <w:szCs w:val="22"/>
              </w:rPr>
            </w:pPr>
            <w:r>
              <w:rPr>
                <w:rFonts w:hint="eastAsia"/>
                <w:sz w:val="22"/>
                <w:szCs w:val="22"/>
              </w:rPr>
              <w:t>HACCP</w:t>
            </w:r>
          </w:p>
        </w:tc>
        <w:tc>
          <w:tcPr>
            <w:tcW w:w="3676" w:type="dxa"/>
            <w:gridSpan w:val="4"/>
          </w:tcPr>
          <w:p w:rsidR="00316C07" w:rsidRDefault="00316C07">
            <w:pPr>
              <w:snapToGrid w:val="0"/>
              <w:spacing w:line="240" w:lineRule="exact"/>
              <w:jc w:val="left"/>
              <w:rPr>
                <w:sz w:val="22"/>
                <w:szCs w:val="22"/>
              </w:rPr>
            </w:pPr>
          </w:p>
        </w:tc>
      </w:tr>
      <w:tr w:rsidR="00316C07">
        <w:trPr>
          <w:trHeight w:val="90"/>
        </w:trPr>
        <w:tc>
          <w:tcPr>
            <w:tcW w:w="9962" w:type="dxa"/>
            <w:gridSpan w:val="8"/>
          </w:tcPr>
          <w:p w:rsidR="00316C07" w:rsidRDefault="005E634E">
            <w:pPr>
              <w:snapToGrid w:val="0"/>
              <w:spacing w:line="240" w:lineRule="exac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16C07">
        <w:tc>
          <w:tcPr>
            <w:tcW w:w="9962" w:type="dxa"/>
            <w:gridSpan w:val="8"/>
          </w:tcPr>
          <w:p w:rsidR="00316C07" w:rsidRDefault="005E634E">
            <w:pPr>
              <w:snapToGrid w:val="0"/>
              <w:spacing w:line="240" w:lineRule="exact"/>
              <w:jc w:val="left"/>
              <w:rPr>
                <w:sz w:val="22"/>
                <w:szCs w:val="22"/>
              </w:rPr>
            </w:pPr>
            <w:r>
              <w:rPr>
                <w:rFonts w:hint="eastAsia"/>
                <w:sz w:val="22"/>
                <w:szCs w:val="18"/>
                <w:lang w:val="en-GB"/>
              </w:rPr>
              <w:t>被审核方和审核组长对公司名称、地址及认证范围的完整性和准确性负责。如有更改，需付费。</w:t>
            </w:r>
          </w:p>
        </w:tc>
      </w:tr>
      <w:tr w:rsidR="00316C07">
        <w:trPr>
          <w:trHeight w:val="613"/>
        </w:trPr>
        <w:tc>
          <w:tcPr>
            <w:tcW w:w="1576" w:type="dxa"/>
          </w:tcPr>
          <w:p w:rsidR="00316C07" w:rsidRDefault="005E634E">
            <w:pPr>
              <w:snapToGrid w:val="0"/>
              <w:spacing w:line="240" w:lineRule="exact"/>
              <w:jc w:val="left"/>
              <w:rPr>
                <w:rFonts w:cs="Arial"/>
                <w:b/>
                <w:bCs/>
                <w:sz w:val="22"/>
                <w:szCs w:val="16"/>
              </w:rPr>
            </w:pPr>
            <w:r>
              <w:rPr>
                <w:rFonts w:cs="Arial" w:hint="eastAsia"/>
                <w:b/>
                <w:bCs/>
                <w:sz w:val="22"/>
                <w:szCs w:val="16"/>
              </w:rPr>
              <w:t>受审核方签章</w:t>
            </w:r>
          </w:p>
        </w:tc>
        <w:tc>
          <w:tcPr>
            <w:tcW w:w="3825" w:type="dxa"/>
            <w:gridSpan w:val="2"/>
          </w:tcPr>
          <w:p w:rsidR="00316C07" w:rsidRDefault="00316C07">
            <w:pPr>
              <w:snapToGrid w:val="0"/>
              <w:spacing w:line="240" w:lineRule="exact"/>
              <w:jc w:val="left"/>
              <w:rPr>
                <w:rFonts w:cs="Arial"/>
                <w:b/>
                <w:bCs/>
                <w:sz w:val="22"/>
                <w:szCs w:val="16"/>
              </w:rPr>
            </w:pPr>
          </w:p>
          <w:p w:rsidR="00316C07" w:rsidRDefault="00316C07">
            <w:pPr>
              <w:snapToGrid w:val="0"/>
              <w:spacing w:line="240" w:lineRule="exact"/>
              <w:jc w:val="left"/>
              <w:rPr>
                <w:rFonts w:cs="Arial"/>
                <w:b/>
                <w:bCs/>
                <w:sz w:val="22"/>
                <w:szCs w:val="16"/>
              </w:rPr>
            </w:pPr>
          </w:p>
          <w:p w:rsidR="00316C07" w:rsidRDefault="00316C07">
            <w:pPr>
              <w:snapToGrid w:val="0"/>
              <w:spacing w:line="240" w:lineRule="exact"/>
              <w:jc w:val="left"/>
              <w:rPr>
                <w:rFonts w:cs="Arial"/>
                <w:b/>
                <w:bCs/>
                <w:sz w:val="22"/>
                <w:szCs w:val="16"/>
              </w:rPr>
            </w:pPr>
          </w:p>
          <w:p w:rsidR="00316C07" w:rsidRDefault="00316C07">
            <w:pPr>
              <w:snapToGrid w:val="0"/>
              <w:spacing w:line="240" w:lineRule="exact"/>
              <w:jc w:val="left"/>
              <w:rPr>
                <w:rFonts w:cs="Arial"/>
                <w:b/>
                <w:bCs/>
                <w:sz w:val="22"/>
                <w:szCs w:val="16"/>
              </w:rPr>
            </w:pPr>
          </w:p>
        </w:tc>
        <w:tc>
          <w:tcPr>
            <w:tcW w:w="1733" w:type="dxa"/>
            <w:gridSpan w:val="3"/>
          </w:tcPr>
          <w:p w:rsidR="00316C07" w:rsidRDefault="005E634E">
            <w:pPr>
              <w:snapToGrid w:val="0"/>
              <w:spacing w:line="240" w:lineRule="exact"/>
              <w:jc w:val="left"/>
              <w:rPr>
                <w:sz w:val="22"/>
                <w:szCs w:val="22"/>
              </w:rPr>
            </w:pPr>
            <w:r>
              <w:rPr>
                <w:rFonts w:hint="eastAsia"/>
                <w:sz w:val="22"/>
                <w:szCs w:val="18"/>
              </w:rPr>
              <w:t>审核组长签字</w:t>
            </w:r>
          </w:p>
        </w:tc>
        <w:tc>
          <w:tcPr>
            <w:tcW w:w="2828" w:type="dxa"/>
            <w:gridSpan w:val="2"/>
          </w:tcPr>
          <w:p w:rsidR="00316C07" w:rsidRDefault="00316C07">
            <w:pPr>
              <w:snapToGrid w:val="0"/>
              <w:spacing w:line="240" w:lineRule="exact"/>
              <w:jc w:val="left"/>
              <w:rPr>
                <w:sz w:val="22"/>
                <w:szCs w:val="22"/>
              </w:rPr>
            </w:pPr>
          </w:p>
        </w:tc>
      </w:tr>
    </w:tbl>
    <w:p w:rsidR="00316C07" w:rsidRDefault="00316C07">
      <w:pPr>
        <w:pStyle w:val="a3"/>
        <w:spacing w:line="0" w:lineRule="atLeast"/>
        <w:ind w:firstLine="0"/>
        <w:rPr>
          <w:b/>
          <w:color w:val="000000" w:themeColor="text1"/>
          <w:sz w:val="18"/>
          <w:szCs w:val="18"/>
          <w:lang w:val="en-GB"/>
        </w:rPr>
      </w:pPr>
    </w:p>
    <w:sectPr w:rsidR="00316C07">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34E" w:rsidRDefault="005E634E">
      <w:r>
        <w:separator/>
      </w:r>
    </w:p>
  </w:endnote>
  <w:endnote w:type="continuationSeparator" w:id="0">
    <w:p w:rsidR="005E634E" w:rsidRDefault="005E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34E" w:rsidRDefault="005E634E">
      <w:r>
        <w:separator/>
      </w:r>
    </w:p>
  </w:footnote>
  <w:footnote w:type="continuationSeparator" w:id="0">
    <w:p w:rsidR="005E634E" w:rsidRDefault="005E6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07" w:rsidRDefault="005E634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8240;mso-position-horizontal-relative:text;mso-position-vertical-relative:text;mso-width-relative:page;mso-height-relative:page" stroked="f">
          <v:textbox>
            <w:txbxContent>
              <w:p w:rsidR="00316C07" w:rsidRDefault="005E634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16C07" w:rsidRDefault="005E634E" w:rsidP="00A26F58">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6C07"/>
    <w:rsid w:val="00316C07"/>
    <w:rsid w:val="005E634E"/>
    <w:rsid w:val="00A26F58"/>
    <w:rsid w:val="31112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1359</Characters>
  <Application>Microsoft Office Word</Application>
  <DocSecurity>0</DocSecurity>
  <Lines>11</Lines>
  <Paragraphs>3</Paragraphs>
  <ScaleCrop>false</ScaleCrop>
  <Company>微软中国</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2022-05-27T23:20:00Z</cp:lastPrinted>
  <dcterms:created xsi:type="dcterms:W3CDTF">2016-02-16T02:49:00Z</dcterms:created>
  <dcterms:modified xsi:type="dcterms:W3CDTF">2022-06-08T01:11:00Z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2052-11.3.0.9228</vt:lpwstr>
  </property>
</Properties>
</file>