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7DF8" w:rsidRDefault="00D4332D">
      <w:pPr>
        <w:jc w:val="center"/>
        <w:rPr>
          <w:rFonts w:asciiTheme="majorEastAsia" w:eastAsiaTheme="majorEastAsia" w:hAnsiTheme="majorEastAsia" w:cstheme="majorEastAsia"/>
          <w:sz w:val="30"/>
          <w:szCs w:val="30"/>
        </w:rPr>
      </w:pPr>
      <w:r>
        <w:rPr>
          <w:rFonts w:asciiTheme="majorEastAsia" w:eastAsiaTheme="majorEastAsia" w:hAnsiTheme="majorEastAsia" w:cstheme="majorEastAsia" w:hint="eastAsia"/>
          <w:sz w:val="30"/>
          <w:szCs w:val="30"/>
        </w:rPr>
        <w:t>不 符 合 项 报 告</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68"/>
        <w:gridCol w:w="5306"/>
        <w:gridCol w:w="1290"/>
        <w:gridCol w:w="2071"/>
      </w:tblGrid>
      <w:tr w:rsidR="00441B58">
        <w:trPr>
          <w:cantSplit/>
          <w:trHeight w:val="915"/>
        </w:trPr>
        <w:tc>
          <w:tcPr>
            <w:tcW w:w="1368" w:type="dxa"/>
          </w:tcPr>
          <w:p w:rsidR="00CE7DF8" w:rsidRDefault="00D4332D">
            <w:pPr>
              <w:spacing w:before="120" w:line="360" w:lineRule="auto"/>
              <w:jc w:val="center"/>
              <w:rPr>
                <w:rFonts w:ascii="方正仿宋简体" w:eastAsia="方正仿宋简体"/>
                <w:b/>
              </w:rPr>
            </w:pPr>
            <w:r>
              <w:rPr>
                <w:rFonts w:ascii="方正仿宋简体" w:eastAsia="方正仿宋简体" w:hint="eastAsia"/>
                <w:b/>
              </w:rPr>
              <w:t>审核领域及类型</w:t>
            </w:r>
          </w:p>
        </w:tc>
        <w:tc>
          <w:tcPr>
            <w:tcW w:w="8667" w:type="dxa"/>
            <w:gridSpan w:val="3"/>
            <w:tcBorders>
              <w:right w:val="single" w:sz="4" w:space="0" w:color="auto"/>
            </w:tcBorders>
          </w:tcPr>
          <w:p w:rsidR="00CE7DF8" w:rsidRDefault="00D4332D">
            <w:pPr>
              <w:spacing w:before="120" w:line="360" w:lineRule="auto"/>
              <w:rPr>
                <w:b/>
                <w:spacing w:val="-2"/>
                <w:szCs w:val="21"/>
              </w:rPr>
            </w:pPr>
            <w:bookmarkStart w:id="0" w:name="Q勾选"/>
            <w:r>
              <w:rPr>
                <w:rFonts w:hint="eastAsia"/>
                <w:b/>
                <w:szCs w:val="21"/>
              </w:rPr>
              <w:t>■</w:t>
            </w:r>
            <w:bookmarkEnd w:id="0"/>
            <w:r>
              <w:rPr>
                <w:b/>
                <w:spacing w:val="-2"/>
                <w:szCs w:val="21"/>
              </w:rPr>
              <w:t xml:space="preserve">QMS    </w:t>
            </w:r>
            <w:bookmarkStart w:id="1" w:name="QJ勾选"/>
            <w:r>
              <w:rPr>
                <w:rFonts w:hint="eastAsia"/>
                <w:b/>
                <w:szCs w:val="21"/>
              </w:rPr>
              <w:t>□</w:t>
            </w:r>
            <w:bookmarkEnd w:id="1"/>
            <w:r>
              <w:rPr>
                <w:rFonts w:hint="eastAsia"/>
                <w:b/>
                <w:szCs w:val="21"/>
              </w:rPr>
              <w:t>5</w:t>
            </w:r>
            <w:r>
              <w:rPr>
                <w:b/>
                <w:szCs w:val="21"/>
              </w:rPr>
              <w:t>0430</w:t>
            </w:r>
            <w:bookmarkStart w:id="2" w:name="E勾选"/>
            <w:r>
              <w:rPr>
                <w:rFonts w:hint="eastAsia"/>
                <w:b/>
                <w:szCs w:val="21"/>
              </w:rPr>
              <w:t>□</w:t>
            </w:r>
            <w:bookmarkEnd w:id="2"/>
            <w:r>
              <w:rPr>
                <w:b/>
                <w:spacing w:val="-2"/>
                <w:szCs w:val="21"/>
              </w:rPr>
              <w:t>EMS</w:t>
            </w:r>
            <w:bookmarkStart w:id="3" w:name="S勾选"/>
            <w:r>
              <w:rPr>
                <w:rFonts w:hint="eastAsia"/>
                <w:b/>
                <w:szCs w:val="21"/>
              </w:rPr>
              <w:t>□</w:t>
            </w:r>
            <w:bookmarkEnd w:id="3"/>
            <w:r>
              <w:rPr>
                <w:b/>
                <w:spacing w:val="-2"/>
                <w:szCs w:val="21"/>
              </w:rPr>
              <w:t>OHSMS</w:t>
            </w:r>
            <w:bookmarkStart w:id="4" w:name="F勾选"/>
            <w:r>
              <w:rPr>
                <w:rFonts w:hint="eastAsia"/>
                <w:b/>
                <w:spacing w:val="-2"/>
                <w:szCs w:val="21"/>
              </w:rPr>
              <w:t>□</w:t>
            </w:r>
            <w:bookmarkEnd w:id="4"/>
            <w:r>
              <w:rPr>
                <w:rFonts w:hint="eastAsia"/>
                <w:b/>
                <w:spacing w:val="-2"/>
                <w:szCs w:val="21"/>
              </w:rPr>
              <w:t xml:space="preserve">FSMS </w:t>
            </w:r>
            <w:bookmarkStart w:id="5" w:name="H勾选"/>
            <w:r>
              <w:rPr>
                <w:rFonts w:hint="eastAsia"/>
                <w:b/>
                <w:spacing w:val="-2"/>
                <w:szCs w:val="21"/>
              </w:rPr>
              <w:t>□</w:t>
            </w:r>
            <w:bookmarkEnd w:id="5"/>
            <w:r>
              <w:rPr>
                <w:rFonts w:hint="eastAsia"/>
                <w:b/>
                <w:spacing w:val="-2"/>
                <w:szCs w:val="21"/>
              </w:rPr>
              <w:t>HACCP</w:t>
            </w:r>
          </w:p>
          <w:p w:rsidR="00CE7DF8" w:rsidRDefault="00D4332D">
            <w:pPr>
              <w:spacing w:line="360" w:lineRule="exact"/>
              <w:rPr>
                <w:rFonts w:ascii="方正仿宋简体"/>
                <w:b/>
              </w:rPr>
            </w:pPr>
            <w:bookmarkStart w:id="6" w:name="初审"/>
            <w:r>
              <w:rPr>
                <w:rFonts w:hint="eastAsia"/>
                <w:b/>
                <w:szCs w:val="21"/>
              </w:rPr>
              <w:t>□</w:t>
            </w:r>
            <w:bookmarkEnd w:id="6"/>
            <w:r>
              <w:rPr>
                <w:rFonts w:hint="eastAsia"/>
                <w:b/>
                <w:szCs w:val="21"/>
              </w:rPr>
              <w:t>初审□第</w:t>
            </w:r>
            <w:r>
              <w:rPr>
                <w:rFonts w:hint="eastAsia"/>
                <w:b/>
                <w:szCs w:val="21"/>
              </w:rPr>
              <w:t>(  )</w:t>
            </w:r>
            <w:r>
              <w:rPr>
                <w:rFonts w:hint="eastAsia"/>
                <w:b/>
                <w:szCs w:val="21"/>
              </w:rPr>
              <w:t>阶段审核</w:t>
            </w:r>
            <w:bookmarkStart w:id="7" w:name="再认证勾选"/>
            <w:r>
              <w:rPr>
                <w:rFonts w:hint="eastAsia"/>
                <w:b/>
                <w:szCs w:val="21"/>
              </w:rPr>
              <w:t>□</w:t>
            </w:r>
            <w:bookmarkEnd w:id="7"/>
            <w:r>
              <w:rPr>
                <w:rFonts w:hint="eastAsia"/>
                <w:b/>
                <w:szCs w:val="21"/>
              </w:rPr>
              <w:t>再认证</w:t>
            </w:r>
            <w:bookmarkStart w:id="8" w:name="监督勾选"/>
            <w:r>
              <w:rPr>
                <w:rFonts w:hint="eastAsia"/>
                <w:b/>
                <w:szCs w:val="21"/>
              </w:rPr>
              <w:t>■</w:t>
            </w:r>
            <w:bookmarkEnd w:id="8"/>
            <w:r>
              <w:rPr>
                <w:rFonts w:hint="eastAsia"/>
                <w:b/>
                <w:szCs w:val="21"/>
              </w:rPr>
              <w:t>监督（</w:t>
            </w:r>
            <w:bookmarkStart w:id="9" w:name="监督次数"/>
            <w:r>
              <w:rPr>
                <w:rFonts w:hint="eastAsia"/>
                <w:b/>
                <w:szCs w:val="21"/>
              </w:rPr>
              <w:t>二</w:t>
            </w:r>
            <w:bookmarkEnd w:id="9"/>
            <w:r>
              <w:rPr>
                <w:rFonts w:hint="eastAsia"/>
                <w:b/>
                <w:szCs w:val="21"/>
              </w:rPr>
              <w:t>）次□证书转换</w:t>
            </w:r>
            <w:bookmarkStart w:id="10" w:name="特殊审核勾选"/>
            <w:r>
              <w:rPr>
                <w:rFonts w:hint="eastAsia"/>
                <w:b/>
                <w:szCs w:val="21"/>
              </w:rPr>
              <w:t>□</w:t>
            </w:r>
            <w:bookmarkEnd w:id="10"/>
            <w:r>
              <w:rPr>
                <w:rFonts w:hint="eastAsia"/>
                <w:b/>
                <w:szCs w:val="21"/>
              </w:rPr>
              <w:t>特殊审核□其他</w:t>
            </w:r>
          </w:p>
        </w:tc>
      </w:tr>
      <w:tr w:rsidR="00441B58">
        <w:trPr>
          <w:cantSplit/>
        </w:trPr>
        <w:tc>
          <w:tcPr>
            <w:tcW w:w="1368" w:type="dxa"/>
          </w:tcPr>
          <w:p w:rsidR="00CE7DF8" w:rsidRDefault="00D4332D">
            <w:pPr>
              <w:spacing w:before="120" w:line="360" w:lineRule="auto"/>
              <w:jc w:val="center"/>
              <w:rPr>
                <w:rFonts w:ascii="方正仿宋简体" w:eastAsia="方正仿宋简体"/>
                <w:b/>
              </w:rPr>
            </w:pPr>
            <w:r>
              <w:rPr>
                <w:rFonts w:ascii="方正仿宋简体" w:eastAsia="方正仿宋简体" w:hint="eastAsia"/>
                <w:b/>
              </w:rPr>
              <w:t>受审核方</w:t>
            </w:r>
          </w:p>
        </w:tc>
        <w:tc>
          <w:tcPr>
            <w:tcW w:w="5306" w:type="dxa"/>
          </w:tcPr>
          <w:p w:rsidR="00CE7DF8" w:rsidRDefault="00D4332D">
            <w:pPr>
              <w:spacing w:before="120" w:line="360" w:lineRule="auto"/>
              <w:rPr>
                <w:rFonts w:ascii="方正仿宋简体" w:eastAsia="方正仿宋简体"/>
                <w:b/>
              </w:rPr>
            </w:pPr>
            <w:bookmarkStart w:id="11" w:name="组织名称"/>
            <w:r>
              <w:rPr>
                <w:rFonts w:ascii="方正仿宋简体" w:eastAsia="方正仿宋简体"/>
                <w:b/>
              </w:rPr>
              <w:t>重庆长星光电子制造有限公司</w:t>
            </w:r>
            <w:bookmarkEnd w:id="11"/>
          </w:p>
        </w:tc>
        <w:tc>
          <w:tcPr>
            <w:tcW w:w="1290" w:type="dxa"/>
          </w:tcPr>
          <w:p w:rsidR="00CE7DF8" w:rsidRDefault="00D4332D">
            <w:pPr>
              <w:spacing w:before="120" w:line="360" w:lineRule="auto"/>
              <w:jc w:val="center"/>
              <w:rPr>
                <w:rFonts w:ascii="方正仿宋简体" w:eastAsia="方正仿宋简体"/>
                <w:b/>
              </w:rPr>
            </w:pPr>
            <w:r>
              <w:rPr>
                <w:rFonts w:ascii="方正仿宋简体" w:eastAsia="方正仿宋简体" w:hint="eastAsia"/>
                <w:b/>
              </w:rPr>
              <w:t>陪同人员</w:t>
            </w:r>
          </w:p>
        </w:tc>
        <w:tc>
          <w:tcPr>
            <w:tcW w:w="2071" w:type="dxa"/>
          </w:tcPr>
          <w:p w:rsidR="00CE7DF8" w:rsidRDefault="001B165A">
            <w:pPr>
              <w:spacing w:before="120" w:line="360" w:lineRule="auto"/>
              <w:rPr>
                <w:rFonts w:ascii="方正仿宋简体" w:eastAsia="方正仿宋简体"/>
                <w:b/>
              </w:rPr>
            </w:pPr>
            <w:r>
              <w:rPr>
                <w:rFonts w:ascii="方正仿宋简体" w:eastAsia="方正仿宋简体" w:hint="eastAsia"/>
                <w:b/>
              </w:rPr>
              <w:t>李哲权</w:t>
            </w:r>
          </w:p>
        </w:tc>
      </w:tr>
      <w:tr w:rsidR="00441B58">
        <w:trPr>
          <w:cantSplit/>
        </w:trPr>
        <w:tc>
          <w:tcPr>
            <w:tcW w:w="1368" w:type="dxa"/>
          </w:tcPr>
          <w:p w:rsidR="00CE7DF8" w:rsidRDefault="00D4332D">
            <w:pPr>
              <w:spacing w:before="120" w:line="360" w:lineRule="auto"/>
              <w:jc w:val="center"/>
              <w:rPr>
                <w:rFonts w:ascii="方正仿宋简体" w:eastAsia="方正仿宋简体"/>
                <w:b/>
              </w:rPr>
            </w:pPr>
            <w:r>
              <w:rPr>
                <w:rFonts w:ascii="方正仿宋简体" w:eastAsia="方正仿宋简体" w:hint="eastAsia"/>
                <w:b/>
              </w:rPr>
              <w:t>受审核部门</w:t>
            </w:r>
          </w:p>
        </w:tc>
        <w:tc>
          <w:tcPr>
            <w:tcW w:w="5306" w:type="dxa"/>
          </w:tcPr>
          <w:p w:rsidR="00CE7DF8" w:rsidRPr="001B165A" w:rsidRDefault="001B165A" w:rsidP="001B165A">
            <w:pPr>
              <w:ind w:right="840"/>
              <w:rPr>
                <w:rFonts w:ascii="方正仿宋简体" w:eastAsia="方正仿宋简体"/>
                <w:b/>
              </w:rPr>
            </w:pPr>
            <w:r w:rsidRPr="001B165A">
              <w:rPr>
                <w:rFonts w:ascii="方正仿宋简体" w:eastAsia="方正仿宋简体" w:hint="eastAsia"/>
                <w:b/>
              </w:rPr>
              <w:t>生产部</w:t>
            </w:r>
          </w:p>
        </w:tc>
        <w:tc>
          <w:tcPr>
            <w:tcW w:w="1290" w:type="dxa"/>
          </w:tcPr>
          <w:p w:rsidR="00CE7DF8" w:rsidRDefault="00D4332D">
            <w:pPr>
              <w:spacing w:before="120" w:line="360" w:lineRule="auto"/>
              <w:jc w:val="center"/>
              <w:rPr>
                <w:rFonts w:ascii="方正仿宋简体" w:eastAsia="方正仿宋简体"/>
                <w:b/>
                <w:sz w:val="24"/>
              </w:rPr>
            </w:pPr>
            <w:r>
              <w:rPr>
                <w:rFonts w:ascii="方正仿宋简体" w:eastAsia="方正仿宋简体" w:hint="eastAsia"/>
                <w:b/>
                <w:sz w:val="24"/>
              </w:rPr>
              <w:t>预计整改完成日期</w:t>
            </w:r>
          </w:p>
        </w:tc>
        <w:tc>
          <w:tcPr>
            <w:tcW w:w="2071" w:type="dxa"/>
          </w:tcPr>
          <w:p w:rsidR="00CE7DF8" w:rsidRDefault="001B165A">
            <w:pPr>
              <w:tabs>
                <w:tab w:val="right" w:pos="1545"/>
              </w:tabs>
              <w:spacing w:before="120" w:line="360" w:lineRule="auto"/>
              <w:rPr>
                <w:rFonts w:ascii="方正仿宋简体" w:eastAsia="方正仿宋简体"/>
                <w:b/>
                <w:sz w:val="24"/>
              </w:rPr>
            </w:pPr>
            <w:r>
              <w:rPr>
                <w:rFonts w:ascii="方正仿宋简体" w:eastAsia="方正仿宋简体" w:hint="eastAsia"/>
                <w:b/>
                <w:sz w:val="24"/>
              </w:rPr>
              <w:t>2022年5月28日</w:t>
            </w:r>
          </w:p>
        </w:tc>
      </w:tr>
      <w:tr w:rsidR="00441B58">
        <w:trPr>
          <w:trHeight w:val="4138"/>
        </w:trPr>
        <w:tc>
          <w:tcPr>
            <w:tcW w:w="10035" w:type="dxa"/>
            <w:gridSpan w:val="4"/>
          </w:tcPr>
          <w:p w:rsidR="00CE7DF8" w:rsidRDefault="00D4332D">
            <w:pPr>
              <w:spacing w:before="120" w:line="360" w:lineRule="auto"/>
              <w:rPr>
                <w:rFonts w:ascii="方正仿宋简体" w:eastAsia="方正仿宋简体"/>
                <w:b/>
              </w:rPr>
            </w:pPr>
            <w:r>
              <w:rPr>
                <w:rFonts w:ascii="方正仿宋简体" w:eastAsia="方正仿宋简体" w:hint="eastAsia"/>
                <w:b/>
              </w:rPr>
              <w:t>不符合事实描述:</w:t>
            </w:r>
            <w:r w:rsidR="001B165A">
              <w:rPr>
                <w:rFonts w:hint="eastAsia"/>
              </w:rPr>
              <w:t xml:space="preserve"> </w:t>
            </w:r>
            <w:r w:rsidR="001B165A" w:rsidRPr="001B165A">
              <w:rPr>
                <w:rFonts w:ascii="方正仿宋简体" w:eastAsia="方正仿宋简体" w:hint="eastAsia"/>
                <w:bCs/>
              </w:rPr>
              <w:t>产品检验状态采用：合格、不合格</w:t>
            </w:r>
            <w:r w:rsidR="002B1025">
              <w:rPr>
                <w:rFonts w:ascii="方正仿宋简体" w:eastAsia="方正仿宋简体" w:hint="eastAsia"/>
                <w:bCs/>
              </w:rPr>
              <w:t>进行</w:t>
            </w:r>
            <w:r w:rsidR="001B165A" w:rsidRPr="001B165A">
              <w:rPr>
                <w:rFonts w:ascii="方正仿宋简体" w:eastAsia="方正仿宋简体" w:hint="eastAsia"/>
                <w:bCs/>
              </w:rPr>
              <w:t>标识；审核员在生产现场查见，</w:t>
            </w:r>
            <w:r w:rsidR="004A673F">
              <w:rPr>
                <w:rFonts w:ascii="方正仿宋简体" w:eastAsia="方正仿宋简体" w:hint="eastAsia"/>
                <w:bCs/>
              </w:rPr>
              <w:t>合</w:t>
            </w:r>
            <w:r w:rsidR="001B165A" w:rsidRPr="001B165A">
              <w:rPr>
                <w:rFonts w:ascii="方正仿宋简体" w:eastAsia="方正仿宋简体" w:hint="eastAsia"/>
                <w:bCs/>
              </w:rPr>
              <w:t>格品堆放区域未见合格品标识。不符合GB/T19001-2016 标准8.5.2条款</w:t>
            </w:r>
          </w:p>
          <w:p w:rsidR="00CE7DF8" w:rsidRDefault="000607CC">
            <w:pPr>
              <w:spacing w:before="120" w:line="160" w:lineRule="exact"/>
              <w:rPr>
                <w:rFonts w:ascii="方正仿宋简体" w:eastAsia="方正仿宋简体"/>
                <w:b/>
              </w:rPr>
            </w:pPr>
          </w:p>
          <w:p w:rsidR="001B165A" w:rsidRDefault="00D4332D" w:rsidP="001B165A">
            <w:pPr>
              <w:spacing w:before="120" w:line="360" w:lineRule="auto"/>
              <w:rPr>
                <w:rFonts w:ascii="方正仿宋简体" w:eastAsia="方正仿宋简体"/>
                <w:b/>
              </w:rPr>
            </w:pPr>
            <w:r>
              <w:rPr>
                <w:rFonts w:hAnsi="宋体"/>
                <w:b/>
                <w:sz w:val="22"/>
                <w:szCs w:val="22"/>
              </w:rPr>
              <w:t>上述</w:t>
            </w:r>
            <w:r>
              <w:rPr>
                <w:rFonts w:hAnsi="宋体" w:hint="eastAsia"/>
                <w:b/>
                <w:sz w:val="22"/>
                <w:szCs w:val="22"/>
              </w:rPr>
              <w:t>事实</w:t>
            </w:r>
            <w:r>
              <w:rPr>
                <w:rFonts w:hAnsi="宋体"/>
                <w:b/>
                <w:sz w:val="22"/>
                <w:szCs w:val="22"/>
              </w:rPr>
              <w:t>不符合</w:t>
            </w:r>
            <w:r>
              <w:rPr>
                <w:rFonts w:hAnsi="宋体"/>
                <w:b/>
                <w:sz w:val="20"/>
              </w:rPr>
              <w:t>：</w:t>
            </w:r>
            <w:bookmarkStart w:id="12" w:name="Q勾选Add1"/>
            <w:r>
              <w:rPr>
                <w:rFonts w:ascii="宋体" w:hAnsi="宋体" w:hint="eastAsia"/>
                <w:b/>
                <w:sz w:val="22"/>
                <w:szCs w:val="22"/>
              </w:rPr>
              <w:t>■</w:t>
            </w:r>
            <w:bookmarkEnd w:id="12"/>
            <w:r>
              <w:rPr>
                <w:rFonts w:ascii="宋体" w:hAnsi="宋体" w:hint="eastAsia"/>
                <w:b/>
                <w:sz w:val="22"/>
                <w:szCs w:val="22"/>
              </w:rPr>
              <w:t xml:space="preserve">GB/T 19001:2016 </w:t>
            </w:r>
            <w:proofErr w:type="spellStart"/>
            <w:r>
              <w:rPr>
                <w:rFonts w:ascii="宋体" w:hAnsi="宋体" w:hint="eastAsia"/>
                <w:b/>
                <w:sz w:val="22"/>
                <w:szCs w:val="22"/>
              </w:rPr>
              <w:t>idt</w:t>
            </w:r>
            <w:proofErr w:type="spellEnd"/>
            <w:r>
              <w:rPr>
                <w:rFonts w:ascii="宋体" w:hAnsi="宋体" w:hint="eastAsia"/>
                <w:b/>
                <w:sz w:val="22"/>
                <w:szCs w:val="22"/>
              </w:rPr>
              <w:t xml:space="preserve"> ISO 9001:2015标准</w:t>
            </w:r>
            <w:r w:rsidR="001B165A">
              <w:rPr>
                <w:rFonts w:ascii="宋体" w:hAnsi="宋体" w:hint="eastAsia"/>
                <w:b/>
                <w:sz w:val="22"/>
                <w:szCs w:val="22"/>
              </w:rPr>
              <w:t>8.5.2</w:t>
            </w:r>
            <w:r>
              <w:rPr>
                <w:rFonts w:ascii="宋体" w:hAnsi="宋体" w:hint="eastAsia"/>
                <w:b/>
                <w:sz w:val="22"/>
                <w:szCs w:val="22"/>
              </w:rPr>
              <w:t>条款</w:t>
            </w:r>
            <w:r w:rsidR="001B165A">
              <w:rPr>
                <w:rFonts w:ascii="宋体" w:hAnsi="宋体" w:hint="eastAsia"/>
                <w:b/>
                <w:sz w:val="22"/>
                <w:szCs w:val="22"/>
              </w:rPr>
              <w:t>：</w:t>
            </w:r>
            <w:r w:rsidR="001B165A" w:rsidRPr="001B165A">
              <w:rPr>
                <w:rFonts w:ascii="方正仿宋简体" w:eastAsia="方正仿宋简体" w:hint="eastAsia"/>
                <w:bCs/>
              </w:rPr>
              <w:t>“组织应在生产和服务提供的整个过程中按照监视和测量要求识别输出状态”.</w:t>
            </w:r>
          </w:p>
          <w:p w:rsidR="00CE7DF8" w:rsidRDefault="00D4332D">
            <w:pPr>
              <w:snapToGrid w:val="0"/>
              <w:spacing w:line="280" w:lineRule="exact"/>
              <w:rPr>
                <w:rFonts w:ascii="宋体" w:hAnsi="宋体"/>
                <w:b/>
                <w:sz w:val="22"/>
                <w:szCs w:val="22"/>
              </w:rPr>
            </w:pPr>
            <w:r>
              <w:rPr>
                <w:rFonts w:ascii="宋体" w:hAnsi="宋体" w:hint="eastAsia"/>
                <w:b/>
                <w:sz w:val="22"/>
                <w:szCs w:val="22"/>
              </w:rPr>
              <w:t xml:space="preserve"> </w:t>
            </w:r>
          </w:p>
          <w:p w:rsidR="00CE7DF8" w:rsidRDefault="00D4332D">
            <w:pPr>
              <w:snapToGrid w:val="0"/>
              <w:spacing w:line="280" w:lineRule="exact"/>
              <w:ind w:firstLineChars="800" w:firstLine="1767"/>
              <w:rPr>
                <w:rFonts w:ascii="宋体" w:hAnsi="宋体"/>
                <w:b/>
                <w:sz w:val="22"/>
                <w:szCs w:val="22"/>
              </w:rPr>
            </w:pPr>
            <w:bookmarkStart w:id="13" w:name="QJ勾选Add1"/>
            <w:r>
              <w:rPr>
                <w:rFonts w:ascii="宋体" w:hAnsi="宋体" w:hint="eastAsia"/>
                <w:b/>
                <w:sz w:val="22"/>
                <w:szCs w:val="22"/>
              </w:rPr>
              <w:t>□</w:t>
            </w:r>
            <w:bookmarkEnd w:id="13"/>
            <w:r>
              <w:rPr>
                <w:rFonts w:ascii="宋体" w:hAnsi="宋体" w:hint="eastAsia"/>
                <w:b/>
                <w:sz w:val="22"/>
                <w:szCs w:val="22"/>
              </w:rPr>
              <w:t xml:space="preserve">GB/T 50430-2017标准   条款: </w:t>
            </w:r>
          </w:p>
          <w:p w:rsidR="00CE7DF8" w:rsidRDefault="00D4332D">
            <w:pPr>
              <w:snapToGrid w:val="0"/>
              <w:spacing w:line="280" w:lineRule="exact"/>
              <w:ind w:firstLineChars="800" w:firstLine="1767"/>
              <w:rPr>
                <w:rFonts w:ascii="宋体" w:hAnsi="宋体"/>
                <w:b/>
                <w:sz w:val="22"/>
                <w:szCs w:val="22"/>
              </w:rPr>
            </w:pPr>
            <w:bookmarkStart w:id="14" w:name="E勾选Add1"/>
            <w:r>
              <w:rPr>
                <w:rFonts w:ascii="宋体" w:hAnsi="宋体" w:hint="eastAsia"/>
                <w:b/>
                <w:sz w:val="22"/>
                <w:szCs w:val="22"/>
              </w:rPr>
              <w:t>□</w:t>
            </w:r>
            <w:bookmarkEnd w:id="14"/>
            <w:r>
              <w:rPr>
                <w:rFonts w:ascii="宋体" w:hAnsi="宋体" w:hint="eastAsia"/>
                <w:b/>
                <w:sz w:val="22"/>
                <w:szCs w:val="22"/>
              </w:rPr>
              <w:t xml:space="preserve"> GB/T 24001-2016 </w:t>
            </w:r>
            <w:proofErr w:type="spellStart"/>
            <w:r>
              <w:rPr>
                <w:rFonts w:ascii="宋体" w:hAnsi="宋体" w:hint="eastAsia"/>
                <w:b/>
                <w:sz w:val="22"/>
                <w:szCs w:val="22"/>
              </w:rPr>
              <w:t>idt</w:t>
            </w:r>
            <w:proofErr w:type="spellEnd"/>
            <w:r>
              <w:rPr>
                <w:rFonts w:ascii="宋体" w:hAnsi="宋体" w:hint="eastAsia"/>
                <w:b/>
                <w:sz w:val="22"/>
                <w:szCs w:val="22"/>
              </w:rPr>
              <w:t xml:space="preserve"> ISO 14001:2015标准   条款</w:t>
            </w:r>
          </w:p>
          <w:p w:rsidR="00CE7DF8" w:rsidRDefault="00D4332D">
            <w:pPr>
              <w:tabs>
                <w:tab w:val="left" w:pos="4300"/>
              </w:tabs>
              <w:snapToGrid w:val="0"/>
              <w:spacing w:line="280" w:lineRule="exact"/>
              <w:ind w:firstLineChars="800" w:firstLine="1767"/>
              <w:rPr>
                <w:rFonts w:ascii="宋体" w:hAnsi="宋体"/>
                <w:b/>
                <w:sz w:val="22"/>
                <w:szCs w:val="22"/>
              </w:rPr>
            </w:pPr>
            <w:bookmarkStart w:id="15" w:name="S勾选Add1"/>
            <w:r>
              <w:rPr>
                <w:rFonts w:ascii="宋体" w:hAnsi="宋体" w:hint="eastAsia"/>
                <w:b/>
                <w:sz w:val="22"/>
                <w:szCs w:val="22"/>
              </w:rPr>
              <w:t>□</w:t>
            </w:r>
            <w:bookmarkEnd w:id="15"/>
            <w:r>
              <w:rPr>
                <w:rFonts w:ascii="宋体" w:hAnsi="宋体" w:hint="eastAsia"/>
                <w:b/>
                <w:sz w:val="22"/>
                <w:szCs w:val="22"/>
              </w:rPr>
              <w:t xml:space="preserve">GB/T 45001-2020 </w:t>
            </w:r>
            <w:proofErr w:type="spellStart"/>
            <w:r>
              <w:rPr>
                <w:rFonts w:ascii="宋体" w:hAnsi="宋体" w:hint="eastAsia"/>
                <w:b/>
                <w:sz w:val="22"/>
                <w:szCs w:val="22"/>
              </w:rPr>
              <w:t>idt</w:t>
            </w:r>
            <w:proofErr w:type="spellEnd"/>
            <w:r>
              <w:rPr>
                <w:rFonts w:ascii="宋体" w:hAnsi="宋体" w:hint="eastAsia"/>
                <w:b/>
                <w:sz w:val="22"/>
                <w:szCs w:val="22"/>
              </w:rPr>
              <w:t xml:space="preserve"> ISO45001：2018标准  条款相关要求 </w:t>
            </w:r>
          </w:p>
          <w:p w:rsidR="00CE7DF8" w:rsidRDefault="00D4332D">
            <w:pPr>
              <w:snapToGrid w:val="0"/>
              <w:spacing w:line="280" w:lineRule="exact"/>
              <w:ind w:firstLineChars="900" w:firstLine="1897"/>
              <w:rPr>
                <w:rFonts w:ascii="宋体" w:hAnsi="宋体"/>
                <w:b/>
                <w:sz w:val="22"/>
                <w:szCs w:val="22"/>
              </w:rPr>
            </w:pPr>
            <w:bookmarkStart w:id="16" w:name="F勾选Add1"/>
            <w:r>
              <w:rPr>
                <w:rFonts w:cs="宋体" w:hint="eastAsia"/>
                <w:b/>
                <w:szCs w:val="21"/>
              </w:rPr>
              <w:t>□</w:t>
            </w:r>
            <w:bookmarkEnd w:id="16"/>
            <w:r>
              <w:rPr>
                <w:rFonts w:ascii="宋体" w:hAnsi="宋体" w:hint="eastAsia"/>
                <w:b/>
                <w:sz w:val="22"/>
                <w:szCs w:val="22"/>
              </w:rPr>
              <w:t>ISO 22000:2018标准  条款相关要求</w:t>
            </w:r>
          </w:p>
          <w:p w:rsidR="00CE7DF8" w:rsidRDefault="00D4332D">
            <w:pPr>
              <w:snapToGrid w:val="0"/>
              <w:spacing w:line="280" w:lineRule="exact"/>
              <w:ind w:firstLineChars="800" w:firstLine="1767"/>
              <w:rPr>
                <w:szCs w:val="21"/>
              </w:rPr>
            </w:pPr>
            <w:bookmarkStart w:id="17" w:name="EnMS勾选Add1"/>
            <w:r>
              <w:rPr>
                <w:rFonts w:ascii="宋体" w:hAnsi="宋体" w:hint="eastAsia"/>
                <w:b/>
                <w:sz w:val="22"/>
                <w:szCs w:val="22"/>
              </w:rPr>
              <w:t>□</w:t>
            </w:r>
            <w:bookmarkEnd w:id="17"/>
            <w:r>
              <w:rPr>
                <w:rFonts w:ascii="宋体" w:hAnsi="宋体" w:hint="eastAsia"/>
                <w:b/>
                <w:sz w:val="22"/>
                <w:szCs w:val="22"/>
              </w:rPr>
              <w:t xml:space="preserve"> GB/T 23331-2020 </w:t>
            </w:r>
            <w:proofErr w:type="spellStart"/>
            <w:r>
              <w:rPr>
                <w:rFonts w:ascii="宋体" w:hAnsi="宋体" w:hint="eastAsia"/>
                <w:b/>
                <w:sz w:val="22"/>
                <w:szCs w:val="22"/>
              </w:rPr>
              <w:t>idt</w:t>
            </w:r>
            <w:proofErr w:type="spellEnd"/>
            <w:r>
              <w:rPr>
                <w:rFonts w:ascii="宋体" w:hAnsi="宋体" w:hint="eastAsia"/>
                <w:b/>
                <w:sz w:val="22"/>
                <w:szCs w:val="22"/>
              </w:rPr>
              <w:t xml:space="preserve"> ISO50001:2018标准   条款</w:t>
            </w:r>
          </w:p>
          <w:p w:rsidR="00CE7DF8" w:rsidRDefault="00D4332D">
            <w:pPr>
              <w:spacing w:line="240" w:lineRule="exact"/>
              <w:ind w:firstLineChars="800" w:firstLine="1767"/>
              <w:rPr>
                <w:rFonts w:ascii="宋体" w:hAnsi="宋体"/>
                <w:b/>
                <w:sz w:val="22"/>
                <w:szCs w:val="22"/>
              </w:rPr>
            </w:pPr>
            <w:r>
              <w:rPr>
                <w:rFonts w:ascii="宋体" w:hAnsi="宋体" w:hint="eastAsia"/>
                <w:b/>
                <w:sz w:val="22"/>
                <w:szCs w:val="22"/>
              </w:rPr>
              <w:t>□能源认证标准</w:t>
            </w:r>
            <w:r>
              <w:rPr>
                <w:rFonts w:ascii="宋体" w:hAnsi="宋体"/>
                <w:b/>
                <w:sz w:val="22"/>
                <w:szCs w:val="22"/>
              </w:rPr>
              <w:t xml:space="preserve">：             </w:t>
            </w:r>
            <w:r>
              <w:rPr>
                <w:rFonts w:ascii="宋体" w:hAnsi="宋体" w:hint="eastAsia"/>
                <w:b/>
                <w:sz w:val="22"/>
                <w:szCs w:val="22"/>
              </w:rPr>
              <w:t xml:space="preserve">                           条款</w:t>
            </w:r>
          </w:p>
          <w:p w:rsidR="00CE7DF8" w:rsidRDefault="00D4332D">
            <w:pPr>
              <w:spacing w:line="240" w:lineRule="exact"/>
              <w:ind w:firstLineChars="800" w:firstLine="1767"/>
              <w:rPr>
                <w:rFonts w:ascii="宋体" w:hAnsi="宋体"/>
                <w:b/>
                <w:sz w:val="22"/>
                <w:szCs w:val="22"/>
              </w:rPr>
            </w:pPr>
            <w:bookmarkStart w:id="18" w:name="H勾选Add1"/>
            <w:r>
              <w:rPr>
                <w:rFonts w:ascii="宋体" w:hAnsi="宋体" w:hint="eastAsia"/>
                <w:b/>
                <w:sz w:val="22"/>
                <w:szCs w:val="22"/>
              </w:rPr>
              <w:t>□</w:t>
            </w:r>
            <w:bookmarkEnd w:id="18"/>
            <w:r>
              <w:rPr>
                <w:rFonts w:ascii="宋体" w:hAnsi="宋体"/>
                <w:b/>
                <w:sz w:val="22"/>
                <w:szCs w:val="22"/>
              </w:rPr>
              <w:t>GB/T 27341-2009</w:t>
            </w:r>
            <w:r>
              <w:rPr>
                <w:rFonts w:ascii="宋体" w:hAnsi="宋体" w:hint="eastAsia"/>
                <w:b/>
                <w:sz w:val="22"/>
                <w:szCs w:val="22"/>
              </w:rPr>
              <w:t>标准    条款相关要求</w:t>
            </w:r>
          </w:p>
          <w:p w:rsidR="00CE7DF8" w:rsidRDefault="00D4332D">
            <w:pPr>
              <w:spacing w:line="240" w:lineRule="exact"/>
              <w:ind w:firstLineChars="800" w:firstLine="1767"/>
              <w:rPr>
                <w:rFonts w:ascii="宋体" w:hAnsi="宋体"/>
                <w:b/>
                <w:sz w:val="22"/>
                <w:szCs w:val="22"/>
              </w:rPr>
            </w:pPr>
            <w:r>
              <w:rPr>
                <w:rFonts w:ascii="宋体" w:hAnsi="宋体" w:hint="eastAsia"/>
                <w:b/>
                <w:sz w:val="22"/>
                <w:szCs w:val="22"/>
              </w:rPr>
              <w:t>□</w:t>
            </w:r>
            <w:r>
              <w:rPr>
                <w:rFonts w:ascii="宋体" w:hAnsi="宋体"/>
                <w:b/>
                <w:sz w:val="22"/>
                <w:szCs w:val="22"/>
              </w:rPr>
              <w:t>GB 14881-2013</w:t>
            </w:r>
            <w:r>
              <w:rPr>
                <w:rFonts w:ascii="宋体" w:hAnsi="宋体" w:hint="eastAsia"/>
                <w:b/>
                <w:sz w:val="22"/>
                <w:szCs w:val="22"/>
              </w:rPr>
              <w:t>标准    条款相关要求</w:t>
            </w:r>
          </w:p>
          <w:p w:rsidR="00CE7DF8" w:rsidRDefault="00D4332D">
            <w:pPr>
              <w:spacing w:line="240" w:lineRule="exact"/>
              <w:ind w:firstLineChars="800" w:firstLine="1767"/>
              <w:rPr>
                <w:rFonts w:ascii="宋体" w:hAnsi="宋体"/>
                <w:b/>
                <w:sz w:val="22"/>
                <w:szCs w:val="22"/>
              </w:rPr>
            </w:pPr>
            <w:r>
              <w:rPr>
                <w:rFonts w:ascii="宋体" w:hAnsi="宋体" w:hint="eastAsia"/>
                <w:b/>
                <w:sz w:val="22"/>
                <w:szCs w:val="22"/>
              </w:rPr>
              <w:t>□</w:t>
            </w:r>
            <w:r>
              <w:rPr>
                <w:rFonts w:ascii="宋体" w:hAnsi="宋体"/>
                <w:b/>
                <w:sz w:val="22"/>
                <w:szCs w:val="22"/>
              </w:rPr>
              <w:t>危害分析与关键控制点（HACCP体系）认证补充要求 1.0</w:t>
            </w:r>
            <w:r>
              <w:rPr>
                <w:rFonts w:ascii="宋体" w:hAnsi="宋体" w:hint="eastAsia"/>
                <w:b/>
                <w:sz w:val="22"/>
                <w:szCs w:val="22"/>
              </w:rPr>
              <w:t>相关要求</w:t>
            </w:r>
          </w:p>
          <w:p w:rsidR="00CE7DF8" w:rsidRDefault="000607CC">
            <w:pPr>
              <w:tabs>
                <w:tab w:val="left" w:pos="4300"/>
              </w:tabs>
              <w:snapToGrid w:val="0"/>
              <w:spacing w:line="280" w:lineRule="exact"/>
              <w:rPr>
                <w:b/>
                <w:sz w:val="16"/>
                <w:szCs w:val="16"/>
              </w:rPr>
            </w:pPr>
          </w:p>
          <w:p w:rsidR="00CE7DF8" w:rsidRDefault="00D4332D">
            <w:pPr>
              <w:tabs>
                <w:tab w:val="left" w:pos="4300"/>
              </w:tabs>
              <w:snapToGrid w:val="0"/>
              <w:spacing w:line="280" w:lineRule="exact"/>
              <w:rPr>
                <w:b/>
                <w:sz w:val="16"/>
                <w:szCs w:val="16"/>
              </w:rPr>
            </w:pPr>
            <w:r>
              <w:rPr>
                <w:rFonts w:hAnsi="宋体"/>
                <w:b/>
                <w:sz w:val="22"/>
                <w:szCs w:val="22"/>
              </w:rPr>
              <w:t>不符合性质</w:t>
            </w:r>
            <w:r>
              <w:rPr>
                <w:rFonts w:hAnsi="宋体"/>
                <w:b/>
                <w:sz w:val="20"/>
              </w:rPr>
              <w:t>：</w:t>
            </w:r>
            <w:r>
              <w:rPr>
                <w:rFonts w:ascii="宋体" w:hAnsi="宋体"/>
                <w:b/>
                <w:sz w:val="22"/>
                <w:szCs w:val="22"/>
              </w:rPr>
              <w:t>□</w:t>
            </w:r>
            <w:r>
              <w:rPr>
                <w:rFonts w:hAnsi="宋体"/>
                <w:b/>
                <w:sz w:val="22"/>
                <w:szCs w:val="22"/>
              </w:rPr>
              <w:t>严重</w:t>
            </w:r>
            <w:r>
              <w:rPr>
                <w:rFonts w:hAnsi="宋体" w:hint="eastAsia"/>
                <w:b/>
                <w:sz w:val="22"/>
                <w:szCs w:val="22"/>
              </w:rPr>
              <w:t xml:space="preserve">　　　</w:t>
            </w:r>
            <w:r w:rsidR="005A40A2">
              <w:rPr>
                <w:rFonts w:ascii="宋体" w:hAnsi="宋体" w:hint="eastAsia"/>
                <w:b/>
                <w:sz w:val="22"/>
                <w:szCs w:val="22"/>
              </w:rPr>
              <w:t>■</w:t>
            </w:r>
            <w:r>
              <w:rPr>
                <w:rFonts w:hAnsi="宋体"/>
                <w:b/>
                <w:sz w:val="22"/>
                <w:szCs w:val="22"/>
              </w:rPr>
              <w:t>一般</w:t>
            </w:r>
          </w:p>
          <w:p w:rsidR="00CE7DF8" w:rsidRDefault="000607CC">
            <w:pPr>
              <w:spacing w:before="120" w:line="160" w:lineRule="exact"/>
              <w:rPr>
                <w:rFonts w:ascii="方正仿宋简体" w:eastAsia="方正仿宋简体"/>
                <w:b/>
              </w:rPr>
            </w:pPr>
          </w:p>
          <w:p w:rsidR="00CE7DF8" w:rsidRDefault="00D4332D">
            <w:pPr>
              <w:spacing w:before="120" w:after="80"/>
              <w:rPr>
                <w:rFonts w:ascii="方正仿宋简体" w:eastAsia="方正仿宋简体"/>
                <w:b/>
                <w:sz w:val="24"/>
              </w:rPr>
            </w:pPr>
            <w:r>
              <w:rPr>
                <w:rFonts w:ascii="方正仿宋简体" w:eastAsia="方正仿宋简体" w:hint="eastAsia"/>
                <w:b/>
                <w:sz w:val="24"/>
              </w:rPr>
              <w:t>审核员：</w:t>
            </w:r>
            <w:bookmarkStart w:id="19" w:name="审核组成员不含组长"/>
            <w:bookmarkEnd w:id="19"/>
            <w:r>
              <w:rPr>
                <w:rFonts w:ascii="方正仿宋简体" w:eastAsia="方正仿宋简体" w:hint="eastAsia"/>
                <w:b/>
                <w:sz w:val="24"/>
              </w:rPr>
              <w:t xml:space="preserve">                     审核组长：</w:t>
            </w:r>
            <w:r w:rsidR="005A40A2">
              <w:rPr>
                <w:rFonts w:ascii="方正仿宋简体" w:eastAsia="方正仿宋简体" w:hint="eastAsia"/>
                <w:b/>
                <w:sz w:val="24"/>
              </w:rPr>
              <w:t xml:space="preserve"> </w:t>
            </w:r>
            <w:r w:rsidR="005A40A2">
              <w:rPr>
                <w:rFonts w:ascii="方正仿宋简体" w:eastAsia="方正仿宋简体"/>
                <w:b/>
                <w:sz w:val="24"/>
              </w:rPr>
              <w:t xml:space="preserve">  </w:t>
            </w:r>
            <w:r>
              <w:rPr>
                <w:rFonts w:ascii="方正仿宋简体" w:eastAsia="方正仿宋简体" w:hint="eastAsia"/>
                <w:b/>
                <w:sz w:val="24"/>
              </w:rPr>
              <w:t xml:space="preserve">                受审核方代表：</w:t>
            </w:r>
          </w:p>
          <w:p w:rsidR="00CE7DF8" w:rsidRDefault="00D4332D">
            <w:pPr>
              <w:spacing w:before="120" w:after="100"/>
              <w:rPr>
                <w:rFonts w:ascii="方正仿宋简体" w:eastAsia="方正仿宋简体"/>
                <w:b/>
              </w:rPr>
            </w:pPr>
            <w:r>
              <w:rPr>
                <w:rFonts w:ascii="方正仿宋简体" w:eastAsia="方正仿宋简体" w:hint="eastAsia"/>
                <w:b/>
                <w:sz w:val="24"/>
              </w:rPr>
              <w:t>日  期：</w:t>
            </w:r>
            <w:r w:rsidR="005A40A2">
              <w:rPr>
                <w:rFonts w:ascii="宋体" w:hAnsi="宋体" w:cs="宋体" w:hint="eastAsia"/>
                <w:color w:val="000000"/>
                <w:kern w:val="0"/>
                <w:szCs w:val="21"/>
              </w:rPr>
              <w:t>2022年05月26日</w:t>
            </w:r>
            <w:r>
              <w:rPr>
                <w:rFonts w:ascii="方正仿宋简体" w:eastAsia="方正仿宋简体" w:hint="eastAsia"/>
                <w:b/>
                <w:sz w:val="24"/>
              </w:rPr>
              <w:t xml:space="preserve">      日  期： </w:t>
            </w:r>
            <w:r w:rsidR="005A40A2">
              <w:rPr>
                <w:rFonts w:ascii="宋体" w:hAnsi="宋体" w:cs="宋体" w:hint="eastAsia"/>
                <w:color w:val="000000"/>
                <w:kern w:val="0"/>
                <w:szCs w:val="21"/>
              </w:rPr>
              <w:t xml:space="preserve">2022年05月26日 </w:t>
            </w:r>
            <w:r w:rsidR="005A40A2">
              <w:rPr>
                <w:rFonts w:ascii="宋体" w:hAnsi="宋体" w:cs="宋体"/>
                <w:color w:val="000000"/>
                <w:kern w:val="0"/>
                <w:szCs w:val="21"/>
              </w:rPr>
              <w:t xml:space="preserve"> </w:t>
            </w:r>
            <w:r>
              <w:rPr>
                <w:rFonts w:ascii="方正仿宋简体" w:eastAsia="方正仿宋简体" w:hint="eastAsia"/>
                <w:b/>
                <w:sz w:val="24"/>
              </w:rPr>
              <w:t xml:space="preserve">   日  期：</w:t>
            </w:r>
            <w:r w:rsidR="005A40A2">
              <w:rPr>
                <w:rFonts w:ascii="宋体" w:hAnsi="宋体" w:cs="宋体" w:hint="eastAsia"/>
                <w:color w:val="000000"/>
                <w:kern w:val="0"/>
                <w:szCs w:val="21"/>
              </w:rPr>
              <w:t>2022年05月26日</w:t>
            </w:r>
          </w:p>
        </w:tc>
      </w:tr>
      <w:tr w:rsidR="00441B58">
        <w:trPr>
          <w:trHeight w:val="3768"/>
        </w:trPr>
        <w:tc>
          <w:tcPr>
            <w:tcW w:w="10035" w:type="dxa"/>
            <w:gridSpan w:val="4"/>
          </w:tcPr>
          <w:p w:rsidR="00CE7DF8" w:rsidRDefault="00D4332D">
            <w:pPr>
              <w:spacing w:before="120" w:line="360" w:lineRule="auto"/>
              <w:rPr>
                <w:rFonts w:ascii="方正仿宋简体" w:eastAsia="方正仿宋简体"/>
                <w:b/>
              </w:rPr>
            </w:pPr>
            <w:r>
              <w:rPr>
                <w:rFonts w:ascii="方正仿宋简体" w:eastAsia="方正仿宋简体" w:hint="eastAsia"/>
                <w:b/>
              </w:rPr>
              <w:t>纠正措施验证（包括验证的主要内容和结果）</w:t>
            </w:r>
          </w:p>
          <w:p w:rsidR="00CE7DF8" w:rsidRDefault="000607CC">
            <w:pPr>
              <w:spacing w:before="120" w:line="360" w:lineRule="auto"/>
              <w:rPr>
                <w:rFonts w:ascii="方正仿宋简体" w:eastAsia="方正仿宋简体"/>
                <w:b/>
              </w:rPr>
            </w:pPr>
          </w:p>
          <w:p w:rsidR="00CE7DF8" w:rsidRDefault="000607CC">
            <w:pPr>
              <w:spacing w:before="120" w:line="360" w:lineRule="auto"/>
              <w:rPr>
                <w:rFonts w:ascii="方正仿宋简体" w:eastAsia="方正仿宋简体"/>
                <w:b/>
              </w:rPr>
            </w:pPr>
          </w:p>
          <w:p w:rsidR="00CE7DF8" w:rsidRDefault="000607CC">
            <w:pPr>
              <w:spacing w:before="120" w:line="360" w:lineRule="auto"/>
              <w:rPr>
                <w:rFonts w:ascii="方正仿宋简体" w:eastAsia="方正仿宋简体"/>
                <w:b/>
              </w:rPr>
            </w:pPr>
          </w:p>
          <w:p w:rsidR="00CE7DF8" w:rsidRDefault="000607CC">
            <w:pPr>
              <w:spacing w:before="120" w:line="360" w:lineRule="auto"/>
              <w:rPr>
                <w:rFonts w:ascii="方正仿宋简体" w:eastAsia="方正仿宋简体"/>
                <w:b/>
              </w:rPr>
            </w:pPr>
          </w:p>
          <w:p w:rsidR="00CE7DF8" w:rsidRDefault="00D4332D">
            <w:pPr>
              <w:spacing w:before="120" w:line="360" w:lineRule="auto"/>
              <w:rPr>
                <w:rFonts w:ascii="方正仿宋简体" w:eastAsia="方正仿宋简体"/>
                <w:b/>
              </w:rPr>
            </w:pPr>
            <w:r>
              <w:rPr>
                <w:rFonts w:ascii="方正仿宋简体" w:eastAsia="方正仿宋简体" w:hint="eastAsia"/>
                <w:b/>
              </w:rPr>
              <w:t xml:space="preserve">                                                审核员：                 日期：       </w:t>
            </w:r>
          </w:p>
        </w:tc>
      </w:tr>
    </w:tbl>
    <w:p w:rsidR="00CE7DF8" w:rsidRDefault="00D4332D">
      <w:pPr>
        <w:widowControl/>
        <w:jc w:val="center"/>
        <w:rPr>
          <w:rFonts w:eastAsia="黑体"/>
          <w:sz w:val="32"/>
        </w:rPr>
      </w:pPr>
      <w:r>
        <w:rPr>
          <w:rFonts w:eastAsia="黑体"/>
          <w:sz w:val="24"/>
        </w:rPr>
        <w:br w:type="page"/>
      </w:r>
      <w:r>
        <w:rPr>
          <w:rFonts w:eastAsia="黑体" w:hint="eastAsia"/>
          <w:sz w:val="32"/>
        </w:rPr>
        <w:lastRenderedPageBreak/>
        <w:t>不符合项纠正措施表</w:t>
      </w:r>
    </w:p>
    <w:tbl>
      <w:tblPr>
        <w:tblW w:w="10028"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28"/>
      </w:tblGrid>
      <w:tr w:rsidR="00441B58">
        <w:trPr>
          <w:trHeight w:val="1702"/>
        </w:trPr>
        <w:tc>
          <w:tcPr>
            <w:tcW w:w="10028" w:type="dxa"/>
          </w:tcPr>
          <w:p w:rsidR="00CE7DF8" w:rsidRDefault="00D4332D">
            <w:pPr>
              <w:rPr>
                <w:rFonts w:eastAsia="方正仿宋简体"/>
                <w:b/>
              </w:rPr>
            </w:pPr>
            <w:r>
              <w:rPr>
                <w:rFonts w:eastAsia="方正仿宋简体" w:hint="eastAsia"/>
                <w:b/>
              </w:rPr>
              <w:t>不符合项事实摘要：</w:t>
            </w:r>
          </w:p>
          <w:p w:rsidR="00CE7DF8" w:rsidRDefault="000607CC">
            <w:pPr>
              <w:rPr>
                <w:rFonts w:eastAsia="方正仿宋简体"/>
                <w:b/>
              </w:rPr>
            </w:pPr>
          </w:p>
          <w:p w:rsidR="00CE7DF8" w:rsidRDefault="000607CC">
            <w:pPr>
              <w:rPr>
                <w:rFonts w:eastAsia="方正仿宋简体"/>
                <w:b/>
              </w:rPr>
            </w:pPr>
          </w:p>
          <w:p w:rsidR="00CE7DF8" w:rsidRDefault="000607CC">
            <w:pPr>
              <w:rPr>
                <w:rFonts w:eastAsia="方正仿宋简体"/>
                <w:b/>
              </w:rPr>
            </w:pPr>
          </w:p>
          <w:p w:rsidR="00CE7DF8" w:rsidRDefault="000607CC">
            <w:pPr>
              <w:rPr>
                <w:rFonts w:eastAsia="方正仿宋简体"/>
                <w:b/>
              </w:rPr>
            </w:pPr>
          </w:p>
        </w:tc>
      </w:tr>
      <w:tr w:rsidR="00441B58">
        <w:trPr>
          <w:trHeight w:val="1393"/>
        </w:trPr>
        <w:tc>
          <w:tcPr>
            <w:tcW w:w="10028" w:type="dxa"/>
          </w:tcPr>
          <w:p w:rsidR="00CE7DF8" w:rsidRDefault="00D4332D">
            <w:pPr>
              <w:rPr>
                <w:rFonts w:eastAsia="方正仿宋简体"/>
                <w:b/>
              </w:rPr>
            </w:pPr>
            <w:r>
              <w:rPr>
                <w:rFonts w:eastAsia="方正仿宋简体" w:hint="eastAsia"/>
                <w:b/>
              </w:rPr>
              <w:t>纠正情况：</w:t>
            </w:r>
          </w:p>
          <w:p w:rsidR="00CE7DF8" w:rsidRDefault="000607CC">
            <w:pPr>
              <w:rPr>
                <w:rFonts w:eastAsia="方正仿宋简体"/>
                <w:b/>
              </w:rPr>
            </w:pPr>
          </w:p>
          <w:p w:rsidR="00CE7DF8" w:rsidRDefault="000607CC">
            <w:pPr>
              <w:rPr>
                <w:rFonts w:eastAsia="方正仿宋简体"/>
                <w:b/>
              </w:rPr>
            </w:pPr>
          </w:p>
          <w:p w:rsidR="00CE7DF8" w:rsidRDefault="000607CC">
            <w:pPr>
              <w:rPr>
                <w:rFonts w:eastAsia="方正仿宋简体"/>
                <w:b/>
              </w:rPr>
            </w:pPr>
          </w:p>
          <w:p w:rsidR="00CE7DF8" w:rsidRDefault="000607CC">
            <w:pPr>
              <w:rPr>
                <w:rFonts w:eastAsia="方正仿宋简体"/>
                <w:b/>
              </w:rPr>
            </w:pPr>
          </w:p>
          <w:p w:rsidR="00CE7DF8" w:rsidRDefault="000607CC">
            <w:pPr>
              <w:rPr>
                <w:rFonts w:eastAsia="方正仿宋简体"/>
                <w:b/>
              </w:rPr>
            </w:pPr>
          </w:p>
          <w:p w:rsidR="00CE7DF8" w:rsidRDefault="000607CC">
            <w:pPr>
              <w:rPr>
                <w:rFonts w:eastAsia="方正仿宋简体"/>
                <w:b/>
              </w:rPr>
            </w:pPr>
          </w:p>
        </w:tc>
      </w:tr>
      <w:tr w:rsidR="00441B58">
        <w:trPr>
          <w:trHeight w:val="1854"/>
        </w:trPr>
        <w:tc>
          <w:tcPr>
            <w:tcW w:w="10028" w:type="dxa"/>
          </w:tcPr>
          <w:p w:rsidR="00CE7DF8" w:rsidRDefault="00D4332D">
            <w:pPr>
              <w:rPr>
                <w:rFonts w:eastAsia="方正仿宋简体"/>
                <w:b/>
              </w:rPr>
            </w:pPr>
            <w:r>
              <w:rPr>
                <w:rFonts w:eastAsia="方正仿宋简体" w:hint="eastAsia"/>
                <w:b/>
              </w:rPr>
              <w:t>原因分析：</w:t>
            </w:r>
          </w:p>
          <w:p w:rsidR="00CE7DF8" w:rsidRDefault="000607CC">
            <w:pPr>
              <w:rPr>
                <w:rFonts w:eastAsia="方正仿宋简体"/>
                <w:b/>
              </w:rPr>
            </w:pPr>
          </w:p>
          <w:p w:rsidR="00CE7DF8" w:rsidRDefault="000607CC">
            <w:pPr>
              <w:rPr>
                <w:rFonts w:eastAsia="方正仿宋简体"/>
                <w:b/>
              </w:rPr>
            </w:pPr>
          </w:p>
          <w:p w:rsidR="00CE7DF8" w:rsidRDefault="000607CC">
            <w:pPr>
              <w:rPr>
                <w:rFonts w:eastAsia="方正仿宋简体"/>
                <w:b/>
              </w:rPr>
            </w:pPr>
          </w:p>
          <w:p w:rsidR="00CE7DF8" w:rsidRDefault="000607CC">
            <w:pPr>
              <w:rPr>
                <w:rFonts w:eastAsia="方正仿宋简体"/>
                <w:b/>
              </w:rPr>
            </w:pPr>
          </w:p>
          <w:p w:rsidR="00CE7DF8" w:rsidRDefault="000607CC">
            <w:pPr>
              <w:rPr>
                <w:rFonts w:eastAsia="方正仿宋简体"/>
                <w:b/>
              </w:rPr>
            </w:pPr>
          </w:p>
          <w:p w:rsidR="00CE7DF8" w:rsidRDefault="000607CC">
            <w:pPr>
              <w:rPr>
                <w:rFonts w:eastAsia="方正仿宋简体"/>
                <w:b/>
              </w:rPr>
            </w:pPr>
          </w:p>
        </w:tc>
      </w:tr>
      <w:tr w:rsidR="00441B58">
        <w:trPr>
          <w:trHeight w:val="1537"/>
        </w:trPr>
        <w:tc>
          <w:tcPr>
            <w:tcW w:w="10028" w:type="dxa"/>
          </w:tcPr>
          <w:p w:rsidR="00CE7DF8" w:rsidRDefault="00D4332D">
            <w:pPr>
              <w:rPr>
                <w:rFonts w:eastAsia="方正仿宋简体"/>
                <w:b/>
              </w:rPr>
            </w:pPr>
            <w:r>
              <w:rPr>
                <w:rFonts w:eastAsia="方正仿宋简体" w:hint="eastAsia"/>
                <w:b/>
              </w:rPr>
              <w:t>纠正措施：</w:t>
            </w:r>
          </w:p>
          <w:p w:rsidR="00CE7DF8" w:rsidRDefault="000607CC">
            <w:pPr>
              <w:rPr>
                <w:rFonts w:eastAsia="方正仿宋简体"/>
                <w:b/>
              </w:rPr>
            </w:pPr>
          </w:p>
          <w:p w:rsidR="00CE7DF8" w:rsidRDefault="000607CC">
            <w:pPr>
              <w:rPr>
                <w:rFonts w:eastAsia="方正仿宋简体"/>
                <w:b/>
              </w:rPr>
            </w:pPr>
          </w:p>
          <w:p w:rsidR="00CE7DF8" w:rsidRDefault="000607CC">
            <w:pPr>
              <w:rPr>
                <w:rFonts w:eastAsia="方正仿宋简体"/>
                <w:b/>
              </w:rPr>
            </w:pPr>
          </w:p>
          <w:p w:rsidR="00CE7DF8" w:rsidRDefault="000607CC">
            <w:pPr>
              <w:rPr>
                <w:rFonts w:eastAsia="方正仿宋简体"/>
                <w:b/>
              </w:rPr>
            </w:pPr>
          </w:p>
          <w:p w:rsidR="00CE7DF8" w:rsidRDefault="000607CC">
            <w:pPr>
              <w:rPr>
                <w:rFonts w:eastAsia="方正仿宋简体"/>
                <w:b/>
              </w:rPr>
            </w:pPr>
          </w:p>
          <w:p w:rsidR="00CE7DF8" w:rsidRDefault="00D4332D">
            <w:pPr>
              <w:rPr>
                <w:rFonts w:eastAsia="方正仿宋简体"/>
                <w:b/>
              </w:rPr>
            </w:pPr>
            <w:r>
              <w:rPr>
                <w:rFonts w:ascii="方正仿宋简体" w:eastAsia="方正仿宋简体" w:hint="eastAsia"/>
                <w:b/>
              </w:rPr>
              <w:t xml:space="preserve"> 预定完成日期：</w:t>
            </w:r>
          </w:p>
        </w:tc>
      </w:tr>
      <w:tr w:rsidR="00441B58">
        <w:trPr>
          <w:trHeight w:val="1699"/>
        </w:trPr>
        <w:tc>
          <w:tcPr>
            <w:tcW w:w="10028" w:type="dxa"/>
          </w:tcPr>
          <w:p w:rsidR="00CE7DF8" w:rsidRDefault="00D4332D">
            <w:pPr>
              <w:rPr>
                <w:rFonts w:eastAsia="方正仿宋简体"/>
                <w:b/>
              </w:rPr>
            </w:pPr>
            <w:r>
              <w:rPr>
                <w:rFonts w:eastAsia="方正仿宋简体" w:hint="eastAsia"/>
                <w:b/>
              </w:rPr>
              <w:t>举一反三检查情况：</w:t>
            </w:r>
          </w:p>
          <w:p w:rsidR="00CE7DF8" w:rsidRDefault="000607CC">
            <w:pPr>
              <w:rPr>
                <w:rFonts w:eastAsia="方正仿宋简体"/>
                <w:b/>
              </w:rPr>
            </w:pPr>
          </w:p>
          <w:p w:rsidR="00CE7DF8" w:rsidRDefault="000607CC">
            <w:pPr>
              <w:rPr>
                <w:rFonts w:eastAsia="方正仿宋简体"/>
                <w:b/>
              </w:rPr>
            </w:pPr>
          </w:p>
          <w:p w:rsidR="00CE7DF8" w:rsidRDefault="000607CC">
            <w:pPr>
              <w:rPr>
                <w:rFonts w:eastAsia="方正仿宋简体"/>
                <w:b/>
              </w:rPr>
            </w:pPr>
          </w:p>
          <w:p w:rsidR="00CE7DF8" w:rsidRDefault="000607CC">
            <w:pPr>
              <w:rPr>
                <w:rFonts w:eastAsia="方正仿宋简体"/>
                <w:b/>
              </w:rPr>
            </w:pPr>
          </w:p>
          <w:p w:rsidR="00CE7DF8" w:rsidRDefault="000607CC">
            <w:pPr>
              <w:rPr>
                <w:rFonts w:eastAsia="方正仿宋简体"/>
                <w:b/>
              </w:rPr>
            </w:pPr>
          </w:p>
          <w:p w:rsidR="00CE7DF8" w:rsidRDefault="000607CC">
            <w:pPr>
              <w:rPr>
                <w:rFonts w:eastAsia="方正仿宋简体"/>
                <w:b/>
              </w:rPr>
            </w:pPr>
          </w:p>
          <w:p w:rsidR="00CE7DF8" w:rsidRDefault="000607CC">
            <w:pPr>
              <w:rPr>
                <w:rFonts w:eastAsia="方正仿宋简体"/>
                <w:b/>
              </w:rPr>
            </w:pPr>
          </w:p>
        </w:tc>
      </w:tr>
      <w:tr w:rsidR="00441B58">
        <w:trPr>
          <w:trHeight w:val="2485"/>
        </w:trPr>
        <w:tc>
          <w:tcPr>
            <w:tcW w:w="10028" w:type="dxa"/>
          </w:tcPr>
          <w:p w:rsidR="00CE7DF8" w:rsidRDefault="00D4332D">
            <w:pPr>
              <w:rPr>
                <w:rFonts w:eastAsia="方正仿宋简体"/>
                <w:b/>
              </w:rPr>
            </w:pPr>
            <w:r>
              <w:rPr>
                <w:rFonts w:eastAsia="方正仿宋简体" w:hint="eastAsia"/>
                <w:b/>
              </w:rPr>
              <w:t>受审核方纠正措施有效性的验证：</w:t>
            </w:r>
          </w:p>
          <w:p w:rsidR="00CE7DF8" w:rsidRDefault="000607CC">
            <w:pPr>
              <w:rPr>
                <w:rFonts w:eastAsia="方正仿宋简体"/>
                <w:b/>
              </w:rPr>
            </w:pPr>
          </w:p>
          <w:p w:rsidR="00CE7DF8" w:rsidRDefault="000607CC">
            <w:pPr>
              <w:rPr>
                <w:rFonts w:eastAsia="方正仿宋简体"/>
                <w:b/>
              </w:rPr>
            </w:pPr>
          </w:p>
          <w:p w:rsidR="00CE7DF8" w:rsidRDefault="000607CC">
            <w:pPr>
              <w:rPr>
                <w:rFonts w:eastAsia="方正仿宋简体"/>
                <w:b/>
              </w:rPr>
            </w:pPr>
          </w:p>
          <w:p w:rsidR="00CE7DF8" w:rsidRDefault="000607CC">
            <w:pPr>
              <w:rPr>
                <w:rFonts w:eastAsia="方正仿宋简体"/>
                <w:b/>
              </w:rPr>
            </w:pPr>
          </w:p>
          <w:p w:rsidR="00CE7DF8" w:rsidRDefault="000607CC">
            <w:pPr>
              <w:rPr>
                <w:rFonts w:eastAsia="方正仿宋简体"/>
                <w:b/>
              </w:rPr>
            </w:pPr>
          </w:p>
          <w:p w:rsidR="00CE7DF8" w:rsidRDefault="000607CC">
            <w:pPr>
              <w:rPr>
                <w:rFonts w:eastAsia="方正仿宋简体"/>
                <w:b/>
              </w:rPr>
            </w:pPr>
          </w:p>
          <w:p w:rsidR="00CE7DF8" w:rsidRDefault="00D4332D">
            <w:pPr>
              <w:rPr>
                <w:rFonts w:eastAsia="方正仿宋简体"/>
                <w:b/>
              </w:rPr>
            </w:pPr>
            <w:r>
              <w:rPr>
                <w:rFonts w:eastAsia="方正仿宋简体" w:hint="eastAsia"/>
                <w:b/>
              </w:rPr>
              <w:t>验证人：</w:t>
            </w:r>
            <w:r>
              <w:rPr>
                <w:rFonts w:eastAsia="方正仿宋简体" w:hint="eastAsia"/>
                <w:b/>
              </w:rPr>
              <w:t xml:space="preserve"> </w:t>
            </w:r>
            <w:r w:rsidR="005A40A2">
              <w:rPr>
                <w:rFonts w:eastAsia="方正仿宋简体"/>
                <w:b/>
              </w:rPr>
              <w:t xml:space="preserve">                                  </w:t>
            </w:r>
            <w:r>
              <w:rPr>
                <w:rFonts w:eastAsia="方正仿宋简体" w:hint="eastAsia"/>
                <w:b/>
              </w:rPr>
              <w:t>日期：</w:t>
            </w:r>
          </w:p>
        </w:tc>
      </w:tr>
    </w:tbl>
    <w:p w:rsidR="00CE7DF8" w:rsidRDefault="00D4332D">
      <w:pPr>
        <w:rPr>
          <w:rFonts w:eastAsia="方正仿宋简体"/>
          <w:b/>
        </w:rPr>
      </w:pPr>
      <w:r>
        <w:rPr>
          <w:rFonts w:eastAsia="方正仿宋简体" w:hint="eastAsia"/>
          <w:b/>
        </w:rPr>
        <w:t>受审核方代表：</w:t>
      </w:r>
      <w:r>
        <w:rPr>
          <w:rFonts w:eastAsia="方正仿宋简体" w:hint="eastAsia"/>
          <w:b/>
        </w:rPr>
        <w:t xml:space="preserve"> </w:t>
      </w:r>
      <w:r w:rsidR="005A40A2">
        <w:rPr>
          <w:rFonts w:eastAsia="方正仿宋简体"/>
          <w:b/>
        </w:rPr>
        <w:t xml:space="preserve">                            </w:t>
      </w:r>
      <w:r>
        <w:rPr>
          <w:rFonts w:eastAsia="方正仿宋简体" w:hint="eastAsia"/>
          <w:b/>
        </w:rPr>
        <w:t>日期</w:t>
      </w:r>
      <w:r>
        <w:rPr>
          <w:rFonts w:eastAsia="方正仿宋简体"/>
          <w:b/>
        </w:rPr>
        <w:t>:</w:t>
      </w:r>
    </w:p>
    <w:sectPr w:rsidR="00CE7DF8" w:rsidSect="00CE7DF8">
      <w:headerReference w:type="default" r:id="rId7"/>
      <w:footerReference w:type="default" r:id="rId8"/>
      <w:pgSz w:w="11906" w:h="16838"/>
      <w:pgMar w:top="760" w:right="840" w:bottom="640" w:left="1000" w:header="520" w:footer="44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07CC" w:rsidRDefault="000607CC">
      <w:r>
        <w:separator/>
      </w:r>
    </w:p>
  </w:endnote>
  <w:endnote w:type="continuationSeparator" w:id="0">
    <w:p w:rsidR="000607CC" w:rsidRDefault="000607C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方正仿宋简体">
    <w:altName w:val="宋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7DF8" w:rsidRDefault="00D4332D">
    <w:pPr>
      <w:pStyle w:val="a3"/>
      <w:jc w:val="right"/>
      <w:rPr>
        <w:sz w:val="14"/>
        <w:szCs w:val="14"/>
      </w:rPr>
    </w:pPr>
    <w:r>
      <w:rPr>
        <w:rFonts w:hint="eastAsia"/>
        <w:sz w:val="16"/>
        <w:szCs w:val="16"/>
      </w:rPr>
      <w:t>第　页共　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07CC" w:rsidRDefault="000607CC">
      <w:r>
        <w:separator/>
      </w:r>
    </w:p>
  </w:footnote>
  <w:footnote w:type="continuationSeparator" w:id="0">
    <w:p w:rsidR="000607CC" w:rsidRDefault="000607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7DF8" w:rsidRDefault="00D4332D" w:rsidP="007B682A">
    <w:pPr>
      <w:pStyle w:val="a4"/>
      <w:pBdr>
        <w:bottom w:val="nil"/>
      </w:pBdr>
      <w:tabs>
        <w:tab w:val="clear" w:pos="4153"/>
        <w:tab w:val="left" w:pos="8910"/>
        <w:tab w:val="left" w:pos="9142"/>
      </w:tabs>
      <w:spacing w:line="320" w:lineRule="exact"/>
      <w:ind w:leftChars="-41" w:left="-86" w:firstLineChars="450" w:firstLine="945"/>
      <w:jc w:val="left"/>
      <w:rPr>
        <w:rStyle w:val="CharChar1"/>
        <w:rFonts w:hint="default"/>
      </w:rPr>
    </w:pPr>
    <w:r w:rsidRPr="007B682A">
      <w:rPr>
        <w:rStyle w:val="CharChar1"/>
        <w:rFonts w:hint="default"/>
        <w:noProof/>
      </w:rPr>
      <w:drawing>
        <wp:anchor distT="0" distB="0" distL="114300" distR="114300" simplePos="0" relativeHeight="251662336"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A26E91" w:rsidRPr="00A26E91">
      <w:pict>
        <v:shapetype id="_x0000_t202" coordsize="21600,21600" o:spt="202" path="m,l,21600r21600,l21600,xe">
          <v:stroke joinstyle="miter"/>
          <v:path gradientshapeok="t" o:connecttype="rect"/>
        </v:shapetype>
        <v:shape id="文本框 1" o:spid="_x0000_s3073" type="#_x0000_t202" style="position:absolute;left:0;text-align:left;margin-left:400.15pt;margin-top:10.1pt;width:88.15pt;height:20.2pt;z-index:251658240;mso-position-horizontal-relative:text;mso-position-vertical-relative:text" stroked="f">
          <v:textbox>
            <w:txbxContent>
              <w:p w:rsidR="00CE7DF8" w:rsidRDefault="00D4332D">
                <w:pPr>
                  <w:rPr>
                    <w:sz w:val="18"/>
                    <w:szCs w:val="18"/>
                  </w:rPr>
                </w:pPr>
                <w:r>
                  <w:rPr>
                    <w:rFonts w:hint="eastAsia"/>
                    <w:sz w:val="18"/>
                    <w:szCs w:val="18"/>
                  </w:rPr>
                  <w:t>ISC-B-II-16(05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CE7DF8" w:rsidRDefault="00D4332D" w:rsidP="007B682A">
    <w:pPr>
      <w:pStyle w:val="a4"/>
      <w:pBdr>
        <w:bottom w:val="single" w:sz="4" w:space="1" w:color="auto"/>
      </w:pBdr>
      <w:spacing w:line="320" w:lineRule="exact"/>
      <w:ind w:firstLineChars="546" w:firstLine="883"/>
      <w:jc w:val="left"/>
      <w:rPr>
        <w:sz w:val="21"/>
        <w:szCs w:val="21"/>
      </w:rPr>
    </w:pPr>
    <w:r>
      <w:rPr>
        <w:rStyle w:val="CharChar1"/>
        <w:rFonts w:hint="default"/>
        <w:w w:val="90"/>
        <w:sz w:val="18"/>
      </w:rPr>
      <w:t xml:space="preserve">Beijing International Standard united Certification </w:t>
    </w:r>
    <w:proofErr w:type="spellStart"/>
    <w:r>
      <w:rPr>
        <w:rStyle w:val="CharChar1"/>
        <w:rFonts w:hint="default"/>
        <w:w w:val="90"/>
        <w:sz w:val="18"/>
      </w:rPr>
      <w:t>Co.,Ltd</w:t>
    </w:r>
    <w:proofErr w:type="spellEnd"/>
    <w:r>
      <w:rPr>
        <w:rStyle w:val="CharChar1"/>
        <w:rFonts w:hint="default"/>
        <w:w w:val="90"/>
        <w:sz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hdrShapeDefaults>
    <o:shapedefaults v:ext="edit" spidmax="5122"/>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41B58"/>
    <w:rsid w:val="000607CC"/>
    <w:rsid w:val="001B165A"/>
    <w:rsid w:val="002B1025"/>
    <w:rsid w:val="00441B58"/>
    <w:rsid w:val="004A673F"/>
    <w:rsid w:val="005A40A2"/>
    <w:rsid w:val="00676BD8"/>
    <w:rsid w:val="00A26E91"/>
    <w:rsid w:val="00D4332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7DF8"/>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CE7DF8"/>
    <w:pPr>
      <w:tabs>
        <w:tab w:val="center" w:pos="4153"/>
        <w:tab w:val="right" w:pos="8306"/>
      </w:tabs>
      <w:snapToGrid w:val="0"/>
      <w:jc w:val="left"/>
    </w:pPr>
    <w:rPr>
      <w:sz w:val="18"/>
      <w:szCs w:val="18"/>
    </w:rPr>
  </w:style>
  <w:style w:type="paragraph" w:styleId="a4">
    <w:name w:val="header"/>
    <w:basedOn w:val="a"/>
    <w:link w:val="Char0"/>
    <w:qFormat/>
    <w:rsid w:val="00CE7DF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CE7DF8"/>
    <w:rPr>
      <w:rFonts w:ascii="Times New Roman" w:eastAsia="宋体" w:hAnsi="Times New Roman" w:cs="Times New Roman"/>
      <w:sz w:val="18"/>
      <w:szCs w:val="18"/>
    </w:rPr>
  </w:style>
  <w:style w:type="character" w:customStyle="1" w:styleId="Char">
    <w:name w:val="页脚 Char"/>
    <w:basedOn w:val="a0"/>
    <w:link w:val="a3"/>
    <w:qFormat/>
    <w:rsid w:val="00CE7DF8"/>
    <w:rPr>
      <w:rFonts w:ascii="Times New Roman" w:eastAsia="宋体" w:hAnsi="Times New Roman" w:cs="Times New Roman"/>
      <w:sz w:val="18"/>
      <w:szCs w:val="18"/>
    </w:rPr>
  </w:style>
  <w:style w:type="character" w:customStyle="1" w:styleId="CharChar1">
    <w:name w:val="Char Char1"/>
    <w:qFormat/>
    <w:locked/>
    <w:rsid w:val="00CE7DF8"/>
    <w:rPr>
      <w:rFonts w:ascii="宋体" w:eastAsia="宋体" w:hAnsi="Courier New" w:hint="eastAsia"/>
      <w:kern w:val="2"/>
      <w:sz w:val="21"/>
      <w:lang w:val="en-US" w:eastAsia="zh-CN" w:bidi="ar-SA"/>
    </w:rPr>
  </w:style>
  <w:style w:type="paragraph" w:styleId="a5">
    <w:name w:val="List Paragraph"/>
    <w:basedOn w:val="a"/>
    <w:uiPriority w:val="99"/>
    <w:qFormat/>
    <w:rsid w:val="00CE7DF8"/>
    <w:pPr>
      <w:ind w:firstLineChars="200" w:firstLine="420"/>
    </w:pPr>
  </w:style>
  <w:style w:type="character" w:customStyle="1" w:styleId="apple-converted-space">
    <w:name w:val="apple-converted-space"/>
    <w:basedOn w:val="a0"/>
    <w:rsid w:val="00CE7DF8"/>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2</Pages>
  <Words>163</Words>
  <Characters>934</Characters>
  <Application>Microsoft Office Word</Application>
  <DocSecurity>0</DocSecurity>
  <Lines>7</Lines>
  <Paragraphs>2</Paragraphs>
  <ScaleCrop>false</ScaleCrop>
  <Company>微软中国</Company>
  <LinksUpToDate>false</LinksUpToDate>
  <CharactersWithSpaces>1095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32</cp:revision>
  <cp:lastPrinted>2019-05-13T03:02:00Z</cp:lastPrinted>
  <dcterms:created xsi:type="dcterms:W3CDTF">2015-06-17T14:39:00Z</dcterms:created>
  <dcterms:modified xsi:type="dcterms:W3CDTF">2022-05-26T07:53:00Z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2052-11.1.0.10228</vt:lpwstr>
  </property>
</Properties>
</file>