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10914-2025-EnMS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深圳昆宇电源科技有限公司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时俊琴</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91440300067970415T</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深圳昆宇电源科技有限公司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深圳市宝安区燕罗街道罗田社区广田路2号厂房101</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深圳市宝安区燕罗街道罗田社区广田路2号：A栋3楼南侧，B栋一、二楼南侧，三楼北侧</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EnMS:锂离子电池的设计开发和生产所涉及的能源管理活动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深圳昆宇电源科技有限公司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深圳市宝安区燕罗街道罗田社区广田路2号厂房101</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深圳市宝安区燕罗街道罗田社区广田路2号：A栋3楼南侧，B栋一、二楼南侧，三楼北侧</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EnMS:锂离子电池的设计开发和生产所涉及的能源管理活动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61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