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0422-2021-2022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封隔器</w:t>
            </w:r>
            <w:r>
              <w:rPr>
                <w:rFonts w:hint="eastAsia"/>
                <w:lang w:eastAsia="zh-CN"/>
              </w:rPr>
              <w:t>上接头外径尺寸测量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Φ100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029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087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150)</w:t>
            </w:r>
            <w:r>
              <w:rPr>
                <w:rFonts w:hint="eastAsia"/>
                <w:lang w:val="en-US" w:eastAsia="zh-CN"/>
              </w:rPr>
              <w:t>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</w:rPr>
              <w:t>±0.0</w:t>
            </w:r>
            <w:r>
              <w:rPr>
                <w:rFonts w:hint="eastAsia"/>
                <w:color w:val="auto"/>
                <w:lang w:val="en-US" w:eastAsia="zh-CN"/>
              </w:rPr>
              <w:t>2㎜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XGY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202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01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封隔器</w:t>
            </w:r>
            <w:r>
              <w:rPr>
                <w:rFonts w:hint="eastAsia"/>
                <w:lang w:eastAsia="zh-CN"/>
              </w:rPr>
              <w:t>上接头外径尺寸</w:t>
            </w:r>
            <w:r>
              <w:rPr>
                <w:rFonts w:hint="eastAsia"/>
              </w:rPr>
              <w:t>测量过程控制规范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XGY/</w:t>
            </w:r>
            <w:r>
              <w:rPr>
                <w:rFonts w:hint="eastAsia" w:ascii="宋体" w:hAnsi="宋体"/>
                <w:color w:val="000000"/>
                <w:szCs w:val="21"/>
              </w:rPr>
              <w:t>ZY-1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/1《</w:t>
            </w:r>
            <w:r>
              <w:rPr>
                <w:rFonts w:hint="eastAsia" w:ascii="宋体" w:hAnsi="宋体"/>
                <w:szCs w:val="21"/>
                <w:lang w:eastAsia="zh-CN"/>
              </w:rPr>
              <w:t>封隔器上接头外径加工</w:t>
            </w:r>
            <w:r>
              <w:rPr>
                <w:rFonts w:hint="eastAsia" w:ascii="宋体" w:hAnsi="宋体"/>
                <w:color w:val="000000"/>
                <w:szCs w:val="21"/>
              </w:rPr>
              <w:t>工艺》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刘东至，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培训合格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封隔器</w:t>
            </w:r>
            <w:r>
              <w:rPr>
                <w:rFonts w:hint="eastAsia"/>
                <w:lang w:eastAsia="zh-CN"/>
              </w:rPr>
              <w:t>上接头外径尺寸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封隔器</w:t>
            </w:r>
            <w:r>
              <w:rPr>
                <w:rFonts w:hint="eastAsia"/>
                <w:lang w:eastAsia="zh-CN"/>
              </w:rPr>
              <w:t>上接头外径尺寸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封隔器</w:t>
            </w:r>
            <w:r>
              <w:rPr>
                <w:rFonts w:hint="eastAsia"/>
                <w:lang w:eastAsia="zh-CN"/>
              </w:rPr>
              <w:t>上接头外径尺寸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lang w:val="en-US" w:eastAsia="zh-CN"/>
              </w:rPr>
              <w:t>封隔器</w:t>
            </w:r>
            <w:bookmarkStart w:id="1" w:name="_GoBack"/>
            <w:bookmarkEnd w:id="1"/>
            <w:r>
              <w:rPr>
                <w:rFonts w:hint="eastAsia"/>
                <w:lang w:eastAsia="zh-CN"/>
              </w:rPr>
              <w:t>上接头外径尺寸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/>
              </w:rPr>
              <w:t>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16510" b="1778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inline distT="0" distB="0" distL="0" distR="0">
            <wp:extent cx="871855" cy="205740"/>
            <wp:effectExtent l="0" t="0" r="3810" b="3810"/>
            <wp:docPr id="4" name="图片 4" descr="C:\Users\Administrator\Desktop\刘东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刘东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0OWY2ZDBiZDJiYWFkZTRmNzRmMjAzOWVlMGRjOGQifQ=="/>
  </w:docVars>
  <w:rsids>
    <w:rsidRoot w:val="00000000"/>
    <w:rsid w:val="3F6961E7"/>
    <w:rsid w:val="7B6D35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615</Characters>
  <Lines>4</Lines>
  <Paragraphs>1</Paragraphs>
  <TotalTime>0</TotalTime>
  <ScaleCrop>false</ScaleCrop>
  <LinksUpToDate>false</LinksUpToDate>
  <CharactersWithSpaces>650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雲龍</cp:lastModifiedBy>
  <cp:lastPrinted>2017-03-07T01:14:00Z</cp:lastPrinted>
  <dcterms:modified xsi:type="dcterms:W3CDTF">2022-05-24T02:14:03Z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278A525782424C38BB3D025EAB974803</vt:lpwstr>
  </property>
</Properties>
</file>