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1C6850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19"/>
        <w:gridCol w:w="850"/>
        <w:gridCol w:w="1141"/>
      </w:tblGrid>
      <w:tr w:rsidR="008B7941" w:rsidRPr="003A1C3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Pr="003A1C34" w:rsidRDefault="001C6850" w:rsidP="0054203A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Pr="003A1C34" w:rsidRDefault="001C6850" w:rsidP="0054203A">
            <w:pPr>
              <w:rPr>
                <w:sz w:val="18"/>
                <w:szCs w:val="18"/>
              </w:rPr>
            </w:pPr>
            <w:bookmarkStart w:id="0" w:name="组织名称"/>
            <w:r w:rsidRPr="003A1C34">
              <w:rPr>
                <w:sz w:val="18"/>
                <w:szCs w:val="18"/>
              </w:rPr>
              <w:t>北京德宝豪特能源科技有限公司</w:t>
            </w:r>
            <w:bookmarkEnd w:id="0"/>
          </w:p>
        </w:tc>
      </w:tr>
      <w:tr w:rsidR="008B7941" w:rsidRPr="003A1C3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Pr="003A1C34" w:rsidRDefault="001C6850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BC3EC0" w:rsidRPr="00BC3EC0" w:rsidRDefault="00BC3EC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1" w:name="生产地址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注册地址：</w:t>
            </w:r>
            <w:r w:rsidRPr="00BC3EC0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北京市海淀区上</w:t>
            </w:r>
            <w:proofErr w:type="gramStart"/>
            <w:r w:rsidRPr="00BC3EC0">
              <w:rPr>
                <w:rFonts w:asciiTheme="minorEastAsia" w:eastAsiaTheme="minorEastAsia" w:hAnsiTheme="minorEastAsia" w:hint="eastAsia"/>
                <w:sz w:val="18"/>
                <w:szCs w:val="18"/>
              </w:rPr>
              <w:t>地十街</w:t>
            </w:r>
            <w:proofErr w:type="gramEnd"/>
            <w:r w:rsidRPr="00BC3EC0">
              <w:rPr>
                <w:rFonts w:asciiTheme="minorEastAsia" w:eastAsiaTheme="minorEastAsia" w:hAnsiTheme="minorEastAsia" w:hint="eastAsia"/>
                <w:sz w:val="18"/>
                <w:szCs w:val="18"/>
              </w:rPr>
              <w:t>1号院4号楼10层1012</w:t>
            </w:r>
          </w:p>
          <w:p w:rsidR="000401FF" w:rsidRPr="003A1C34" w:rsidRDefault="00BC3EC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经营地址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 w:rsidR="001C6850" w:rsidRPr="003A1C34">
              <w:rPr>
                <w:rFonts w:asciiTheme="minorEastAsia" w:eastAsiaTheme="minorEastAsia" w:hAnsiTheme="minorEastAsia"/>
                <w:sz w:val="18"/>
                <w:szCs w:val="18"/>
              </w:rPr>
              <w:t>北京市</w:t>
            </w:r>
            <w:proofErr w:type="gramStart"/>
            <w:r w:rsidR="001C6850" w:rsidRPr="003A1C34">
              <w:rPr>
                <w:rFonts w:asciiTheme="minorEastAsia" w:eastAsiaTheme="minorEastAsia" w:hAnsiTheme="minorEastAsia"/>
                <w:sz w:val="18"/>
                <w:szCs w:val="18"/>
              </w:rPr>
              <w:t>昌平区</w:t>
            </w:r>
            <w:proofErr w:type="gramEnd"/>
            <w:r w:rsidR="001C6850" w:rsidRPr="003A1C34">
              <w:rPr>
                <w:rFonts w:asciiTheme="minorEastAsia" w:eastAsiaTheme="minorEastAsia" w:hAnsiTheme="minorEastAsia"/>
                <w:sz w:val="18"/>
                <w:szCs w:val="18"/>
              </w:rPr>
              <w:t>回龙观镇金燕</w:t>
            </w:r>
            <w:proofErr w:type="gramStart"/>
            <w:r w:rsidR="001C6850" w:rsidRPr="003A1C34">
              <w:rPr>
                <w:rFonts w:asciiTheme="minorEastAsia" w:eastAsiaTheme="minorEastAsia" w:hAnsiTheme="minorEastAsia"/>
                <w:sz w:val="18"/>
                <w:szCs w:val="18"/>
              </w:rPr>
              <w:t>龙科研</w:t>
            </w:r>
            <w:proofErr w:type="gramEnd"/>
            <w:r w:rsidR="001C6850" w:rsidRPr="003A1C34">
              <w:rPr>
                <w:rFonts w:asciiTheme="minorEastAsia" w:eastAsiaTheme="minorEastAsia" w:hAnsiTheme="minorEastAsia"/>
                <w:sz w:val="18"/>
                <w:szCs w:val="18"/>
              </w:rPr>
              <w:t>楼四层</w:t>
            </w:r>
            <w:bookmarkEnd w:id="1"/>
          </w:p>
        </w:tc>
      </w:tr>
      <w:tr w:rsidR="008B7941" w:rsidRPr="003A1C3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Pr="003A1C34" w:rsidRDefault="001C6850" w:rsidP="0054203A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Pr="003A1C34" w:rsidRDefault="001C6850" w:rsidP="0054203A">
            <w:pPr>
              <w:rPr>
                <w:sz w:val="18"/>
                <w:szCs w:val="18"/>
              </w:rPr>
            </w:pPr>
            <w:bookmarkStart w:id="2" w:name="联系人"/>
            <w:proofErr w:type="gramStart"/>
            <w:r w:rsidRPr="003A1C34">
              <w:rPr>
                <w:sz w:val="18"/>
                <w:szCs w:val="18"/>
              </w:rPr>
              <w:t>曹瑞新</w:t>
            </w:r>
            <w:bookmarkEnd w:id="2"/>
            <w:proofErr w:type="gramEnd"/>
          </w:p>
        </w:tc>
        <w:tc>
          <w:tcPr>
            <w:tcW w:w="1695" w:type="dxa"/>
            <w:gridSpan w:val="2"/>
            <w:vAlign w:val="center"/>
          </w:tcPr>
          <w:p w:rsidR="00830456" w:rsidRPr="003A1C34" w:rsidRDefault="001C6850" w:rsidP="0054203A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Pr="003A1C34" w:rsidRDefault="001C6850" w:rsidP="0054203A">
            <w:pPr>
              <w:rPr>
                <w:sz w:val="18"/>
                <w:szCs w:val="18"/>
              </w:rPr>
            </w:pPr>
            <w:bookmarkStart w:id="3" w:name="联系人电话"/>
            <w:r w:rsidRPr="003A1C34">
              <w:rPr>
                <w:sz w:val="18"/>
                <w:szCs w:val="18"/>
              </w:rPr>
              <w:t>18001023423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Pr="003A1C34" w:rsidRDefault="001C6850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Pr="003A1C34" w:rsidRDefault="001C6850">
            <w:pPr>
              <w:rPr>
                <w:sz w:val="18"/>
                <w:szCs w:val="18"/>
              </w:rPr>
            </w:pPr>
            <w:bookmarkStart w:id="4" w:name="生产邮编"/>
            <w:r w:rsidRPr="003A1C34">
              <w:rPr>
                <w:sz w:val="18"/>
                <w:szCs w:val="18"/>
              </w:rPr>
              <w:t>102208</w:t>
            </w:r>
            <w:bookmarkEnd w:id="4"/>
          </w:p>
        </w:tc>
      </w:tr>
      <w:tr w:rsidR="008B7941" w:rsidRPr="003A1C3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Pr="003A1C34" w:rsidRDefault="001C6850" w:rsidP="0054203A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Pr="003A1C34" w:rsidRDefault="003A1C34" w:rsidP="0054203A">
            <w:pPr>
              <w:rPr>
                <w:sz w:val="18"/>
                <w:szCs w:val="18"/>
              </w:rPr>
            </w:pPr>
            <w:bookmarkStart w:id="5" w:name="最高管理者"/>
            <w:bookmarkEnd w:id="5"/>
            <w:r w:rsidRPr="003A1C34">
              <w:rPr>
                <w:rFonts w:hint="eastAsia"/>
                <w:sz w:val="18"/>
                <w:szCs w:val="18"/>
              </w:rPr>
              <w:t>张礼祥</w:t>
            </w:r>
          </w:p>
        </w:tc>
        <w:tc>
          <w:tcPr>
            <w:tcW w:w="1695" w:type="dxa"/>
            <w:gridSpan w:val="2"/>
            <w:vAlign w:val="center"/>
          </w:tcPr>
          <w:p w:rsidR="00830456" w:rsidRPr="003A1C34" w:rsidRDefault="001C6850" w:rsidP="0054203A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Pr="003A1C34" w:rsidRDefault="003321ED" w:rsidP="0054203A">
            <w:pPr>
              <w:rPr>
                <w:sz w:val="18"/>
                <w:szCs w:val="18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Pr="003A1C34" w:rsidRDefault="001C6850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Pr="003A1C34" w:rsidRDefault="003321ED">
            <w:pPr>
              <w:rPr>
                <w:sz w:val="18"/>
                <w:szCs w:val="18"/>
              </w:rPr>
            </w:pPr>
            <w:bookmarkStart w:id="7" w:name="联系人邮箱"/>
            <w:bookmarkEnd w:id="7"/>
          </w:p>
        </w:tc>
      </w:tr>
      <w:tr w:rsidR="008B7941" w:rsidRPr="003A1C34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Pr="003A1C34" w:rsidRDefault="001C6850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b/>
                <w:sz w:val="18"/>
                <w:szCs w:val="18"/>
              </w:rPr>
              <w:t>合同编号</w:t>
            </w:r>
            <w:r w:rsidRPr="003A1C34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Pr="003A1C34" w:rsidRDefault="001C6850">
            <w:pPr>
              <w:rPr>
                <w:sz w:val="18"/>
                <w:szCs w:val="18"/>
              </w:rPr>
            </w:pPr>
            <w:bookmarkStart w:id="8" w:name="合同编号"/>
            <w:r w:rsidRPr="003A1C34">
              <w:rPr>
                <w:sz w:val="18"/>
                <w:szCs w:val="18"/>
              </w:rPr>
              <w:t>0652-2019-QE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Pr="003A1C34" w:rsidRDefault="001C6850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b/>
                <w:sz w:val="18"/>
                <w:szCs w:val="18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Pr="003A1C34" w:rsidRDefault="001C6850">
            <w:pPr>
              <w:rPr>
                <w:sz w:val="18"/>
                <w:szCs w:val="18"/>
              </w:rPr>
            </w:pPr>
            <w:bookmarkStart w:id="9" w:name="Q勾选"/>
            <w:r w:rsidRPr="003A1C34">
              <w:rPr>
                <w:rFonts w:hint="eastAsia"/>
                <w:sz w:val="18"/>
                <w:szCs w:val="18"/>
              </w:rPr>
              <w:t>■</w:t>
            </w:r>
            <w:bookmarkEnd w:id="9"/>
            <w:r w:rsidRPr="003A1C34">
              <w:rPr>
                <w:spacing w:val="-2"/>
                <w:sz w:val="18"/>
                <w:szCs w:val="18"/>
              </w:rPr>
              <w:t>QMS</w:t>
            </w:r>
            <w:bookmarkStart w:id="10" w:name="E勾选"/>
            <w:r w:rsidRPr="003A1C34">
              <w:rPr>
                <w:rFonts w:hint="eastAsia"/>
                <w:sz w:val="18"/>
                <w:szCs w:val="18"/>
              </w:rPr>
              <w:t>■</w:t>
            </w:r>
            <w:bookmarkEnd w:id="10"/>
            <w:r w:rsidRPr="003A1C34">
              <w:rPr>
                <w:spacing w:val="-2"/>
                <w:sz w:val="18"/>
                <w:szCs w:val="18"/>
              </w:rPr>
              <w:t>EMS</w:t>
            </w:r>
            <w:bookmarkStart w:id="11" w:name="S勾选"/>
            <w:r w:rsidRPr="003A1C34">
              <w:rPr>
                <w:rFonts w:hint="eastAsia"/>
                <w:sz w:val="18"/>
                <w:szCs w:val="18"/>
              </w:rPr>
              <w:t>□</w:t>
            </w:r>
            <w:bookmarkEnd w:id="11"/>
            <w:r w:rsidRPr="003A1C34">
              <w:rPr>
                <w:spacing w:val="-2"/>
                <w:sz w:val="18"/>
                <w:szCs w:val="18"/>
              </w:rPr>
              <w:t>OHSMS</w:t>
            </w:r>
          </w:p>
        </w:tc>
      </w:tr>
      <w:tr w:rsidR="008B7941" w:rsidRPr="003A1C34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Pr="003A1C34" w:rsidRDefault="001C6850">
            <w:pPr>
              <w:rPr>
                <w:b/>
                <w:sz w:val="18"/>
                <w:szCs w:val="18"/>
              </w:rPr>
            </w:pPr>
            <w:r w:rsidRPr="003A1C34">
              <w:rPr>
                <w:rFonts w:hint="eastAsia"/>
                <w:b/>
                <w:sz w:val="18"/>
                <w:szCs w:val="18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Pr="003A1C34" w:rsidRDefault="001C6850">
            <w:pPr>
              <w:rPr>
                <w:sz w:val="18"/>
                <w:szCs w:val="18"/>
              </w:rPr>
            </w:pPr>
            <w:bookmarkStart w:id="12" w:name="审核类型ZB"/>
            <w:r w:rsidRPr="003A1C34">
              <w:rPr>
                <w:rFonts w:ascii="宋体" w:hAnsi="宋体" w:hint="eastAsia"/>
                <w:b/>
                <w:bCs/>
                <w:sz w:val="18"/>
                <w:szCs w:val="18"/>
              </w:rPr>
              <w:t>质量管理体系：初次认证第（二）阶段</w:t>
            </w:r>
          </w:p>
          <w:p w:rsidR="008B7941" w:rsidRPr="003A1C34" w:rsidRDefault="001C6850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A1C34">
              <w:rPr>
                <w:rFonts w:ascii="宋体" w:hAnsi="宋体" w:hint="eastAsia"/>
                <w:b/>
                <w:bCs/>
                <w:sz w:val="18"/>
                <w:szCs w:val="18"/>
              </w:rPr>
              <w:t>环境管理体系：初次认证第（二）阶段</w:t>
            </w:r>
            <w:bookmarkEnd w:id="12"/>
          </w:p>
        </w:tc>
      </w:tr>
      <w:tr w:rsidR="008B7941" w:rsidRPr="003A1C34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Pr="003A1C34" w:rsidRDefault="001C6850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Pr="003A1C34" w:rsidRDefault="003A1C34" w:rsidP="003A1C3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2" w:hangingChars="100" w:hanging="18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■</w:t>
            </w:r>
            <w:r w:rsidR="001C6850" w:rsidRPr="003A1C34">
              <w:rPr>
                <w:rFonts w:ascii="宋体" w:hAnsi="宋体" w:hint="eastAsia"/>
                <w:b/>
                <w:bCs/>
                <w:sz w:val="18"/>
                <w:szCs w:val="18"/>
              </w:rPr>
              <w:t>第二阶段审核：验证组织管理体系的建立、实施运行的符合性及有效性，以确定是否推荐认证注册。</w:t>
            </w:r>
          </w:p>
          <w:p w:rsidR="000401FF" w:rsidRPr="003A1C34" w:rsidRDefault="001C6850" w:rsidP="003A1C3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59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A1C34">
              <w:rPr>
                <w:rFonts w:ascii="宋体" w:hAnsi="宋体" w:hint="eastAsia"/>
                <w:b/>
                <w:bCs/>
                <w:sz w:val="18"/>
                <w:szCs w:val="18"/>
              </w:rPr>
              <w:t>□再认证：验证组织管理体系的符合性和持续有效性，以确定是否推荐保持认证注册资格并换发认证证书。</w:t>
            </w:r>
          </w:p>
          <w:p w:rsidR="00E87A92" w:rsidRPr="003A1C34" w:rsidRDefault="001C6850" w:rsidP="003A1C3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A1C34">
              <w:rPr>
                <w:rFonts w:ascii="宋体" w:hAnsi="宋体" w:hint="eastAsia"/>
                <w:b/>
                <w:bCs/>
                <w:sz w:val="18"/>
                <w:szCs w:val="18"/>
              </w:rPr>
              <w:t>□特殊审核: □确定是否推荐同意扩大范围的申请并换发认证证书。</w:t>
            </w:r>
          </w:p>
          <w:p w:rsidR="00E87A92" w:rsidRPr="003A1C34" w:rsidRDefault="001C6850" w:rsidP="003A1C3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A1C34">
              <w:rPr>
                <w:rFonts w:ascii="宋体" w:hAnsi="宋体" w:hint="eastAsia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 w:rsidR="00E87A92" w:rsidRPr="003A1C34" w:rsidRDefault="001C6850" w:rsidP="003A1C3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A1C34">
              <w:rPr>
                <w:rFonts w:ascii="宋体" w:hAnsi="宋体" w:hint="eastAsia"/>
                <w:b/>
                <w:bCs/>
                <w:sz w:val="18"/>
                <w:szCs w:val="18"/>
              </w:rPr>
              <w:t>□调</w:t>
            </w:r>
            <w:proofErr w:type="gramStart"/>
            <w:r w:rsidRPr="003A1C34">
              <w:rPr>
                <w:rFonts w:ascii="宋体" w:hAnsi="宋体" w:hint="eastAsia"/>
                <w:b/>
                <w:bCs/>
                <w:sz w:val="18"/>
                <w:szCs w:val="18"/>
              </w:rPr>
              <w:t>查获证客户</w:t>
            </w:r>
            <w:proofErr w:type="gramEnd"/>
            <w:r w:rsidRPr="003A1C34">
              <w:rPr>
                <w:rFonts w:ascii="宋体" w:hAnsi="宋体" w:hint="eastAsia"/>
                <w:b/>
                <w:bCs/>
                <w:sz w:val="18"/>
                <w:szCs w:val="18"/>
              </w:rPr>
              <w:t>变更信息，确定管理体系持续有效运行。</w:t>
            </w:r>
          </w:p>
          <w:p w:rsidR="00E87A92" w:rsidRPr="003A1C34" w:rsidRDefault="001C6850" w:rsidP="003A1C3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A1C34">
              <w:rPr>
                <w:rFonts w:ascii="宋体" w:hAnsi="宋体" w:hint="eastAsia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 w:rsidR="000401FF" w:rsidRPr="003A1C34" w:rsidRDefault="001C6850" w:rsidP="003A1C3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A1C34">
              <w:rPr>
                <w:rFonts w:ascii="宋体" w:hAnsi="宋体" w:hint="eastAsia"/>
                <w:b/>
                <w:bCs/>
                <w:sz w:val="18"/>
                <w:szCs w:val="18"/>
              </w:rPr>
              <w:t>□验证管理体系实施运行的符合性及有效性。</w:t>
            </w:r>
          </w:p>
        </w:tc>
      </w:tr>
      <w:tr w:rsidR="008B7941" w:rsidRPr="003A1C34" w:rsidTr="00B96B7B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Pr="003A1C34" w:rsidRDefault="001C6850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Pr="003A1C34" w:rsidRDefault="001C6850">
            <w:pPr>
              <w:rPr>
                <w:sz w:val="18"/>
                <w:szCs w:val="18"/>
              </w:rPr>
            </w:pPr>
            <w:bookmarkStart w:id="13" w:name="审核范围"/>
            <w:r w:rsidRPr="003A1C34">
              <w:rPr>
                <w:sz w:val="18"/>
                <w:szCs w:val="18"/>
              </w:rPr>
              <w:t>Q</w:t>
            </w:r>
            <w:r w:rsidRPr="003A1C34">
              <w:rPr>
                <w:sz w:val="18"/>
                <w:szCs w:val="18"/>
              </w:rPr>
              <w:t>：型式批准范围内超声波式热量表的开发和生产</w:t>
            </w:r>
            <w:r w:rsidRPr="003A1C34">
              <w:rPr>
                <w:sz w:val="18"/>
                <w:szCs w:val="18"/>
              </w:rPr>
              <w:t>(</w:t>
            </w:r>
            <w:r w:rsidRPr="003A1C34">
              <w:rPr>
                <w:sz w:val="18"/>
                <w:szCs w:val="18"/>
              </w:rPr>
              <w:t>仅限北京德宝豪特能源科技有限公司昌平分公司经营</w:t>
            </w:r>
            <w:r w:rsidRPr="003A1C34">
              <w:rPr>
                <w:sz w:val="18"/>
                <w:szCs w:val="18"/>
              </w:rPr>
              <w:t>)</w:t>
            </w:r>
            <w:r w:rsidRPr="003A1C34">
              <w:rPr>
                <w:sz w:val="18"/>
                <w:szCs w:val="18"/>
              </w:rPr>
              <w:t>及相关技术服务</w:t>
            </w:r>
            <w:r w:rsidRPr="003A1C34">
              <w:rPr>
                <w:sz w:val="18"/>
                <w:szCs w:val="18"/>
              </w:rPr>
              <w:t>;</w:t>
            </w:r>
            <w:r w:rsidRPr="003A1C34">
              <w:rPr>
                <w:sz w:val="18"/>
                <w:szCs w:val="18"/>
              </w:rPr>
              <w:t>供热管理系统（管理系统软件、集中器）的开发及相关技术服务</w:t>
            </w:r>
          </w:p>
          <w:p w:rsidR="000401FF" w:rsidRPr="003A1C34" w:rsidRDefault="001C6850" w:rsidP="00DD5C37">
            <w:pPr>
              <w:rPr>
                <w:sz w:val="18"/>
                <w:szCs w:val="18"/>
              </w:rPr>
            </w:pPr>
            <w:r w:rsidRPr="003A1C34">
              <w:rPr>
                <w:sz w:val="18"/>
                <w:szCs w:val="18"/>
              </w:rPr>
              <w:t>E</w:t>
            </w:r>
            <w:r w:rsidRPr="003A1C34">
              <w:rPr>
                <w:sz w:val="18"/>
                <w:szCs w:val="18"/>
              </w:rPr>
              <w:t>：型式批准范围内超声波式热量表的开发和生产</w:t>
            </w:r>
            <w:r w:rsidRPr="003A1C34">
              <w:rPr>
                <w:sz w:val="18"/>
                <w:szCs w:val="18"/>
              </w:rPr>
              <w:t>(</w:t>
            </w:r>
            <w:r w:rsidRPr="003A1C34">
              <w:rPr>
                <w:sz w:val="18"/>
                <w:szCs w:val="18"/>
              </w:rPr>
              <w:t>仅限北京德宝豪特能源科技有限公司昌平分公司经营</w:t>
            </w:r>
            <w:r w:rsidRPr="003A1C34">
              <w:rPr>
                <w:sz w:val="18"/>
                <w:szCs w:val="18"/>
              </w:rPr>
              <w:t>)</w:t>
            </w:r>
            <w:r w:rsidRPr="003A1C34">
              <w:rPr>
                <w:sz w:val="18"/>
                <w:szCs w:val="18"/>
              </w:rPr>
              <w:t>及相关技术服务</w:t>
            </w:r>
            <w:r w:rsidRPr="003A1C34">
              <w:rPr>
                <w:sz w:val="18"/>
                <w:szCs w:val="18"/>
              </w:rPr>
              <w:t>;</w:t>
            </w:r>
            <w:r w:rsidRPr="003A1C34">
              <w:rPr>
                <w:sz w:val="18"/>
                <w:szCs w:val="18"/>
              </w:rPr>
              <w:t>供热管理系统（管理系统软件、集中器）的开发及相关技术服务及其所涉及的环境管理活动</w:t>
            </w:r>
            <w:bookmarkEnd w:id="13"/>
          </w:p>
        </w:tc>
        <w:tc>
          <w:tcPr>
            <w:tcW w:w="709" w:type="dxa"/>
            <w:gridSpan w:val="4"/>
            <w:vAlign w:val="center"/>
          </w:tcPr>
          <w:p w:rsidR="000401FF" w:rsidRPr="003A1C34" w:rsidRDefault="001C6850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专业</w:t>
            </w:r>
          </w:p>
          <w:p w:rsidR="000401FF" w:rsidRPr="003A1C34" w:rsidRDefault="001C6850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1991" w:type="dxa"/>
            <w:gridSpan w:val="2"/>
            <w:vAlign w:val="center"/>
          </w:tcPr>
          <w:p w:rsidR="000401FF" w:rsidRPr="003A1C34" w:rsidRDefault="001C6850" w:rsidP="00B96B7B">
            <w:pPr>
              <w:rPr>
                <w:sz w:val="18"/>
                <w:szCs w:val="18"/>
              </w:rPr>
            </w:pPr>
            <w:bookmarkStart w:id="14" w:name="专业代码"/>
            <w:r w:rsidRPr="003A1C34">
              <w:rPr>
                <w:sz w:val="18"/>
                <w:szCs w:val="18"/>
              </w:rPr>
              <w:t>Q</w:t>
            </w:r>
            <w:r w:rsidR="00B96B7B">
              <w:rPr>
                <w:rFonts w:hint="eastAsia"/>
                <w:sz w:val="18"/>
                <w:szCs w:val="18"/>
              </w:rPr>
              <w:t>E</w:t>
            </w:r>
            <w:r w:rsidRPr="003A1C34">
              <w:rPr>
                <w:sz w:val="18"/>
                <w:szCs w:val="18"/>
              </w:rPr>
              <w:t>19.05.01;33.02.01;34.05.00;34.06.00</w:t>
            </w:r>
            <w:bookmarkEnd w:id="14"/>
          </w:p>
        </w:tc>
      </w:tr>
      <w:tr w:rsidR="008B7941" w:rsidRPr="003A1C34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Pr="003A1C34" w:rsidRDefault="001C6850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3A1C34" w:rsidRDefault="001C6850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18"/>
                <w:szCs w:val="18"/>
                <w:lang w:val="de-DE"/>
              </w:rPr>
            </w:pPr>
            <w:bookmarkStart w:id="15" w:name="审核依据"/>
            <w:r w:rsidRPr="003A1C34">
              <w:rPr>
                <w:rFonts w:hint="eastAsia"/>
                <w:b/>
                <w:sz w:val="18"/>
                <w:szCs w:val="18"/>
                <w:lang w:val="de-DE"/>
              </w:rPr>
              <w:t>Q</w:t>
            </w:r>
            <w:r w:rsidRPr="003A1C34">
              <w:rPr>
                <w:rFonts w:hint="eastAsia"/>
                <w:b/>
                <w:sz w:val="18"/>
                <w:szCs w:val="18"/>
                <w:lang w:val="de-DE"/>
              </w:rPr>
              <w:t>：</w:t>
            </w:r>
            <w:r w:rsidRPr="003A1C34">
              <w:rPr>
                <w:rFonts w:hint="eastAsia"/>
                <w:b/>
                <w:sz w:val="18"/>
                <w:szCs w:val="18"/>
                <w:lang w:val="de-DE"/>
              </w:rPr>
              <w:t>GB/T 19001-2016idtISO 9001:2015,E</w:t>
            </w:r>
            <w:r w:rsidRPr="003A1C34">
              <w:rPr>
                <w:rFonts w:hint="eastAsia"/>
                <w:b/>
                <w:sz w:val="18"/>
                <w:szCs w:val="18"/>
                <w:lang w:val="de-DE"/>
              </w:rPr>
              <w:t>：</w:t>
            </w:r>
            <w:r w:rsidRPr="003A1C34">
              <w:rPr>
                <w:rFonts w:hint="eastAsia"/>
                <w:b/>
                <w:sz w:val="18"/>
                <w:szCs w:val="18"/>
                <w:lang w:val="de-DE"/>
              </w:rPr>
              <w:t>GB/T 24001-2016idtISO 14001:2015</w:t>
            </w:r>
            <w:bookmarkEnd w:id="15"/>
          </w:p>
        </w:tc>
      </w:tr>
      <w:tr w:rsidR="008B7941" w:rsidRPr="003A1C34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Pr="003A1C34" w:rsidRDefault="001C6850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Pr="003A1C34" w:rsidRDefault="001C6850" w:rsidP="003A1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181"/>
              <w:rPr>
                <w:b/>
                <w:sz w:val="18"/>
                <w:szCs w:val="18"/>
                <w:lang w:val="de-DE"/>
              </w:rPr>
            </w:pPr>
            <w:r w:rsidRPr="003A1C34">
              <w:rPr>
                <w:rFonts w:hint="eastAsia"/>
                <w:b/>
                <w:sz w:val="18"/>
                <w:szCs w:val="18"/>
              </w:rPr>
              <w:t>现场审核于</w:t>
            </w:r>
            <w:bookmarkStart w:id="16" w:name="审核日期安排"/>
            <w:r w:rsidRPr="003A1C34">
              <w:rPr>
                <w:rFonts w:hint="eastAsia"/>
                <w:b/>
                <w:sz w:val="18"/>
                <w:szCs w:val="18"/>
              </w:rPr>
              <w:t>2019</w:t>
            </w:r>
            <w:r w:rsidRPr="003A1C34">
              <w:rPr>
                <w:rFonts w:hint="eastAsia"/>
                <w:b/>
                <w:sz w:val="18"/>
                <w:szCs w:val="18"/>
              </w:rPr>
              <w:t>年</w:t>
            </w:r>
            <w:r w:rsidRPr="003A1C34">
              <w:rPr>
                <w:rFonts w:hint="eastAsia"/>
                <w:b/>
                <w:sz w:val="18"/>
                <w:szCs w:val="18"/>
              </w:rPr>
              <w:t>12</w:t>
            </w:r>
            <w:r w:rsidRPr="003A1C34">
              <w:rPr>
                <w:rFonts w:hint="eastAsia"/>
                <w:b/>
                <w:sz w:val="18"/>
                <w:szCs w:val="18"/>
              </w:rPr>
              <w:t>月</w:t>
            </w:r>
            <w:r w:rsidRPr="003A1C34">
              <w:rPr>
                <w:rFonts w:hint="eastAsia"/>
                <w:b/>
                <w:sz w:val="18"/>
                <w:szCs w:val="18"/>
              </w:rPr>
              <w:t>17</w:t>
            </w:r>
            <w:r w:rsidRPr="003A1C34">
              <w:rPr>
                <w:rFonts w:hint="eastAsia"/>
                <w:b/>
                <w:sz w:val="18"/>
                <w:szCs w:val="18"/>
              </w:rPr>
              <w:t>日</w:t>
            </w:r>
            <w:r w:rsidRPr="003A1C3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A1C34">
              <w:rPr>
                <w:rFonts w:hint="eastAsia"/>
                <w:b/>
                <w:sz w:val="18"/>
                <w:szCs w:val="18"/>
              </w:rPr>
              <w:t>上午至</w:t>
            </w:r>
            <w:r w:rsidRPr="003A1C34">
              <w:rPr>
                <w:rFonts w:hint="eastAsia"/>
                <w:b/>
                <w:sz w:val="18"/>
                <w:szCs w:val="18"/>
              </w:rPr>
              <w:t>2019</w:t>
            </w:r>
            <w:r w:rsidRPr="003A1C34">
              <w:rPr>
                <w:rFonts w:hint="eastAsia"/>
                <w:b/>
                <w:sz w:val="18"/>
                <w:szCs w:val="18"/>
              </w:rPr>
              <w:t>年</w:t>
            </w:r>
            <w:r w:rsidRPr="003A1C34">
              <w:rPr>
                <w:rFonts w:hint="eastAsia"/>
                <w:b/>
                <w:sz w:val="18"/>
                <w:szCs w:val="18"/>
              </w:rPr>
              <w:t>12</w:t>
            </w:r>
            <w:r w:rsidRPr="003A1C34">
              <w:rPr>
                <w:rFonts w:hint="eastAsia"/>
                <w:b/>
                <w:sz w:val="18"/>
                <w:szCs w:val="18"/>
              </w:rPr>
              <w:t>月</w:t>
            </w:r>
            <w:r w:rsidRPr="003A1C34">
              <w:rPr>
                <w:rFonts w:hint="eastAsia"/>
                <w:b/>
                <w:sz w:val="18"/>
                <w:szCs w:val="18"/>
              </w:rPr>
              <w:t>20</w:t>
            </w:r>
            <w:r w:rsidRPr="003A1C34">
              <w:rPr>
                <w:rFonts w:hint="eastAsia"/>
                <w:b/>
                <w:sz w:val="18"/>
                <w:szCs w:val="18"/>
              </w:rPr>
              <w:t>日</w:t>
            </w:r>
            <w:r w:rsidRPr="003A1C3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A1C34">
              <w:rPr>
                <w:rFonts w:hint="eastAsia"/>
                <w:b/>
                <w:sz w:val="18"/>
                <w:szCs w:val="18"/>
              </w:rPr>
              <w:t>下午</w:t>
            </w:r>
            <w:r w:rsidRPr="003A1C34">
              <w:rPr>
                <w:rFonts w:hint="eastAsia"/>
                <w:b/>
                <w:sz w:val="18"/>
                <w:szCs w:val="18"/>
              </w:rPr>
              <w:t xml:space="preserve"> (</w:t>
            </w:r>
            <w:r w:rsidRPr="003A1C34">
              <w:rPr>
                <w:rFonts w:hint="eastAsia"/>
                <w:b/>
                <w:sz w:val="18"/>
                <w:szCs w:val="18"/>
              </w:rPr>
              <w:t>共</w:t>
            </w:r>
            <w:r w:rsidRPr="003A1C34">
              <w:rPr>
                <w:rFonts w:hint="eastAsia"/>
                <w:b/>
                <w:sz w:val="18"/>
                <w:szCs w:val="18"/>
              </w:rPr>
              <w:t>4.0</w:t>
            </w:r>
            <w:r w:rsidRPr="003A1C34">
              <w:rPr>
                <w:rFonts w:hint="eastAsia"/>
                <w:b/>
                <w:sz w:val="18"/>
                <w:szCs w:val="18"/>
              </w:rPr>
              <w:t>天</w:t>
            </w:r>
            <w:r w:rsidRPr="003A1C34">
              <w:rPr>
                <w:rFonts w:hint="eastAsia"/>
                <w:b/>
                <w:sz w:val="18"/>
                <w:szCs w:val="18"/>
              </w:rPr>
              <w:t>)</w:t>
            </w:r>
            <w:bookmarkEnd w:id="16"/>
          </w:p>
        </w:tc>
      </w:tr>
      <w:tr w:rsidR="008B7941" w:rsidRPr="003A1C34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Pr="003A1C34" w:rsidRDefault="001C6850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Pr="003A1C34" w:rsidRDefault="003A1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■</w:t>
            </w:r>
            <w:r w:rsidR="001C6850" w:rsidRPr="003A1C34">
              <w:rPr>
                <w:rFonts w:hint="eastAsia"/>
                <w:b/>
                <w:sz w:val="18"/>
                <w:szCs w:val="18"/>
              </w:rPr>
              <w:t>普通话</w:t>
            </w:r>
            <w:r w:rsidR="001C6850" w:rsidRPr="003A1C34">
              <w:rPr>
                <w:rFonts w:hint="eastAsia"/>
                <w:sz w:val="18"/>
                <w:szCs w:val="18"/>
                <w:lang w:val="de-DE"/>
              </w:rPr>
              <w:t>□</w:t>
            </w:r>
            <w:r w:rsidR="001C6850" w:rsidRPr="003A1C34">
              <w:rPr>
                <w:rFonts w:hint="eastAsia"/>
                <w:b/>
                <w:sz w:val="18"/>
                <w:szCs w:val="18"/>
              </w:rPr>
              <w:t>英语</w:t>
            </w:r>
            <w:r w:rsidR="001C6850" w:rsidRPr="003A1C34">
              <w:rPr>
                <w:rFonts w:hint="eastAsia"/>
                <w:sz w:val="18"/>
                <w:szCs w:val="18"/>
                <w:lang w:val="de-DE"/>
              </w:rPr>
              <w:t>□</w:t>
            </w:r>
            <w:r w:rsidR="001C6850" w:rsidRPr="003A1C34"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 w:rsidR="008B7941" w:rsidRPr="003A1C34" w:rsidTr="003A1C34">
        <w:trPr>
          <w:trHeight w:val="216"/>
        </w:trPr>
        <w:tc>
          <w:tcPr>
            <w:tcW w:w="10321" w:type="dxa"/>
            <w:gridSpan w:val="19"/>
            <w:vAlign w:val="center"/>
          </w:tcPr>
          <w:p w:rsidR="000401FF" w:rsidRPr="003A1C34" w:rsidRDefault="001C6850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审核组成员</w:t>
            </w:r>
          </w:p>
        </w:tc>
      </w:tr>
      <w:tr w:rsidR="008B7941" w:rsidRPr="003A1C34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Pr="003A1C34" w:rsidRDefault="001C6850" w:rsidP="00272FFB">
            <w:pPr>
              <w:jc w:val="center"/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Pr="003A1C34" w:rsidRDefault="001C6850" w:rsidP="00272FFB">
            <w:pPr>
              <w:jc w:val="center"/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Pr="003A1C34" w:rsidRDefault="001C6850" w:rsidP="00272FFB">
            <w:pPr>
              <w:jc w:val="center"/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Pr="003A1C34" w:rsidRDefault="001C6850" w:rsidP="00272FFB">
            <w:pPr>
              <w:jc w:val="center"/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Pr="003A1C34" w:rsidRDefault="001C6850" w:rsidP="00272FFB">
            <w:pPr>
              <w:jc w:val="center"/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Pr="003A1C34" w:rsidRDefault="001C6850" w:rsidP="00272FFB">
            <w:pPr>
              <w:jc w:val="center"/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Pr="003A1C34" w:rsidRDefault="001C6850" w:rsidP="00272FFB">
            <w:pPr>
              <w:jc w:val="center"/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组内代号</w:t>
            </w:r>
          </w:p>
        </w:tc>
      </w:tr>
      <w:tr w:rsidR="008B7941" w:rsidRPr="003A1C34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Pr="003A1C34" w:rsidRDefault="001C6850" w:rsidP="00272FFB">
            <w:pPr>
              <w:jc w:val="center"/>
              <w:rPr>
                <w:sz w:val="18"/>
                <w:szCs w:val="18"/>
              </w:rPr>
            </w:pPr>
            <w:r w:rsidRPr="003A1C34">
              <w:rPr>
                <w:sz w:val="18"/>
                <w:szCs w:val="18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Pr="003A1C34" w:rsidRDefault="001C6850" w:rsidP="00272FFB">
            <w:pPr>
              <w:jc w:val="center"/>
              <w:rPr>
                <w:sz w:val="18"/>
                <w:szCs w:val="18"/>
              </w:rPr>
            </w:pPr>
            <w:r w:rsidRPr="003A1C34">
              <w:rPr>
                <w:sz w:val="18"/>
                <w:szCs w:val="18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Pr="003A1C34" w:rsidRDefault="001C6850" w:rsidP="00272FFB">
            <w:pPr>
              <w:jc w:val="center"/>
              <w:rPr>
                <w:sz w:val="18"/>
                <w:szCs w:val="18"/>
              </w:rPr>
            </w:pPr>
            <w:r w:rsidRPr="003A1C34">
              <w:rPr>
                <w:sz w:val="18"/>
                <w:szCs w:val="18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Pr="003A1C34" w:rsidRDefault="001C6850" w:rsidP="00272FFB">
            <w:pPr>
              <w:jc w:val="center"/>
              <w:rPr>
                <w:sz w:val="18"/>
                <w:szCs w:val="18"/>
              </w:rPr>
            </w:pPr>
            <w:r w:rsidRPr="003A1C34">
              <w:rPr>
                <w:sz w:val="18"/>
                <w:szCs w:val="18"/>
              </w:rPr>
              <w:t>Q:</w:t>
            </w:r>
            <w:r w:rsidRPr="003A1C34">
              <w:rPr>
                <w:sz w:val="18"/>
                <w:szCs w:val="18"/>
              </w:rPr>
              <w:t>审核员</w:t>
            </w:r>
          </w:p>
          <w:p w:rsidR="00272FFB" w:rsidRPr="003A1C34" w:rsidRDefault="001C6850" w:rsidP="00272FFB">
            <w:pPr>
              <w:jc w:val="center"/>
              <w:rPr>
                <w:sz w:val="18"/>
                <w:szCs w:val="18"/>
              </w:rPr>
            </w:pPr>
            <w:r w:rsidRPr="003A1C34">
              <w:rPr>
                <w:sz w:val="18"/>
                <w:szCs w:val="18"/>
              </w:rPr>
              <w:t>E:</w:t>
            </w:r>
            <w:r w:rsidRPr="003A1C34">
              <w:rPr>
                <w:sz w:val="18"/>
                <w:szCs w:val="18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Pr="003A1C34" w:rsidRDefault="001C6850" w:rsidP="00272FFB">
            <w:pPr>
              <w:jc w:val="center"/>
              <w:rPr>
                <w:sz w:val="18"/>
                <w:szCs w:val="18"/>
              </w:rPr>
            </w:pPr>
            <w:r w:rsidRPr="003A1C34">
              <w:rPr>
                <w:sz w:val="18"/>
                <w:szCs w:val="18"/>
              </w:rPr>
              <w:t>Q:33.02.01,34.05.00,34.06.00</w:t>
            </w:r>
          </w:p>
          <w:p w:rsidR="00272FFB" w:rsidRPr="003A1C34" w:rsidRDefault="001C6850" w:rsidP="00272FFB">
            <w:pPr>
              <w:jc w:val="center"/>
              <w:rPr>
                <w:sz w:val="18"/>
                <w:szCs w:val="18"/>
              </w:rPr>
            </w:pPr>
            <w:r w:rsidRPr="003A1C34">
              <w:rPr>
                <w:sz w:val="18"/>
                <w:szCs w:val="18"/>
              </w:rPr>
              <w:t>E:33.02.01,34.05.00,34.06.00</w:t>
            </w:r>
          </w:p>
        </w:tc>
        <w:tc>
          <w:tcPr>
            <w:tcW w:w="1275" w:type="dxa"/>
            <w:gridSpan w:val="3"/>
            <w:vAlign w:val="center"/>
          </w:tcPr>
          <w:p w:rsidR="00272FFB" w:rsidRPr="003A1C34" w:rsidRDefault="001C6850" w:rsidP="00272FFB">
            <w:pPr>
              <w:jc w:val="center"/>
              <w:rPr>
                <w:sz w:val="18"/>
                <w:szCs w:val="18"/>
              </w:rPr>
            </w:pPr>
            <w:r w:rsidRPr="003A1C34">
              <w:rPr>
                <w:sz w:val="18"/>
                <w:szCs w:val="18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RPr="003A1C34" w:rsidRDefault="001C6850" w:rsidP="00272FFB">
            <w:pPr>
              <w:jc w:val="center"/>
              <w:rPr>
                <w:sz w:val="18"/>
                <w:szCs w:val="18"/>
              </w:rPr>
            </w:pPr>
            <w:r w:rsidRPr="003A1C34">
              <w:rPr>
                <w:sz w:val="18"/>
                <w:szCs w:val="18"/>
              </w:rPr>
              <w:t>ISC-205805</w:t>
            </w:r>
          </w:p>
        </w:tc>
      </w:tr>
      <w:tr w:rsidR="008B7941" w:rsidRPr="003A1C34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Pr="003A1C34" w:rsidRDefault="001C6850" w:rsidP="00272FFB">
            <w:pPr>
              <w:jc w:val="center"/>
              <w:rPr>
                <w:sz w:val="18"/>
                <w:szCs w:val="18"/>
              </w:rPr>
            </w:pPr>
            <w:r w:rsidRPr="003A1C34">
              <w:rPr>
                <w:sz w:val="18"/>
                <w:szCs w:val="18"/>
              </w:rPr>
              <w:t>张</w:t>
            </w:r>
            <w:proofErr w:type="gramStart"/>
            <w:r w:rsidRPr="003A1C34">
              <w:rPr>
                <w:sz w:val="18"/>
                <w:szCs w:val="18"/>
              </w:rPr>
              <w:t>世</w:t>
            </w:r>
            <w:proofErr w:type="gramEnd"/>
            <w:r w:rsidRPr="003A1C34">
              <w:rPr>
                <w:sz w:val="18"/>
                <w:szCs w:val="18"/>
              </w:rPr>
              <w:t>君</w:t>
            </w:r>
          </w:p>
        </w:tc>
        <w:tc>
          <w:tcPr>
            <w:tcW w:w="1134" w:type="dxa"/>
            <w:gridSpan w:val="2"/>
            <w:vAlign w:val="center"/>
          </w:tcPr>
          <w:p w:rsidR="00272FFB" w:rsidRPr="003A1C34" w:rsidRDefault="001C6850" w:rsidP="00272FFB">
            <w:pPr>
              <w:jc w:val="center"/>
              <w:rPr>
                <w:sz w:val="18"/>
                <w:szCs w:val="18"/>
              </w:rPr>
            </w:pPr>
            <w:r w:rsidRPr="003A1C34">
              <w:rPr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Pr="003A1C34" w:rsidRDefault="001C6850" w:rsidP="00272FFB">
            <w:pPr>
              <w:jc w:val="center"/>
              <w:rPr>
                <w:sz w:val="18"/>
                <w:szCs w:val="18"/>
              </w:rPr>
            </w:pPr>
            <w:r w:rsidRPr="003A1C34">
              <w:rPr>
                <w:sz w:val="18"/>
                <w:szCs w:val="18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Pr="003A1C34" w:rsidRDefault="001C6850" w:rsidP="00272FFB">
            <w:pPr>
              <w:jc w:val="center"/>
              <w:rPr>
                <w:sz w:val="18"/>
                <w:szCs w:val="18"/>
              </w:rPr>
            </w:pPr>
            <w:r w:rsidRPr="003A1C34">
              <w:rPr>
                <w:sz w:val="18"/>
                <w:szCs w:val="18"/>
              </w:rPr>
              <w:t>Q:</w:t>
            </w:r>
            <w:r w:rsidRPr="003A1C34">
              <w:rPr>
                <w:sz w:val="18"/>
                <w:szCs w:val="18"/>
              </w:rPr>
              <w:t>专家</w:t>
            </w:r>
          </w:p>
          <w:p w:rsidR="00272FFB" w:rsidRPr="003A1C34" w:rsidRDefault="001C6850" w:rsidP="003A1C34">
            <w:pPr>
              <w:jc w:val="center"/>
              <w:rPr>
                <w:sz w:val="18"/>
                <w:szCs w:val="18"/>
              </w:rPr>
            </w:pPr>
            <w:r w:rsidRPr="003A1C34">
              <w:rPr>
                <w:sz w:val="18"/>
                <w:szCs w:val="18"/>
              </w:rPr>
              <w:t>E:</w:t>
            </w:r>
            <w:r w:rsidRPr="003A1C34">
              <w:rPr>
                <w:sz w:val="18"/>
                <w:szCs w:val="18"/>
              </w:rPr>
              <w:t>专家</w:t>
            </w:r>
          </w:p>
        </w:tc>
        <w:tc>
          <w:tcPr>
            <w:tcW w:w="3869" w:type="dxa"/>
            <w:gridSpan w:val="8"/>
            <w:vAlign w:val="center"/>
          </w:tcPr>
          <w:p w:rsidR="00272FFB" w:rsidRPr="003A1C34" w:rsidRDefault="001C6850" w:rsidP="00272FFB">
            <w:pPr>
              <w:jc w:val="center"/>
              <w:rPr>
                <w:sz w:val="18"/>
                <w:szCs w:val="18"/>
              </w:rPr>
            </w:pPr>
            <w:r w:rsidRPr="003A1C34">
              <w:rPr>
                <w:sz w:val="18"/>
                <w:szCs w:val="18"/>
              </w:rPr>
              <w:t>Q:19.05.01</w:t>
            </w:r>
          </w:p>
          <w:p w:rsidR="00272FFB" w:rsidRPr="003A1C34" w:rsidRDefault="001C6850" w:rsidP="00272FFB">
            <w:pPr>
              <w:jc w:val="center"/>
              <w:rPr>
                <w:sz w:val="18"/>
                <w:szCs w:val="18"/>
              </w:rPr>
            </w:pPr>
            <w:r w:rsidRPr="003A1C34">
              <w:rPr>
                <w:sz w:val="18"/>
                <w:szCs w:val="18"/>
              </w:rPr>
              <w:t>E:19.05.01</w:t>
            </w:r>
          </w:p>
        </w:tc>
        <w:tc>
          <w:tcPr>
            <w:tcW w:w="1275" w:type="dxa"/>
            <w:gridSpan w:val="3"/>
            <w:vAlign w:val="center"/>
          </w:tcPr>
          <w:p w:rsidR="00272FFB" w:rsidRPr="003A1C34" w:rsidRDefault="001C6850" w:rsidP="00272FFB">
            <w:pPr>
              <w:jc w:val="center"/>
              <w:rPr>
                <w:sz w:val="18"/>
                <w:szCs w:val="18"/>
              </w:rPr>
            </w:pPr>
            <w:r w:rsidRPr="003A1C34">
              <w:rPr>
                <w:sz w:val="18"/>
                <w:szCs w:val="18"/>
              </w:rPr>
              <w:t>13520309449</w:t>
            </w:r>
          </w:p>
        </w:tc>
        <w:tc>
          <w:tcPr>
            <w:tcW w:w="1141" w:type="dxa"/>
            <w:vAlign w:val="center"/>
          </w:tcPr>
          <w:p w:rsidR="00272FFB" w:rsidRPr="003A1C34" w:rsidRDefault="001C6850" w:rsidP="00272FFB">
            <w:pPr>
              <w:jc w:val="center"/>
              <w:rPr>
                <w:sz w:val="18"/>
                <w:szCs w:val="18"/>
              </w:rPr>
            </w:pPr>
            <w:r w:rsidRPr="003A1C34">
              <w:rPr>
                <w:sz w:val="18"/>
                <w:szCs w:val="18"/>
              </w:rPr>
              <w:t>ISC-JSZJ-076</w:t>
            </w:r>
          </w:p>
        </w:tc>
      </w:tr>
      <w:tr w:rsidR="008B7941" w:rsidRPr="003A1C34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Pr="003A1C34" w:rsidRDefault="001C6850" w:rsidP="00272FFB">
            <w:pPr>
              <w:rPr>
                <w:sz w:val="18"/>
                <w:szCs w:val="18"/>
              </w:rPr>
            </w:pPr>
            <w:r w:rsidRPr="003A1C34">
              <w:rPr>
                <w:rFonts w:ascii="宋体" w:hAnsi="宋体" w:hint="eastAsia"/>
                <w:b/>
                <w:sz w:val="18"/>
                <w:szCs w:val="18"/>
              </w:rPr>
              <w:t>承诺: 在审核过程中接触的有关受审核方特定产品或机密信息，</w:t>
            </w:r>
            <w:proofErr w:type="gramStart"/>
            <w:r w:rsidRPr="003A1C34">
              <w:rPr>
                <w:rFonts w:ascii="宋体" w:hAnsi="宋体" w:hint="eastAsia"/>
                <w:b/>
                <w:sz w:val="18"/>
                <w:szCs w:val="18"/>
              </w:rPr>
              <w:t>未经受</w:t>
            </w:r>
            <w:proofErr w:type="gramEnd"/>
            <w:r w:rsidRPr="003A1C34">
              <w:rPr>
                <w:rFonts w:ascii="宋体" w:hAnsi="宋体" w:hint="eastAsia"/>
                <w:b/>
                <w:sz w:val="18"/>
                <w:szCs w:val="18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B7941" w:rsidRPr="003A1C34" w:rsidTr="00E05BDE">
        <w:trPr>
          <w:trHeight w:val="510"/>
        </w:trPr>
        <w:tc>
          <w:tcPr>
            <w:tcW w:w="1201" w:type="dxa"/>
            <w:vAlign w:val="center"/>
          </w:tcPr>
          <w:p w:rsidR="00272FFB" w:rsidRPr="003A1C34" w:rsidRDefault="001C6850" w:rsidP="00272FFB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Pr="003A1C34" w:rsidRDefault="003A1C34" w:rsidP="00272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Pr="003A1C34" w:rsidRDefault="001C6850" w:rsidP="00272FFB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审核方案</w:t>
            </w:r>
          </w:p>
          <w:p w:rsidR="00272FFB" w:rsidRPr="003A1C34" w:rsidRDefault="001C6850" w:rsidP="00272FFB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Pr="003A1C34" w:rsidRDefault="003A1C34" w:rsidP="00272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Pr="003A1C34" w:rsidRDefault="001C6850" w:rsidP="00272FFB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受审核方</w:t>
            </w:r>
          </w:p>
          <w:p w:rsidR="00272FFB" w:rsidRPr="003A1C34" w:rsidRDefault="001C6850" w:rsidP="00272FFB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Pr="003A1C34" w:rsidRDefault="003321ED" w:rsidP="00272FFB">
            <w:pPr>
              <w:rPr>
                <w:sz w:val="18"/>
                <w:szCs w:val="18"/>
              </w:rPr>
            </w:pPr>
          </w:p>
        </w:tc>
      </w:tr>
      <w:tr w:rsidR="008B7941" w:rsidRPr="003A1C34" w:rsidTr="00E05BDE">
        <w:trPr>
          <w:trHeight w:val="211"/>
        </w:trPr>
        <w:tc>
          <w:tcPr>
            <w:tcW w:w="1201" w:type="dxa"/>
            <w:vAlign w:val="center"/>
          </w:tcPr>
          <w:p w:rsidR="00272FFB" w:rsidRPr="003A1C34" w:rsidRDefault="001C6850" w:rsidP="00272FFB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Pr="003A1C34" w:rsidRDefault="003A1C34" w:rsidP="00272FF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Pr="003A1C34" w:rsidRDefault="003321ED" w:rsidP="00272FF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Pr="003A1C34" w:rsidRDefault="003321ED" w:rsidP="00272F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Pr="003A1C34" w:rsidRDefault="003321ED" w:rsidP="00272FFB">
            <w:pPr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Pr="003A1C34" w:rsidRDefault="003321ED" w:rsidP="00272FFB">
            <w:pPr>
              <w:rPr>
                <w:sz w:val="18"/>
                <w:szCs w:val="18"/>
              </w:rPr>
            </w:pPr>
          </w:p>
        </w:tc>
      </w:tr>
      <w:tr w:rsidR="008B7941" w:rsidRPr="003A1C34" w:rsidTr="00E05BDE">
        <w:trPr>
          <w:trHeight w:val="218"/>
        </w:trPr>
        <w:tc>
          <w:tcPr>
            <w:tcW w:w="1201" w:type="dxa"/>
            <w:vAlign w:val="center"/>
          </w:tcPr>
          <w:p w:rsidR="00272FFB" w:rsidRPr="003A1C34" w:rsidRDefault="001C6850" w:rsidP="00272FFB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Pr="003A1C34" w:rsidRDefault="003A1C34" w:rsidP="00272FF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2019.12.16</w:t>
            </w:r>
          </w:p>
        </w:tc>
        <w:tc>
          <w:tcPr>
            <w:tcW w:w="1134" w:type="dxa"/>
            <w:gridSpan w:val="3"/>
            <w:vAlign w:val="center"/>
          </w:tcPr>
          <w:p w:rsidR="00272FFB" w:rsidRPr="003A1C34" w:rsidRDefault="001C6850" w:rsidP="00272FFB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Pr="003A1C34" w:rsidRDefault="003321ED" w:rsidP="00272F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Pr="003A1C34" w:rsidRDefault="001C6850" w:rsidP="00272FFB">
            <w:pPr>
              <w:rPr>
                <w:sz w:val="18"/>
                <w:szCs w:val="18"/>
              </w:rPr>
            </w:pPr>
            <w:r w:rsidRPr="003A1C34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Pr="003A1C34" w:rsidRDefault="003A1C34" w:rsidP="00272FF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2019.12.16</w:t>
            </w:r>
          </w:p>
        </w:tc>
      </w:tr>
    </w:tbl>
    <w:p w:rsidR="000401FF" w:rsidRDefault="001C6850" w:rsidP="003A1C34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99"/>
        <w:tblW w:w="10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6"/>
        <w:gridCol w:w="852"/>
        <w:gridCol w:w="1561"/>
        <w:gridCol w:w="1988"/>
        <w:gridCol w:w="5110"/>
      </w:tblGrid>
      <w:tr w:rsidR="003A1C34" w:rsidRPr="003A1C34" w:rsidTr="000964F1">
        <w:trPr>
          <w:cantSplit/>
          <w:trHeight w:val="604"/>
        </w:trPr>
        <w:tc>
          <w:tcPr>
            <w:tcW w:w="138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A1C34" w:rsidRPr="003A1C34" w:rsidRDefault="003A1C34" w:rsidP="000964F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A1C34" w:rsidRPr="003A1C34" w:rsidRDefault="003A1C34" w:rsidP="000964F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A1C34" w:rsidRPr="003A1C34" w:rsidRDefault="003A1C34" w:rsidP="000964F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7098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A1C34" w:rsidRPr="003A1C34" w:rsidRDefault="003A1C34" w:rsidP="000964F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3A1C34" w:rsidRPr="003A1C34" w:rsidTr="000964F1">
        <w:trPr>
          <w:cantSplit/>
          <w:trHeight w:val="461"/>
        </w:trPr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A1C34" w:rsidRPr="003A1C34" w:rsidRDefault="003A1C34" w:rsidP="003A1C34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201</w:t>
            </w:r>
            <w:r w:rsidRPr="003A1C34">
              <w:rPr>
                <w:rFonts w:ascii="宋体" w:hAnsi="宋体"/>
                <w:b/>
                <w:sz w:val="21"/>
                <w:szCs w:val="21"/>
              </w:rPr>
              <w:t>9</w:t>
            </w: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12</w:t>
            </w: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-</w:t>
            </w:r>
            <w:r w:rsidRPr="003A1C34">
              <w:rPr>
                <w:rFonts w:ascii="宋体" w:hAnsi="宋体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7</w:t>
            </w:r>
          </w:p>
        </w:tc>
        <w:tc>
          <w:tcPr>
            <w:tcW w:w="85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C34" w:rsidRPr="003A1C34" w:rsidRDefault="003A1C34" w:rsidP="000964F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1C34" w:rsidRPr="003A1C34" w:rsidRDefault="003A1C34" w:rsidP="000964F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3A1C34" w:rsidRPr="003A1C34" w:rsidRDefault="003A1C34" w:rsidP="000964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A1C34" w:rsidRPr="003A1C34" w:rsidTr="000964F1">
        <w:trPr>
          <w:cantSplit/>
          <w:trHeight w:val="550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C34" w:rsidRPr="003A1C34" w:rsidRDefault="003A1C3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A1C34">
              <w:rPr>
                <w:rFonts w:ascii="宋体" w:hAnsi="宋体"/>
                <w:sz w:val="21"/>
                <w:szCs w:val="21"/>
              </w:rPr>
              <w:t>09</w:t>
            </w:r>
            <w:r w:rsidRPr="003A1C34">
              <w:rPr>
                <w:rFonts w:ascii="宋体" w:hAnsi="宋体" w:hint="eastAsia"/>
                <w:sz w:val="21"/>
                <w:szCs w:val="21"/>
              </w:rPr>
              <w:t>:00-0</w:t>
            </w:r>
            <w:r w:rsidRPr="003A1C34">
              <w:rPr>
                <w:rFonts w:ascii="宋体" w:hAnsi="宋体"/>
                <w:sz w:val="21"/>
                <w:szCs w:val="21"/>
              </w:rPr>
              <w:t>9</w:t>
            </w:r>
            <w:r w:rsidRPr="003A1C34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C34" w:rsidRPr="003A1C34" w:rsidRDefault="003A1C3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A1C34"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1C34" w:rsidRPr="003A1C34" w:rsidRDefault="003A1C3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A1C34">
              <w:rPr>
                <w:rFonts w:ascii="宋体" w:hAnsi="宋体" w:hint="eastAsia"/>
                <w:sz w:val="21"/>
                <w:szCs w:val="21"/>
              </w:rPr>
              <w:t>中层以上领导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C34" w:rsidRPr="003A1C34" w:rsidRDefault="003A1C34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3A1C34"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</w:tr>
      <w:tr w:rsidR="003A1C34" w:rsidRPr="003A1C34" w:rsidTr="000964F1">
        <w:trPr>
          <w:cantSplit/>
          <w:trHeight w:val="544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C34" w:rsidRPr="003A1C34" w:rsidRDefault="003A1C34" w:rsidP="000964F1">
            <w:pPr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3A1C34">
              <w:rPr>
                <w:rFonts w:ascii="宋体" w:hAnsi="宋体" w:hint="eastAsia"/>
                <w:color w:val="000000"/>
                <w:sz w:val="21"/>
                <w:szCs w:val="21"/>
              </w:rPr>
              <w:t>0</w:t>
            </w:r>
            <w:r w:rsidRPr="003A1C34">
              <w:rPr>
                <w:rFonts w:ascii="宋体" w:hAnsi="宋体"/>
                <w:color w:val="000000"/>
                <w:sz w:val="21"/>
                <w:szCs w:val="21"/>
              </w:rPr>
              <w:t>9</w:t>
            </w:r>
            <w:r w:rsidRPr="003A1C34">
              <w:rPr>
                <w:rFonts w:ascii="宋体" w:hAnsi="宋体" w:hint="eastAsia"/>
                <w:color w:val="000000"/>
                <w:sz w:val="21"/>
                <w:szCs w:val="21"/>
              </w:rPr>
              <w:t>:30-</w:t>
            </w:r>
            <w:r w:rsidRPr="003A1C34">
              <w:rPr>
                <w:rFonts w:ascii="宋体" w:hAnsi="宋体"/>
                <w:color w:val="000000"/>
                <w:sz w:val="21"/>
                <w:szCs w:val="21"/>
              </w:rPr>
              <w:t>10</w:t>
            </w:r>
            <w:r w:rsidRPr="003A1C34">
              <w:rPr>
                <w:rFonts w:ascii="宋体" w:hAnsi="宋体" w:hint="eastAsia"/>
                <w:color w:val="000000"/>
                <w:sz w:val="21"/>
                <w:szCs w:val="21"/>
              </w:rPr>
              <w:t>:00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C34" w:rsidRPr="003A1C34" w:rsidRDefault="003A1C34" w:rsidP="000964F1">
            <w:pPr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3A1C34">
              <w:rPr>
                <w:rFonts w:ascii="宋体" w:hAnsi="宋体" w:hint="eastAsia"/>
                <w:color w:val="000000"/>
                <w:sz w:val="21"/>
                <w:szCs w:val="21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1C34" w:rsidRPr="003A1C34" w:rsidRDefault="003A1C34" w:rsidP="000964F1">
            <w:pPr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C34" w:rsidRPr="003A1C34" w:rsidRDefault="003A1C34" w:rsidP="000964F1">
            <w:pPr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 w:rsidRPr="003A1C34">
              <w:rPr>
                <w:rFonts w:ascii="宋体" w:hAnsi="宋体" w:hint="eastAsia"/>
                <w:color w:val="000000"/>
                <w:sz w:val="21"/>
                <w:szCs w:val="21"/>
              </w:rPr>
              <w:t>现场巡视</w:t>
            </w:r>
          </w:p>
        </w:tc>
      </w:tr>
      <w:tr w:rsidR="003A1C34" w:rsidRPr="003A1C34" w:rsidTr="000964F1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C34" w:rsidRPr="003A1C34" w:rsidRDefault="003A1C3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3A1C34" w:rsidRPr="003A1C34" w:rsidRDefault="003A1C34" w:rsidP="000964F1">
            <w:pPr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3A1C34">
              <w:rPr>
                <w:rFonts w:ascii="宋体" w:hAnsi="宋体"/>
                <w:color w:val="000000"/>
                <w:sz w:val="21"/>
                <w:szCs w:val="21"/>
              </w:rPr>
              <w:t>10</w:t>
            </w:r>
            <w:r w:rsidRPr="003A1C34">
              <w:rPr>
                <w:rFonts w:ascii="宋体" w:hAnsi="宋体" w:hint="eastAsia"/>
                <w:color w:val="000000"/>
                <w:sz w:val="21"/>
                <w:szCs w:val="21"/>
              </w:rPr>
              <w:t>:00-12:00</w:t>
            </w:r>
          </w:p>
          <w:p w:rsidR="003A1C34" w:rsidRPr="003A1C34" w:rsidRDefault="003A1C3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3A1C34" w:rsidRPr="003A1C34" w:rsidRDefault="003A1C3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C34" w:rsidRPr="003A1C34" w:rsidRDefault="003A1C3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A1C34">
              <w:rPr>
                <w:rFonts w:ascii="宋体" w:hAnsi="宋体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1C34" w:rsidRPr="003A1C34" w:rsidRDefault="003A1C3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A1C34"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1C34" w:rsidRPr="003A1C34" w:rsidRDefault="003A1C34" w:rsidP="000964F1">
            <w:pPr>
              <w:spacing w:line="360" w:lineRule="exact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 w:hint="eastAsia"/>
                <w:sz w:val="21"/>
                <w:szCs w:val="21"/>
              </w:rPr>
              <w:t>主要内容：理解公司所处的环境；理解相关</w:t>
            </w:r>
            <w:proofErr w:type="gramStart"/>
            <w:r w:rsidRPr="003A1C34">
              <w:rPr>
                <w:rFonts w:hAnsi="宋体" w:hint="eastAsia"/>
                <w:sz w:val="21"/>
                <w:szCs w:val="21"/>
              </w:rPr>
              <w:t>方需求</w:t>
            </w:r>
            <w:proofErr w:type="gramEnd"/>
            <w:r w:rsidRPr="003A1C34">
              <w:rPr>
                <w:rFonts w:hAnsi="宋体" w:hint="eastAsia"/>
                <w:sz w:val="21"/>
                <w:szCs w:val="21"/>
              </w:rPr>
              <w:t>和期望；确定体系范围界定；管理体系</w:t>
            </w:r>
            <w:r w:rsidRPr="003A1C34">
              <w:rPr>
                <w:rFonts w:hAnsi="宋体"/>
                <w:sz w:val="21"/>
                <w:szCs w:val="21"/>
              </w:rPr>
              <w:t>/</w:t>
            </w:r>
            <w:r w:rsidRPr="003A1C34">
              <w:rPr>
                <w:rFonts w:hAnsi="宋体" w:hint="eastAsia"/>
                <w:sz w:val="21"/>
                <w:szCs w:val="21"/>
              </w:rPr>
              <w:t>总要求；领导作用及承诺；质量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 w:hint="eastAsia"/>
                <w:sz w:val="21"/>
                <w:szCs w:val="21"/>
              </w:rPr>
              <w:t>环境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 w:hint="eastAsia"/>
                <w:sz w:val="21"/>
                <w:szCs w:val="21"/>
              </w:rPr>
              <w:t>职业健康安全方针；组织的角色、职责和权限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 w:hint="eastAsia"/>
                <w:sz w:val="21"/>
                <w:szCs w:val="21"/>
              </w:rPr>
              <w:t>资源、作用、职责和权限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 w:hint="eastAsia"/>
                <w:sz w:val="21"/>
                <w:szCs w:val="21"/>
              </w:rPr>
              <w:t>资源、作用、职责、责任和权限；应对风险和机遇的措施</w:t>
            </w:r>
            <w:r w:rsidRPr="003A1C34">
              <w:rPr>
                <w:rFonts w:hAnsi="宋体" w:hint="eastAsia"/>
                <w:sz w:val="21"/>
                <w:szCs w:val="21"/>
              </w:rPr>
              <w:t>(</w:t>
            </w:r>
            <w:r w:rsidRPr="003A1C34">
              <w:rPr>
                <w:rFonts w:hAnsi="宋体"/>
                <w:sz w:val="21"/>
                <w:szCs w:val="21"/>
              </w:rPr>
              <w:t>Q</w:t>
            </w:r>
            <w:r w:rsidRPr="003A1C34">
              <w:rPr>
                <w:rFonts w:hAnsi="宋体" w:hint="eastAsia"/>
                <w:sz w:val="21"/>
                <w:szCs w:val="21"/>
              </w:rPr>
              <w:t>)/</w:t>
            </w:r>
            <w:r w:rsidRPr="003A1C34">
              <w:rPr>
                <w:rFonts w:hAnsi="宋体" w:hint="eastAsia"/>
                <w:sz w:val="21"/>
                <w:szCs w:val="21"/>
              </w:rPr>
              <w:t>应对风险和机遇的措施及措施的策划（</w:t>
            </w:r>
            <w:r w:rsidRPr="003A1C34">
              <w:rPr>
                <w:rFonts w:hAnsi="宋体" w:hint="eastAsia"/>
                <w:sz w:val="21"/>
                <w:szCs w:val="21"/>
              </w:rPr>
              <w:t>E</w:t>
            </w:r>
            <w:r w:rsidRPr="003A1C34">
              <w:rPr>
                <w:rFonts w:hAnsi="宋体" w:hint="eastAsia"/>
                <w:sz w:val="21"/>
                <w:szCs w:val="21"/>
              </w:rPr>
              <w:t>）；质量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 w:hint="eastAsia"/>
                <w:sz w:val="21"/>
                <w:szCs w:val="21"/>
              </w:rPr>
              <w:t>环境目标及其实现的策划；变更的策划</w:t>
            </w:r>
            <w:r w:rsidRPr="003A1C34">
              <w:rPr>
                <w:rFonts w:hAnsi="宋体" w:hint="eastAsia"/>
                <w:sz w:val="21"/>
                <w:szCs w:val="21"/>
              </w:rPr>
              <w:t>(</w:t>
            </w:r>
            <w:r w:rsidRPr="003A1C34">
              <w:rPr>
                <w:rFonts w:hAnsi="宋体"/>
                <w:sz w:val="21"/>
                <w:szCs w:val="21"/>
              </w:rPr>
              <w:t>Q</w:t>
            </w:r>
            <w:r w:rsidRPr="003A1C34">
              <w:rPr>
                <w:rFonts w:hAnsi="宋体" w:hint="eastAsia"/>
                <w:sz w:val="21"/>
                <w:szCs w:val="21"/>
              </w:rPr>
              <w:t>)</w:t>
            </w:r>
            <w:r w:rsidRPr="003A1C34">
              <w:rPr>
                <w:rFonts w:hAnsi="宋体" w:hint="eastAsia"/>
                <w:sz w:val="21"/>
                <w:szCs w:val="21"/>
              </w:rPr>
              <w:t>；资源配置；沟通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 w:hint="eastAsia"/>
                <w:sz w:val="21"/>
                <w:szCs w:val="21"/>
              </w:rPr>
              <w:t>信息交流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 w:hint="eastAsia"/>
                <w:sz w:val="21"/>
                <w:szCs w:val="21"/>
              </w:rPr>
              <w:t>沟通；文件化信息（总则）</w:t>
            </w:r>
            <w:r w:rsidRPr="003A1C34">
              <w:rPr>
                <w:rFonts w:hAnsi="宋体" w:hint="eastAsia"/>
                <w:sz w:val="21"/>
                <w:szCs w:val="21"/>
              </w:rPr>
              <w:t>(</w:t>
            </w:r>
            <w:r w:rsidRPr="003A1C34">
              <w:rPr>
                <w:rFonts w:hAnsi="宋体"/>
                <w:sz w:val="21"/>
                <w:szCs w:val="21"/>
              </w:rPr>
              <w:t>Q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E</w:t>
            </w:r>
            <w:r>
              <w:rPr>
                <w:rFonts w:hAnsi="宋体" w:hint="eastAsia"/>
                <w:sz w:val="21"/>
                <w:szCs w:val="21"/>
              </w:rPr>
              <w:t>)</w:t>
            </w:r>
            <w:r w:rsidRPr="003A1C34">
              <w:rPr>
                <w:rFonts w:hAnsi="宋体" w:hint="eastAsia"/>
                <w:sz w:val="21"/>
                <w:szCs w:val="21"/>
              </w:rPr>
              <w:t>；监视、测量、分析和评价（总则）</w:t>
            </w:r>
            <w:r w:rsidRPr="003A1C34">
              <w:rPr>
                <w:rFonts w:hAnsi="宋体" w:hint="eastAsia"/>
                <w:sz w:val="21"/>
                <w:szCs w:val="21"/>
              </w:rPr>
              <w:t>(</w:t>
            </w:r>
            <w:r w:rsidRPr="003A1C34">
              <w:rPr>
                <w:rFonts w:hAnsi="宋体"/>
                <w:sz w:val="21"/>
                <w:szCs w:val="21"/>
              </w:rPr>
              <w:t>Q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E</w:t>
            </w:r>
            <w:r w:rsidRPr="003A1C34">
              <w:rPr>
                <w:rFonts w:hAnsi="宋体" w:hint="eastAsia"/>
                <w:sz w:val="21"/>
                <w:szCs w:val="21"/>
              </w:rPr>
              <w:t>)</w:t>
            </w:r>
            <w:r w:rsidRPr="003A1C34">
              <w:rPr>
                <w:rFonts w:hAnsi="宋体" w:hint="eastAsia"/>
                <w:sz w:val="21"/>
                <w:szCs w:val="21"/>
              </w:rPr>
              <w:t>；管理评审；改进</w:t>
            </w:r>
            <w:r w:rsidRPr="003A1C34">
              <w:rPr>
                <w:rFonts w:hAnsi="宋体" w:hint="eastAsia"/>
                <w:sz w:val="21"/>
                <w:szCs w:val="21"/>
              </w:rPr>
              <w:t>(</w:t>
            </w:r>
            <w:r w:rsidRPr="003A1C34">
              <w:rPr>
                <w:rFonts w:hAnsi="宋体" w:hint="eastAsia"/>
                <w:sz w:val="21"/>
                <w:szCs w:val="21"/>
              </w:rPr>
              <w:t>总则</w:t>
            </w:r>
            <w:r w:rsidRPr="003A1C34">
              <w:rPr>
                <w:rFonts w:hAnsi="宋体" w:hint="eastAsia"/>
                <w:sz w:val="21"/>
                <w:szCs w:val="21"/>
              </w:rPr>
              <w:t>)/</w:t>
            </w:r>
            <w:r w:rsidRPr="003A1C34">
              <w:rPr>
                <w:rFonts w:hAnsi="宋体" w:hint="eastAsia"/>
                <w:sz w:val="21"/>
                <w:szCs w:val="21"/>
              </w:rPr>
              <w:t>持续改进</w:t>
            </w:r>
            <w:r w:rsidRPr="003A1C34">
              <w:rPr>
                <w:rFonts w:hAnsi="宋体" w:hint="eastAsia"/>
                <w:sz w:val="21"/>
                <w:szCs w:val="21"/>
              </w:rPr>
              <w:t>(</w:t>
            </w:r>
            <w:r w:rsidRPr="003A1C34">
              <w:rPr>
                <w:rFonts w:hAnsi="宋体"/>
                <w:sz w:val="21"/>
                <w:szCs w:val="21"/>
              </w:rPr>
              <w:t>Q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E</w:t>
            </w:r>
            <w:r w:rsidRPr="003A1C34">
              <w:rPr>
                <w:rFonts w:hAnsi="宋体" w:hint="eastAsia"/>
                <w:sz w:val="21"/>
                <w:szCs w:val="21"/>
              </w:rPr>
              <w:t>)</w:t>
            </w:r>
            <w:r w:rsidRPr="003A1C34">
              <w:rPr>
                <w:rFonts w:hAnsi="宋体"/>
                <w:sz w:val="21"/>
                <w:szCs w:val="21"/>
              </w:rPr>
              <w:t xml:space="preserve"> </w:t>
            </w:r>
          </w:p>
          <w:p w:rsidR="003A1C34" w:rsidRPr="003A1C34" w:rsidRDefault="003A1C34" w:rsidP="000964F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3A1C34">
              <w:rPr>
                <w:rFonts w:ascii="宋体" w:hAnsi="宋体" w:hint="eastAsia"/>
                <w:sz w:val="21"/>
                <w:szCs w:val="21"/>
              </w:rPr>
              <w:t>涉及条款：</w:t>
            </w:r>
            <w:r w:rsidRPr="003A1C34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Q：4.1/4.2/4.3/4.4/5.1.1/5.1.2/5.2/5.3/6.1/6.2/6.3/7.1.1/</w:t>
            </w:r>
          </w:p>
          <w:p w:rsidR="003A1C34" w:rsidRPr="003A1C34" w:rsidRDefault="003A1C34" w:rsidP="000964F1">
            <w:pPr>
              <w:tabs>
                <w:tab w:val="left" w:pos="4200"/>
              </w:tabs>
              <w:spacing w:line="360" w:lineRule="exact"/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 w:rsidRPr="003A1C34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7.4/7.5.1/9.1.1/9.3/10.1/10.3</w:t>
            </w:r>
            <w:r w:rsidRPr="003A1C34">
              <w:rPr>
                <w:rFonts w:ascii="宋体" w:hAnsi="宋体"/>
                <w:sz w:val="21"/>
                <w:szCs w:val="21"/>
                <w:shd w:val="clear" w:color="auto" w:fill="FFFFFF"/>
              </w:rPr>
              <w:tab/>
            </w:r>
          </w:p>
          <w:p w:rsidR="003A1C34" w:rsidRPr="003A1C34" w:rsidRDefault="003A1C34" w:rsidP="000964F1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/>
                <w:sz w:val="21"/>
                <w:szCs w:val="21"/>
              </w:rPr>
              <w:t>E</w:t>
            </w:r>
            <w:r w:rsidRPr="003A1C34">
              <w:rPr>
                <w:rFonts w:hAnsi="宋体" w:hint="eastAsia"/>
                <w:sz w:val="21"/>
                <w:szCs w:val="21"/>
              </w:rPr>
              <w:t>：</w:t>
            </w:r>
            <w:r w:rsidRPr="003A1C34">
              <w:rPr>
                <w:rFonts w:hAnsi="宋体"/>
                <w:sz w:val="21"/>
                <w:szCs w:val="21"/>
              </w:rPr>
              <w:t>4.1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4.2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4.3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4.4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5.1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5.2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5.3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6.1.1</w:t>
            </w:r>
            <w:r w:rsidRPr="003A1C34">
              <w:rPr>
                <w:rFonts w:hAnsi="宋体" w:hint="eastAsia"/>
                <w:sz w:val="21"/>
                <w:szCs w:val="21"/>
              </w:rPr>
              <w:t>/6.1.4/</w:t>
            </w:r>
            <w:r w:rsidRPr="003A1C34">
              <w:rPr>
                <w:rFonts w:hAnsi="宋体"/>
                <w:sz w:val="21"/>
                <w:szCs w:val="21"/>
              </w:rPr>
              <w:t>6.2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7.1</w:t>
            </w:r>
            <w:r w:rsidRPr="003A1C34">
              <w:rPr>
                <w:rFonts w:hAnsi="宋体" w:hint="eastAsia"/>
                <w:sz w:val="21"/>
                <w:szCs w:val="21"/>
              </w:rPr>
              <w:t>/7.4/</w:t>
            </w:r>
            <w:r w:rsidRPr="003A1C34">
              <w:rPr>
                <w:rFonts w:hAnsi="宋体"/>
                <w:sz w:val="21"/>
                <w:szCs w:val="21"/>
              </w:rPr>
              <w:t>7.5.1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9.1.1</w:t>
            </w:r>
          </w:p>
          <w:p w:rsidR="003A1C34" w:rsidRPr="003A1C34" w:rsidRDefault="003A1C34" w:rsidP="003A1C34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9.3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10.1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10.3</w:t>
            </w:r>
            <w:r w:rsidRPr="003A1C34">
              <w:rPr>
                <w:rFonts w:hAnsi="宋体" w:hint="eastAsia"/>
                <w:sz w:val="21"/>
                <w:szCs w:val="21"/>
              </w:rPr>
              <w:t>；</w:t>
            </w:r>
            <w:r w:rsidRPr="003A1C34">
              <w:rPr>
                <w:rFonts w:hAnsi="宋体"/>
                <w:sz w:val="21"/>
                <w:szCs w:val="21"/>
              </w:rPr>
              <w:t xml:space="preserve"> </w:t>
            </w:r>
          </w:p>
        </w:tc>
      </w:tr>
      <w:tr w:rsidR="003A1C34" w:rsidRPr="003A1C34" w:rsidTr="000964F1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C34" w:rsidRPr="003A1C34" w:rsidRDefault="003A1C3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A1C34">
              <w:rPr>
                <w:rFonts w:ascii="宋体" w:hAnsi="宋体" w:hint="eastAsia"/>
                <w:sz w:val="21"/>
                <w:szCs w:val="21"/>
              </w:rPr>
              <w:t>1</w:t>
            </w:r>
            <w:r w:rsidRPr="003A1C34">
              <w:rPr>
                <w:rFonts w:ascii="宋体" w:hAnsi="宋体"/>
                <w:sz w:val="21"/>
                <w:szCs w:val="21"/>
              </w:rPr>
              <w:t>3</w:t>
            </w:r>
            <w:r w:rsidRPr="003A1C34">
              <w:rPr>
                <w:rFonts w:ascii="宋体" w:hAnsi="宋体" w:hint="eastAsia"/>
                <w:sz w:val="21"/>
                <w:szCs w:val="21"/>
              </w:rPr>
              <w:t>:</w:t>
            </w:r>
            <w:r w:rsidRPr="003A1C34">
              <w:rPr>
                <w:rFonts w:ascii="宋体" w:hAnsi="宋体"/>
                <w:sz w:val="21"/>
                <w:szCs w:val="21"/>
              </w:rPr>
              <w:t>0</w:t>
            </w:r>
            <w:r w:rsidRPr="003A1C34">
              <w:rPr>
                <w:rFonts w:ascii="宋体" w:hAnsi="宋体" w:hint="eastAsia"/>
                <w:sz w:val="21"/>
                <w:szCs w:val="21"/>
              </w:rPr>
              <w:t>0-1</w:t>
            </w:r>
            <w:r w:rsidRPr="003A1C34">
              <w:rPr>
                <w:rFonts w:ascii="宋体" w:hAnsi="宋体"/>
                <w:sz w:val="21"/>
                <w:szCs w:val="21"/>
              </w:rPr>
              <w:t>8</w:t>
            </w:r>
            <w:r w:rsidRPr="003A1C34">
              <w:rPr>
                <w:rFonts w:ascii="宋体" w:hAnsi="宋体" w:hint="eastAsia"/>
                <w:sz w:val="21"/>
                <w:szCs w:val="21"/>
              </w:rPr>
              <w:t>:</w:t>
            </w:r>
            <w:r w:rsidRPr="003A1C34">
              <w:rPr>
                <w:rFonts w:ascii="宋体" w:hAnsi="宋体"/>
                <w:sz w:val="21"/>
                <w:szCs w:val="21"/>
              </w:rPr>
              <w:t>0</w:t>
            </w:r>
            <w:r w:rsidRPr="003A1C34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C34" w:rsidRPr="003A1C34" w:rsidRDefault="003A1C3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1C34" w:rsidRPr="003A1C34" w:rsidRDefault="003A1C3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1C34" w:rsidRPr="003A1C34" w:rsidRDefault="003A1C34" w:rsidP="003A1C34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 w:hint="eastAsia"/>
                <w:sz w:val="21"/>
                <w:szCs w:val="21"/>
              </w:rPr>
              <w:t>组织的角色、职责和权限/资源、作用、职责和权限/资源、作用、职责、责任和权限；质量/环境目标及其实现的策划；组织的知识(</w:t>
            </w:r>
            <w:r w:rsidRPr="003A1C34">
              <w:rPr>
                <w:rFonts w:hAnsi="宋体"/>
                <w:sz w:val="21"/>
                <w:szCs w:val="21"/>
              </w:rPr>
              <w:t>Q)</w:t>
            </w:r>
            <w:r w:rsidRPr="003A1C34">
              <w:rPr>
                <w:rFonts w:hAnsi="宋体" w:hint="eastAsia"/>
                <w:sz w:val="21"/>
                <w:szCs w:val="21"/>
              </w:rPr>
              <w:t>，环境因素；合</w:t>
            </w:r>
            <w:proofErr w:type="gramStart"/>
            <w:r w:rsidRPr="003A1C34">
              <w:rPr>
                <w:rFonts w:hAnsi="宋体" w:hint="eastAsia"/>
                <w:sz w:val="21"/>
                <w:szCs w:val="21"/>
              </w:rPr>
              <w:t>规</w:t>
            </w:r>
            <w:proofErr w:type="gramEnd"/>
            <w:r w:rsidRPr="003A1C34">
              <w:rPr>
                <w:rFonts w:hAnsi="宋体" w:hint="eastAsia"/>
                <w:sz w:val="21"/>
                <w:szCs w:val="21"/>
              </w:rPr>
              <w:t>义务(</w:t>
            </w:r>
            <w:r w:rsidRPr="003A1C34">
              <w:rPr>
                <w:rFonts w:hAnsi="宋体"/>
                <w:sz w:val="21"/>
                <w:szCs w:val="21"/>
              </w:rPr>
              <w:t>E</w:t>
            </w:r>
            <w:r w:rsidRPr="003A1C34">
              <w:rPr>
                <w:rFonts w:hAnsi="宋体" w:hint="eastAsia"/>
                <w:sz w:val="21"/>
                <w:szCs w:val="21"/>
              </w:rPr>
              <w:t>)/法律法规及其他要求；人员、能力、意识/</w:t>
            </w:r>
            <w:r w:rsidRPr="003A1C34">
              <w:rPr>
                <w:rFonts w:hAnsi="宋体"/>
                <w:sz w:val="21"/>
                <w:szCs w:val="21"/>
              </w:rPr>
              <w:t>能力</w:t>
            </w:r>
            <w:r w:rsidRPr="003A1C34">
              <w:rPr>
                <w:rFonts w:hAnsi="宋体" w:hint="eastAsia"/>
                <w:sz w:val="21"/>
                <w:szCs w:val="21"/>
              </w:rPr>
              <w:t>、意识和培训/能力、培训和意识；沟通、信息交流/沟通；创建和更新/文件化信息的控制</w:t>
            </w:r>
            <w:r>
              <w:rPr>
                <w:rFonts w:hAnsi="宋体" w:hint="eastAsia"/>
                <w:sz w:val="21"/>
                <w:szCs w:val="21"/>
              </w:rPr>
              <w:t>、</w:t>
            </w:r>
            <w:r w:rsidRPr="003A1C34">
              <w:rPr>
                <w:rFonts w:hAnsi="宋体" w:hint="eastAsia"/>
                <w:sz w:val="21"/>
                <w:szCs w:val="21"/>
              </w:rPr>
              <w:t>/记录控制；运行策划和控制（E）；应急准备和相应；监视测量分析和评价（总则</w:t>
            </w:r>
            <w:r w:rsidRPr="003A1C34">
              <w:rPr>
                <w:rFonts w:hAnsi="宋体"/>
                <w:sz w:val="21"/>
                <w:szCs w:val="21"/>
              </w:rPr>
              <w:t>）</w:t>
            </w:r>
            <w:r w:rsidRPr="003A1C34">
              <w:rPr>
                <w:rFonts w:hAnsi="宋体" w:hint="eastAsia"/>
                <w:sz w:val="21"/>
                <w:szCs w:val="21"/>
              </w:rPr>
              <w:t>(</w:t>
            </w:r>
            <w:r w:rsidRPr="003A1C34">
              <w:rPr>
                <w:rFonts w:hAnsi="宋体"/>
                <w:sz w:val="21"/>
                <w:szCs w:val="21"/>
              </w:rPr>
              <w:t>E)</w:t>
            </w:r>
            <w:r w:rsidRPr="003A1C34">
              <w:rPr>
                <w:rFonts w:hAnsi="宋体" w:hint="eastAsia"/>
                <w:sz w:val="21"/>
                <w:szCs w:val="21"/>
              </w:rPr>
              <w:t>；合</w:t>
            </w:r>
            <w:proofErr w:type="gramStart"/>
            <w:r w:rsidRPr="003A1C34">
              <w:rPr>
                <w:rFonts w:hAnsi="宋体" w:hint="eastAsia"/>
                <w:sz w:val="21"/>
                <w:szCs w:val="21"/>
              </w:rPr>
              <w:t>规</w:t>
            </w:r>
            <w:proofErr w:type="gramEnd"/>
            <w:r w:rsidRPr="003A1C34">
              <w:rPr>
                <w:rFonts w:hAnsi="宋体" w:hint="eastAsia"/>
                <w:sz w:val="21"/>
                <w:szCs w:val="21"/>
              </w:rPr>
              <w:t>性评价；内部审核；不符合和纠正措施（E）/不符合、事故、纠正措施和预防措施</w:t>
            </w:r>
            <w:r w:rsidRPr="003A1C34">
              <w:rPr>
                <w:rFonts w:hAnsi="宋体"/>
                <w:sz w:val="21"/>
                <w:szCs w:val="21"/>
              </w:rPr>
              <w:t xml:space="preserve"> </w:t>
            </w:r>
          </w:p>
          <w:p w:rsidR="003A1C34" w:rsidRPr="003A1C34" w:rsidRDefault="003A1C34" w:rsidP="003A1C34">
            <w:pPr>
              <w:pStyle w:val="Default"/>
              <w:spacing w:line="360" w:lineRule="exact"/>
              <w:ind w:rightChars="-43" w:right="-103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 w:hint="eastAsia"/>
                <w:sz w:val="21"/>
                <w:szCs w:val="21"/>
              </w:rPr>
              <w:t>涉及条款：Q</w:t>
            </w:r>
            <w:r w:rsidRPr="003A1C34">
              <w:rPr>
                <w:rFonts w:hAnsi="宋体"/>
                <w:sz w:val="21"/>
                <w:szCs w:val="21"/>
              </w:rPr>
              <w:t>:</w:t>
            </w:r>
            <w:r w:rsidRPr="003A1C34">
              <w:rPr>
                <w:rFonts w:hAnsi="宋体" w:hint="eastAsia"/>
                <w:sz w:val="21"/>
                <w:szCs w:val="21"/>
              </w:rPr>
              <w:t>5.3/6.2/7.1.2/</w:t>
            </w:r>
            <w:r w:rsidRPr="003A1C34">
              <w:rPr>
                <w:rFonts w:hAnsi="宋体"/>
                <w:sz w:val="21"/>
                <w:szCs w:val="21"/>
              </w:rPr>
              <w:t>7.1.6/</w:t>
            </w:r>
            <w:r w:rsidRPr="003A1C34">
              <w:rPr>
                <w:rFonts w:hAnsi="宋体" w:hint="eastAsia"/>
                <w:sz w:val="21"/>
                <w:szCs w:val="21"/>
              </w:rPr>
              <w:t>7.2/7.3/7.4/7.5.2/7.5.3/</w:t>
            </w:r>
            <w:r w:rsidRPr="003A1C34">
              <w:rPr>
                <w:rFonts w:hAnsi="宋体"/>
                <w:sz w:val="21"/>
                <w:szCs w:val="21"/>
              </w:rPr>
              <w:t>9.2</w:t>
            </w:r>
          </w:p>
          <w:p w:rsidR="003A1C34" w:rsidRPr="003A1C34" w:rsidRDefault="003A1C34" w:rsidP="003A1C34">
            <w:pPr>
              <w:pStyle w:val="Default"/>
              <w:spacing w:line="360" w:lineRule="exact"/>
              <w:ind w:rightChars="-43" w:right="-103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/>
                <w:sz w:val="21"/>
                <w:szCs w:val="21"/>
              </w:rPr>
              <w:t>E</w:t>
            </w:r>
            <w:r w:rsidRPr="003A1C34">
              <w:rPr>
                <w:rFonts w:hAnsi="宋体" w:hint="eastAsia"/>
                <w:sz w:val="21"/>
                <w:szCs w:val="21"/>
              </w:rPr>
              <w:t>:</w:t>
            </w:r>
            <w:r w:rsidRPr="003A1C34">
              <w:rPr>
                <w:rFonts w:hAnsi="宋体"/>
                <w:sz w:val="21"/>
                <w:szCs w:val="21"/>
              </w:rPr>
              <w:t>5.3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6.2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6.1</w:t>
            </w:r>
            <w:r w:rsidRPr="003A1C34">
              <w:rPr>
                <w:rFonts w:hAnsi="宋体" w:hint="eastAsia"/>
                <w:sz w:val="21"/>
                <w:szCs w:val="21"/>
              </w:rPr>
              <w:t>.2/6.1.3/</w:t>
            </w:r>
            <w:r w:rsidRPr="003A1C34">
              <w:rPr>
                <w:rFonts w:hAnsi="宋体"/>
                <w:sz w:val="21"/>
                <w:szCs w:val="21"/>
              </w:rPr>
              <w:t>7.2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7.3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7.4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7.5.2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7.5.3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>8.1</w:t>
            </w:r>
            <w:r w:rsidRPr="003A1C34">
              <w:rPr>
                <w:rFonts w:hAnsi="宋体" w:hint="eastAsia"/>
                <w:sz w:val="21"/>
                <w:szCs w:val="21"/>
              </w:rPr>
              <w:t>/8.2/9.1.1/9.1.2/</w:t>
            </w:r>
            <w:r w:rsidRPr="003A1C34">
              <w:rPr>
                <w:rFonts w:hAnsi="宋体"/>
                <w:sz w:val="21"/>
                <w:szCs w:val="21"/>
              </w:rPr>
              <w:t>9.2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 xml:space="preserve">10.2  </w:t>
            </w:r>
            <w:r>
              <w:rPr>
                <w:rFonts w:hAnsi="宋体"/>
                <w:sz w:val="21"/>
                <w:szCs w:val="21"/>
              </w:rPr>
              <w:t xml:space="preserve">    </w:t>
            </w:r>
          </w:p>
        </w:tc>
      </w:tr>
      <w:tr w:rsidR="003A1C34" w:rsidRPr="003A1C34" w:rsidTr="000964F1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C34" w:rsidRPr="003A1C34" w:rsidRDefault="003A1C34" w:rsidP="003A1C34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201</w:t>
            </w:r>
            <w:r w:rsidRPr="003A1C34">
              <w:rPr>
                <w:rFonts w:ascii="宋体" w:hAnsi="宋体"/>
                <w:b/>
                <w:sz w:val="21"/>
                <w:szCs w:val="21"/>
              </w:rPr>
              <w:t>9</w:t>
            </w: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12</w:t>
            </w: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-</w:t>
            </w:r>
            <w:r w:rsidRPr="003A1C34">
              <w:rPr>
                <w:rFonts w:ascii="宋体" w:hAnsi="宋体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C34" w:rsidRDefault="003A1C3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1C34" w:rsidRDefault="003A1C3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1C34" w:rsidRPr="003A1C34" w:rsidRDefault="003A1C34" w:rsidP="003A1C34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</w:p>
        </w:tc>
      </w:tr>
      <w:tr w:rsidR="003A1C34" w:rsidRPr="003A1C34" w:rsidTr="000964F1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C34" w:rsidRPr="003A1C34" w:rsidRDefault="003A1C34" w:rsidP="003A1C34">
            <w:pPr>
              <w:spacing w:line="3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09:00-10:00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C34" w:rsidRDefault="003A1C3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1C34" w:rsidRDefault="003A1C3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1C34" w:rsidRPr="003A1C34" w:rsidRDefault="003A1C34" w:rsidP="003A1C34">
            <w:pPr>
              <w:pStyle w:val="Default"/>
              <w:spacing w:line="340" w:lineRule="exact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 w:hint="eastAsia"/>
                <w:sz w:val="21"/>
                <w:szCs w:val="21"/>
              </w:rPr>
              <w:t>顾客沟通；产品和服务要求的确定；产品和服务要求的评审；产品和服务要求的更改；产品和服务的控制；顾客或外部供方的财产；交付后的活动；顾客满意</w:t>
            </w:r>
            <w:r>
              <w:rPr>
                <w:rFonts w:hAnsi="宋体" w:hint="eastAsia"/>
                <w:sz w:val="21"/>
                <w:szCs w:val="21"/>
              </w:rPr>
              <w:t>；沟通;</w:t>
            </w:r>
            <w:r w:rsidRPr="003A1C34">
              <w:rPr>
                <w:rFonts w:hAnsi="宋体" w:hint="eastAsia"/>
                <w:sz w:val="21"/>
                <w:szCs w:val="21"/>
              </w:rPr>
              <w:t>环境因素；运行策划和控制</w:t>
            </w:r>
          </w:p>
          <w:p w:rsidR="003A1C34" w:rsidRPr="003A1C34" w:rsidRDefault="003A1C34" w:rsidP="003A1C34">
            <w:pPr>
              <w:spacing w:line="3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3A1C34">
              <w:rPr>
                <w:rFonts w:hAnsi="宋体" w:hint="eastAsia"/>
                <w:sz w:val="21"/>
                <w:szCs w:val="21"/>
              </w:rPr>
              <w:t>涉及条款：</w:t>
            </w:r>
            <w:r w:rsidRPr="003A1C34">
              <w:rPr>
                <w:rFonts w:hAnsi="宋体" w:hint="eastAsia"/>
                <w:sz w:val="21"/>
                <w:szCs w:val="21"/>
              </w:rPr>
              <w:t>Q</w:t>
            </w:r>
            <w:r w:rsidRPr="003A1C34">
              <w:rPr>
                <w:rFonts w:hAnsi="宋体" w:hint="eastAsia"/>
                <w:sz w:val="21"/>
                <w:szCs w:val="21"/>
              </w:rPr>
              <w:t>：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5.3/6.2/</w:t>
            </w:r>
            <w:r w:rsidRPr="003A1C34">
              <w:rPr>
                <w:rFonts w:hAnsi="宋体" w:hint="eastAsia"/>
                <w:sz w:val="21"/>
                <w:szCs w:val="21"/>
              </w:rPr>
              <w:t>8.2/8.5.3/8.5.5/9.1.2</w:t>
            </w:r>
            <w:r w:rsidRPr="003A1C34"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 xml:space="preserve">  </w:t>
            </w:r>
          </w:p>
          <w:p w:rsidR="003A1C34" w:rsidRPr="003A1C34" w:rsidRDefault="003A1C34" w:rsidP="003A1C34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E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: 5.3/6.2/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6.1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.2/</w:t>
            </w:r>
            <w:r w:rsidRPr="003A1C34">
              <w:rPr>
                <w:rFonts w:hAnsi="宋体"/>
                <w:sz w:val="21"/>
                <w:szCs w:val="21"/>
              </w:rPr>
              <w:t>7.4</w:t>
            </w:r>
            <w:r w:rsidRPr="003A1C34"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8.1</w:t>
            </w:r>
            <w:r w:rsidR="000E06DB">
              <w:rPr>
                <w:rFonts w:asciiTheme="minorEastAsia" w:eastAsiaTheme="minorEastAsia" w:hAnsiTheme="minorEastAsia" w:hint="eastAsia"/>
                <w:sz w:val="21"/>
                <w:szCs w:val="21"/>
              </w:rPr>
              <w:t>/8.2</w:t>
            </w:r>
          </w:p>
        </w:tc>
      </w:tr>
      <w:tr w:rsidR="003A1C34" w:rsidRPr="003A1C34" w:rsidTr="000964F1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C34" w:rsidRDefault="003A1C34" w:rsidP="003A1C34">
            <w:pPr>
              <w:spacing w:line="3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10:00-12:00</w:t>
            </w:r>
          </w:p>
          <w:p w:rsidR="004F5DEF" w:rsidRDefault="004F5DEF" w:rsidP="004F5DEF">
            <w:pPr>
              <w:spacing w:line="3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13:00-18：00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C34" w:rsidRDefault="003A1C3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1C34" w:rsidRDefault="003A1C34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生产部/车间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5DEF" w:rsidRPr="003A1C34" w:rsidRDefault="004F5DEF" w:rsidP="004F5DEF">
            <w:pPr>
              <w:pStyle w:val="Default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 w:hint="eastAsia"/>
                <w:sz w:val="21"/>
                <w:szCs w:val="21"/>
              </w:rPr>
              <w:t>主要内容：组织的角色、职责和权限/资源、作用、职责和权限；质量/环境目标及其实现的策划；</w:t>
            </w:r>
            <w:r w:rsidRPr="004F5DEF">
              <w:rPr>
                <w:rFonts w:hAnsi="宋体" w:hint="eastAsia"/>
                <w:sz w:val="21"/>
                <w:szCs w:val="21"/>
              </w:rPr>
              <w:t>基础设施；过程运行的环境；</w:t>
            </w:r>
            <w:r w:rsidR="007E546A" w:rsidRPr="003A1C34">
              <w:rPr>
                <w:rFonts w:hAnsi="宋体" w:hint="eastAsia"/>
                <w:sz w:val="21"/>
                <w:szCs w:val="21"/>
              </w:rPr>
              <w:t>外部提供过程</w:t>
            </w:r>
            <w:r w:rsidR="007E546A">
              <w:rPr>
                <w:rFonts w:hAnsi="宋体" w:hint="eastAsia"/>
                <w:sz w:val="21"/>
                <w:szCs w:val="21"/>
              </w:rPr>
              <w:t>;</w:t>
            </w:r>
            <w:r w:rsidRPr="004F5DEF">
              <w:rPr>
                <w:rFonts w:hAnsi="宋体" w:hint="eastAsia"/>
                <w:sz w:val="21"/>
                <w:szCs w:val="21"/>
              </w:rPr>
              <w:t>运行策划和控制(Q)</w:t>
            </w:r>
            <w:r>
              <w:rPr>
                <w:rFonts w:hAnsi="宋体" w:hint="eastAsia"/>
                <w:sz w:val="21"/>
                <w:szCs w:val="21"/>
              </w:rPr>
              <w:t>；</w:t>
            </w:r>
            <w:r w:rsidRPr="003A1C34">
              <w:rPr>
                <w:rFonts w:hAnsi="宋体" w:hint="eastAsia"/>
                <w:noProof/>
                <w:sz w:val="21"/>
                <w:szCs w:val="21"/>
              </w:rPr>
              <w:t>生产和</w:t>
            </w:r>
            <w:r w:rsidRPr="003A1C34">
              <w:rPr>
                <w:rFonts w:hAnsi="宋体" w:hint="eastAsia"/>
                <w:sz w:val="21"/>
                <w:szCs w:val="21"/>
              </w:rPr>
              <w:t>服务提供过程的控制；标识和</w:t>
            </w:r>
            <w:proofErr w:type="gramStart"/>
            <w:r w:rsidRPr="003A1C34">
              <w:rPr>
                <w:rFonts w:hAnsi="宋体" w:hint="eastAsia"/>
                <w:sz w:val="21"/>
                <w:szCs w:val="21"/>
              </w:rPr>
              <w:t>可</w:t>
            </w:r>
            <w:proofErr w:type="gramEnd"/>
            <w:r w:rsidRPr="003A1C34">
              <w:rPr>
                <w:rFonts w:hAnsi="宋体" w:hint="eastAsia"/>
                <w:sz w:val="21"/>
                <w:szCs w:val="21"/>
              </w:rPr>
              <w:t>追溯性；防护；更改控制</w:t>
            </w:r>
            <w:r>
              <w:rPr>
                <w:rFonts w:hAnsi="宋体" w:hint="eastAsia"/>
                <w:sz w:val="21"/>
                <w:szCs w:val="21"/>
              </w:rPr>
              <w:t>；</w:t>
            </w:r>
            <w:r w:rsidRPr="003A1C34">
              <w:rPr>
                <w:rFonts w:hAnsi="宋体" w:hint="eastAsia"/>
                <w:sz w:val="21"/>
                <w:szCs w:val="21"/>
              </w:rPr>
              <w:t>环境因素；运行策划和控制（E）；应急准备和响应；监视测量分析和评价（总则</w:t>
            </w:r>
            <w:r w:rsidRPr="003A1C34">
              <w:rPr>
                <w:rFonts w:hAnsi="宋体"/>
                <w:sz w:val="21"/>
                <w:szCs w:val="21"/>
              </w:rPr>
              <w:t>）</w:t>
            </w:r>
            <w:r w:rsidRPr="003A1C34">
              <w:rPr>
                <w:rFonts w:hAnsi="宋体" w:hint="eastAsia"/>
                <w:sz w:val="21"/>
                <w:szCs w:val="21"/>
              </w:rPr>
              <w:t>（E）；</w:t>
            </w:r>
            <w:r w:rsidRPr="003A1C34">
              <w:rPr>
                <w:rFonts w:hAnsi="宋体"/>
                <w:sz w:val="21"/>
                <w:szCs w:val="21"/>
              </w:rPr>
              <w:t xml:space="preserve"> </w:t>
            </w:r>
          </w:p>
          <w:p w:rsidR="003A1C34" w:rsidRPr="004F5DEF" w:rsidRDefault="004F5DEF" w:rsidP="00F12100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A1C34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涉及条款：</w:t>
            </w:r>
            <w:r w:rsidRPr="003A1C3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Q：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5.3/6.2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7.1.3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7.1.4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8.1/8.3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="007E546A" w:rsidRPr="003A1C34">
              <w:rPr>
                <w:rFonts w:hAnsi="宋体" w:hint="eastAsia"/>
                <w:sz w:val="21"/>
                <w:szCs w:val="21"/>
              </w:rPr>
              <w:t>8.4/</w:t>
            </w:r>
            <w:r w:rsidRPr="003A1C3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8.5.1</w:t>
            </w:r>
            <w:r w:rsidRPr="003A1C3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8.5.2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3A1C3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8.5.4/</w:t>
            </w:r>
            <w:r w:rsidRPr="003A1C34">
              <w:rPr>
                <w:rFonts w:asciiTheme="minorEastAsia" w:eastAsiaTheme="minorEastAsia" w:hAnsiTheme="minorEastAsia" w:cs="宋体"/>
                <w:sz w:val="21"/>
                <w:szCs w:val="21"/>
              </w:rPr>
              <w:t>8.5.6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E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:5.3/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6.1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.2/6.2/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8.1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/8.2</w:t>
            </w:r>
            <w:r w:rsidRPr="003A1C34">
              <w:rPr>
                <w:rFonts w:asciiTheme="minorEastAsia" w:eastAsiaTheme="minorEastAsia" w:hAnsiTheme="minorEastAsia" w:cs="宋体"/>
                <w:sz w:val="21"/>
                <w:szCs w:val="21"/>
              </w:rPr>
              <w:t xml:space="preserve"> </w:t>
            </w:r>
          </w:p>
        </w:tc>
      </w:tr>
      <w:tr w:rsidR="004F5DEF" w:rsidRPr="003A1C34" w:rsidTr="000964F1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DEF" w:rsidRDefault="004F5DEF" w:rsidP="004F5DEF">
            <w:pPr>
              <w:spacing w:line="3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201</w:t>
            </w:r>
            <w:r w:rsidRPr="003A1C34">
              <w:rPr>
                <w:rFonts w:ascii="宋体" w:hAnsi="宋体"/>
                <w:b/>
                <w:sz w:val="21"/>
                <w:szCs w:val="21"/>
              </w:rPr>
              <w:t>9</w:t>
            </w: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12</w:t>
            </w: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-</w:t>
            </w:r>
            <w:r w:rsidRPr="003A1C34">
              <w:rPr>
                <w:rFonts w:ascii="宋体" w:hAnsi="宋体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EF" w:rsidRDefault="004F5DEF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DEF" w:rsidRDefault="004F5DEF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5DEF" w:rsidRPr="003A1C34" w:rsidRDefault="004F5DEF" w:rsidP="004F5DEF">
            <w:pPr>
              <w:pStyle w:val="Default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</w:p>
        </w:tc>
      </w:tr>
      <w:tr w:rsidR="004F5DEF" w:rsidRPr="003A1C34" w:rsidTr="000964F1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DEF" w:rsidRDefault="004F5DEF" w:rsidP="004F5DEF">
            <w:pPr>
              <w:spacing w:line="3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09:00-12:00</w:t>
            </w:r>
          </w:p>
          <w:p w:rsidR="004F5DEF" w:rsidRPr="003A1C34" w:rsidRDefault="004F5DEF" w:rsidP="004F5DEF">
            <w:pPr>
              <w:spacing w:line="3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13:00-18:00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EF" w:rsidRDefault="004F5DEF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DEF" w:rsidRDefault="004F5DEF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技术部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5DEF" w:rsidRPr="003A1C34" w:rsidRDefault="004F5DEF" w:rsidP="004F5DEF">
            <w:pPr>
              <w:pStyle w:val="Default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 w:hint="eastAsia"/>
                <w:sz w:val="21"/>
                <w:szCs w:val="21"/>
              </w:rPr>
              <w:t>主要内容：组织的角色、职责和权限/资源、作用、职责和权限；质量/环境目标及其实现的策划；</w:t>
            </w:r>
            <w:r w:rsidRPr="004F5DEF">
              <w:rPr>
                <w:rFonts w:hAnsi="宋体" w:hint="eastAsia"/>
                <w:sz w:val="21"/>
                <w:szCs w:val="21"/>
              </w:rPr>
              <w:t>基础设施；过程运行的环境；</w:t>
            </w:r>
            <w:r w:rsidR="00571F8F" w:rsidRPr="003A1C34">
              <w:rPr>
                <w:rFonts w:hAnsi="宋体" w:hint="eastAsia"/>
                <w:sz w:val="21"/>
                <w:szCs w:val="21"/>
              </w:rPr>
              <w:t>监视和测量资源</w:t>
            </w:r>
            <w:r w:rsidR="00571F8F">
              <w:rPr>
                <w:rFonts w:hAnsi="宋体" w:hint="eastAsia"/>
                <w:sz w:val="21"/>
                <w:szCs w:val="21"/>
              </w:rPr>
              <w:t>;</w:t>
            </w:r>
            <w:r w:rsidRPr="004F5DEF">
              <w:rPr>
                <w:rFonts w:hAnsi="宋体" w:hint="eastAsia"/>
                <w:sz w:val="21"/>
                <w:szCs w:val="21"/>
              </w:rPr>
              <w:t>运行策划和控制(Q)</w:t>
            </w:r>
            <w:r>
              <w:rPr>
                <w:rFonts w:hAnsi="宋体" w:hint="eastAsia"/>
                <w:sz w:val="21"/>
                <w:szCs w:val="21"/>
              </w:rPr>
              <w:t>；</w:t>
            </w:r>
            <w:r w:rsidRPr="003A1C34">
              <w:rPr>
                <w:rFonts w:hAnsi="宋体" w:hint="eastAsia"/>
                <w:noProof/>
                <w:sz w:val="21"/>
                <w:szCs w:val="21"/>
              </w:rPr>
              <w:t>生产和</w:t>
            </w:r>
            <w:r w:rsidRPr="003A1C34">
              <w:rPr>
                <w:rFonts w:hAnsi="宋体" w:hint="eastAsia"/>
                <w:sz w:val="21"/>
                <w:szCs w:val="21"/>
              </w:rPr>
              <w:t>服务提供过程的控制；标识和</w:t>
            </w:r>
            <w:proofErr w:type="gramStart"/>
            <w:r w:rsidRPr="003A1C34">
              <w:rPr>
                <w:rFonts w:hAnsi="宋体" w:hint="eastAsia"/>
                <w:sz w:val="21"/>
                <w:szCs w:val="21"/>
              </w:rPr>
              <w:t>可</w:t>
            </w:r>
            <w:proofErr w:type="gramEnd"/>
            <w:r w:rsidRPr="003A1C34">
              <w:rPr>
                <w:rFonts w:hAnsi="宋体" w:hint="eastAsia"/>
                <w:sz w:val="21"/>
                <w:szCs w:val="21"/>
              </w:rPr>
              <w:t>追溯性；防护；更改控制</w:t>
            </w:r>
            <w:r>
              <w:rPr>
                <w:rFonts w:hAnsi="宋体" w:hint="eastAsia"/>
                <w:sz w:val="21"/>
                <w:szCs w:val="21"/>
              </w:rPr>
              <w:t>；</w:t>
            </w:r>
            <w:r w:rsidR="00571F8F" w:rsidRPr="003A1C34">
              <w:rPr>
                <w:rFonts w:hAnsi="宋体" w:hint="eastAsia"/>
                <w:sz w:val="21"/>
                <w:szCs w:val="21"/>
              </w:rPr>
              <w:t>产品和服务的放行，不合格输出的控制；分析和评价；不符合和纠正措施</w:t>
            </w:r>
            <w:r w:rsidR="00571F8F">
              <w:rPr>
                <w:rFonts w:hAnsi="宋体" w:hint="eastAsia"/>
                <w:sz w:val="21"/>
                <w:szCs w:val="21"/>
              </w:rPr>
              <w:t>;</w:t>
            </w:r>
            <w:r w:rsidRPr="003A1C34">
              <w:rPr>
                <w:rFonts w:hAnsi="宋体" w:hint="eastAsia"/>
                <w:sz w:val="21"/>
                <w:szCs w:val="21"/>
              </w:rPr>
              <w:t>环境因素；运行策划和控制（E）；应急准备和响应；监视测量分析和评价（总则</w:t>
            </w:r>
            <w:r w:rsidRPr="003A1C34">
              <w:rPr>
                <w:rFonts w:hAnsi="宋体"/>
                <w:sz w:val="21"/>
                <w:szCs w:val="21"/>
              </w:rPr>
              <w:t>）</w:t>
            </w:r>
            <w:r w:rsidRPr="003A1C34">
              <w:rPr>
                <w:rFonts w:hAnsi="宋体" w:hint="eastAsia"/>
                <w:sz w:val="21"/>
                <w:szCs w:val="21"/>
              </w:rPr>
              <w:t>（E）；</w:t>
            </w:r>
            <w:r w:rsidRPr="003A1C34">
              <w:rPr>
                <w:rFonts w:hAnsi="宋体"/>
                <w:sz w:val="21"/>
                <w:szCs w:val="21"/>
              </w:rPr>
              <w:t xml:space="preserve"> </w:t>
            </w:r>
          </w:p>
          <w:p w:rsidR="004F5DEF" w:rsidRDefault="004F5DEF" w:rsidP="004F5DEF">
            <w:pPr>
              <w:pStyle w:val="Default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 w:hint="eastAsia"/>
                <w:sz w:val="21"/>
                <w:szCs w:val="21"/>
              </w:rPr>
              <w:t>涉及条款：</w:t>
            </w:r>
            <w:bookmarkStart w:id="17" w:name="_GoBack"/>
            <w:bookmarkEnd w:id="17"/>
          </w:p>
          <w:p w:rsidR="004F5DEF" w:rsidRPr="003A1C34" w:rsidRDefault="004F5DEF" w:rsidP="005F6921">
            <w:pPr>
              <w:pStyle w:val="Default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Q5.3/6.2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7.1.3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7.1.4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7.1.5/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8.1/8.3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/8.5.1/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8.5.2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/8.5.4/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8.5.6</w:t>
            </w:r>
            <w:r w:rsidR="00571F8F">
              <w:rPr>
                <w:rFonts w:asciiTheme="minorEastAsia" w:eastAsiaTheme="minorEastAsia" w:hAnsiTheme="minorEastAsia" w:hint="eastAsia"/>
                <w:sz w:val="21"/>
                <w:szCs w:val="21"/>
              </w:rPr>
              <w:t>/8.6/8.7/10.2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E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:5.3/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6.1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.2/6.2/</w:t>
            </w:r>
            <w:r w:rsidRPr="003A1C34">
              <w:rPr>
                <w:rFonts w:asciiTheme="minorEastAsia" w:eastAsiaTheme="minorEastAsia" w:hAnsiTheme="minorEastAsia"/>
                <w:sz w:val="21"/>
                <w:szCs w:val="21"/>
              </w:rPr>
              <w:t>8.1</w:t>
            </w:r>
            <w:r w:rsidRPr="003A1C34">
              <w:rPr>
                <w:rFonts w:asciiTheme="minorEastAsia" w:eastAsiaTheme="minorEastAsia" w:hAnsiTheme="minorEastAsia" w:hint="eastAsia"/>
                <w:sz w:val="21"/>
                <w:szCs w:val="21"/>
              </w:rPr>
              <w:t>/8.2</w:t>
            </w:r>
          </w:p>
        </w:tc>
      </w:tr>
      <w:tr w:rsidR="004F5DEF" w:rsidRPr="003A1C34" w:rsidTr="000964F1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DEF" w:rsidRDefault="004F5DEF" w:rsidP="004F5DEF">
            <w:pPr>
              <w:spacing w:line="3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201</w:t>
            </w:r>
            <w:r w:rsidRPr="003A1C34">
              <w:rPr>
                <w:rFonts w:ascii="宋体" w:hAnsi="宋体"/>
                <w:b/>
                <w:sz w:val="21"/>
                <w:szCs w:val="21"/>
              </w:rPr>
              <w:t>9</w:t>
            </w: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12</w:t>
            </w: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EF" w:rsidRDefault="004F5DEF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DEF" w:rsidRDefault="004F5DEF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5DEF" w:rsidRPr="003A1C34" w:rsidRDefault="004F5DEF" w:rsidP="004F5DEF">
            <w:pPr>
              <w:pStyle w:val="Default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</w:p>
        </w:tc>
      </w:tr>
      <w:tr w:rsidR="004F5DEF" w:rsidRPr="003A1C34" w:rsidTr="000964F1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DEF" w:rsidRPr="003A1C34" w:rsidRDefault="004F5DEF" w:rsidP="004F5DEF">
            <w:pPr>
              <w:spacing w:line="3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09:00-12:00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EF" w:rsidRDefault="004F5DEF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DEF" w:rsidRDefault="004F5DEF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技术部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5DEF" w:rsidRPr="003A1C34" w:rsidRDefault="004F5DEF" w:rsidP="004F5DEF">
            <w:pPr>
              <w:pStyle w:val="Default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继续审核</w:t>
            </w:r>
          </w:p>
        </w:tc>
      </w:tr>
      <w:tr w:rsidR="004F5DEF" w:rsidRPr="003A1C34" w:rsidTr="000964F1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DEF" w:rsidRDefault="004F5DEF" w:rsidP="004F5DEF">
            <w:pPr>
              <w:spacing w:line="3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13:00-17:30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EF" w:rsidRDefault="004F5DEF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DEF" w:rsidRDefault="004F5DEF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5DEF" w:rsidRDefault="004F5DEF" w:rsidP="004F5DEF">
            <w:pPr>
              <w:pStyle w:val="Default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 w:hint="eastAsia"/>
                <w:sz w:val="21"/>
                <w:szCs w:val="21"/>
              </w:rPr>
              <w:t>组织的角色、职责和权限；质量目标及其实现的策划；监视和测量资源；产品和服务的放行，不合格输出的控制；分析和评价；不符合和纠正措施；环境因素；运行策划和控制</w:t>
            </w:r>
          </w:p>
          <w:p w:rsidR="004F5DEF" w:rsidRDefault="004F5DEF" w:rsidP="004F5DEF">
            <w:pPr>
              <w:pStyle w:val="Default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  <w:r w:rsidRPr="003A1C34">
              <w:rPr>
                <w:rFonts w:hAnsi="宋体" w:hint="eastAsia"/>
                <w:sz w:val="21"/>
                <w:szCs w:val="21"/>
              </w:rPr>
              <w:t>涉及条款：Q：5.3/6.2</w:t>
            </w:r>
            <w:r w:rsidRPr="003A1C34">
              <w:rPr>
                <w:rFonts w:hAnsi="宋体"/>
                <w:sz w:val="21"/>
                <w:szCs w:val="21"/>
              </w:rPr>
              <w:t>/7.1.5/</w:t>
            </w:r>
            <w:r w:rsidRPr="003A1C34">
              <w:rPr>
                <w:rFonts w:hAnsi="宋体" w:hint="eastAsia"/>
                <w:sz w:val="21"/>
                <w:szCs w:val="21"/>
              </w:rPr>
              <w:t>8.6/8.</w:t>
            </w:r>
            <w:r w:rsidRPr="003A1C34">
              <w:rPr>
                <w:rFonts w:hAnsi="宋体"/>
                <w:sz w:val="21"/>
                <w:szCs w:val="21"/>
              </w:rPr>
              <w:t>7/9.1.3/10.2  E</w:t>
            </w:r>
            <w:r w:rsidRPr="003A1C34">
              <w:rPr>
                <w:rFonts w:hAnsi="宋体" w:hint="eastAsia"/>
                <w:sz w:val="21"/>
                <w:szCs w:val="21"/>
              </w:rPr>
              <w:t>：</w:t>
            </w:r>
            <w:r w:rsidRPr="003A1C34">
              <w:rPr>
                <w:rFonts w:hAnsi="宋体"/>
                <w:sz w:val="21"/>
                <w:szCs w:val="21"/>
              </w:rPr>
              <w:t xml:space="preserve"> E</w:t>
            </w:r>
            <w:r w:rsidRPr="003A1C34">
              <w:rPr>
                <w:rFonts w:hAnsi="宋体" w:hint="eastAsia"/>
                <w:sz w:val="21"/>
                <w:szCs w:val="21"/>
              </w:rPr>
              <w:t>:5.3/6.2</w:t>
            </w:r>
            <w:r>
              <w:rPr>
                <w:rFonts w:hAnsi="宋体" w:hint="eastAsia"/>
                <w:sz w:val="21"/>
                <w:szCs w:val="21"/>
              </w:rPr>
              <w:t>/</w:t>
            </w:r>
            <w:r w:rsidRPr="003A1C34">
              <w:rPr>
                <w:rFonts w:hAnsi="宋体"/>
                <w:sz w:val="21"/>
                <w:szCs w:val="21"/>
              </w:rPr>
              <w:t xml:space="preserve"> 6.1</w:t>
            </w:r>
            <w:r w:rsidRPr="003A1C34">
              <w:rPr>
                <w:rFonts w:hAnsi="宋体" w:hint="eastAsia"/>
                <w:sz w:val="21"/>
                <w:szCs w:val="21"/>
              </w:rPr>
              <w:t>.2/</w:t>
            </w:r>
            <w:r w:rsidRPr="003A1C34">
              <w:rPr>
                <w:rFonts w:hAnsi="宋体"/>
                <w:sz w:val="21"/>
                <w:szCs w:val="21"/>
              </w:rPr>
              <w:t>8.1</w:t>
            </w:r>
          </w:p>
        </w:tc>
      </w:tr>
      <w:tr w:rsidR="004F5DEF" w:rsidRPr="003A1C34" w:rsidTr="000964F1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DEF" w:rsidRDefault="004F5DEF" w:rsidP="004F5DEF">
            <w:pPr>
              <w:spacing w:line="3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17:30-18:00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EF" w:rsidRDefault="004F5DEF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DEF" w:rsidRDefault="004F5DEF" w:rsidP="000964F1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5DEF" w:rsidRDefault="004F5DEF" w:rsidP="004F5DEF">
            <w:pPr>
              <w:pStyle w:val="Default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组内沟通、与受审核方沟通</w:t>
            </w:r>
          </w:p>
          <w:p w:rsidR="004F5DEF" w:rsidRPr="003A1C34" w:rsidRDefault="004F5DEF" w:rsidP="004F5DEF">
            <w:pPr>
              <w:pStyle w:val="Default"/>
              <w:spacing w:line="340" w:lineRule="exact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末次会议</w:t>
            </w:r>
          </w:p>
        </w:tc>
      </w:tr>
      <w:tr w:rsidR="003A1C34" w:rsidRPr="003A1C34" w:rsidTr="000964F1">
        <w:trPr>
          <w:cantSplit/>
          <w:trHeight w:val="543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C34" w:rsidRPr="003A1C34" w:rsidRDefault="003A1C34" w:rsidP="000964F1">
            <w:pPr>
              <w:rPr>
                <w:rFonts w:ascii="宋体" w:hAnsi="宋体"/>
                <w:b/>
                <w:sz w:val="21"/>
                <w:szCs w:val="21"/>
              </w:rPr>
            </w:pP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组长签字：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C34" w:rsidRPr="003A1C34" w:rsidRDefault="004F5DEF" w:rsidP="000964F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朱晓丽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C34" w:rsidRPr="003A1C34" w:rsidRDefault="003A1C34" w:rsidP="000964F1">
            <w:pPr>
              <w:rPr>
                <w:rFonts w:ascii="宋体" w:hAnsi="宋体"/>
                <w:b/>
                <w:sz w:val="21"/>
                <w:szCs w:val="21"/>
              </w:rPr>
            </w:pP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编制日期：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1C34" w:rsidRPr="003A1C34" w:rsidRDefault="003A1C34" w:rsidP="004F5DEF">
            <w:pPr>
              <w:rPr>
                <w:rFonts w:ascii="宋体" w:hAnsi="宋体"/>
                <w:b/>
                <w:sz w:val="21"/>
                <w:szCs w:val="21"/>
              </w:rPr>
            </w:pP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201</w:t>
            </w:r>
            <w:r w:rsidRPr="003A1C34">
              <w:rPr>
                <w:rFonts w:ascii="宋体" w:hAnsi="宋体"/>
                <w:b/>
                <w:sz w:val="21"/>
                <w:szCs w:val="21"/>
              </w:rPr>
              <w:t>9</w:t>
            </w:r>
            <w:r w:rsidRPr="003A1C34">
              <w:rPr>
                <w:rFonts w:ascii="宋体" w:hAnsi="宋体" w:hint="eastAsia"/>
                <w:b/>
                <w:sz w:val="21"/>
                <w:szCs w:val="21"/>
              </w:rPr>
              <w:t>年</w:t>
            </w:r>
            <w:r w:rsidR="004F5DEF">
              <w:rPr>
                <w:rFonts w:ascii="宋体" w:hAnsi="宋体" w:hint="eastAsia"/>
                <w:b/>
                <w:sz w:val="21"/>
                <w:szCs w:val="21"/>
              </w:rPr>
              <w:t>12</w:t>
            </w:r>
            <w:r w:rsidRPr="003A1C34">
              <w:rPr>
                <w:rFonts w:ascii="宋体" w:hAnsi="宋体"/>
                <w:b/>
                <w:sz w:val="21"/>
                <w:szCs w:val="21"/>
              </w:rPr>
              <w:t>月1</w:t>
            </w:r>
            <w:r w:rsidR="004F5DEF">
              <w:rPr>
                <w:rFonts w:ascii="宋体" w:hAnsi="宋体" w:hint="eastAsia"/>
                <w:b/>
                <w:sz w:val="21"/>
                <w:szCs w:val="21"/>
              </w:rPr>
              <w:t>6</w:t>
            </w:r>
            <w:r w:rsidRPr="003A1C34">
              <w:rPr>
                <w:rFonts w:ascii="宋体" w:hAnsi="宋体"/>
                <w:b/>
                <w:sz w:val="21"/>
                <w:szCs w:val="21"/>
              </w:rPr>
              <w:t>日</w:t>
            </w:r>
          </w:p>
        </w:tc>
      </w:tr>
    </w:tbl>
    <w:p w:rsidR="000401FF" w:rsidRDefault="003321ED" w:rsidP="003A1C34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3A1C34" w:rsidRDefault="003A1C34" w:rsidP="003A1C34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3A1C34" w:rsidRPr="00272FFB" w:rsidRDefault="003A1C34" w:rsidP="003A1C34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3A1C34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1ED" w:rsidRDefault="003321ED">
      <w:r>
        <w:separator/>
      </w:r>
    </w:p>
  </w:endnote>
  <w:endnote w:type="continuationSeparator" w:id="0">
    <w:p w:rsidR="003321ED" w:rsidRDefault="0033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1ED" w:rsidRDefault="003321ED">
      <w:r>
        <w:separator/>
      </w:r>
    </w:p>
  </w:footnote>
  <w:footnote w:type="continuationSeparator" w:id="0">
    <w:p w:rsidR="003321ED" w:rsidRDefault="00332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3321E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1C6850" w:rsidP="003A1C34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C685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6850" w:rsidRPr="00390345">
      <w:rPr>
        <w:rStyle w:val="CharChar1"/>
        <w:rFonts w:hint="default"/>
      </w:rPr>
      <w:t>北京国标联合认证有限公司</w:t>
    </w:r>
    <w:r w:rsidR="001C6850" w:rsidRPr="00390345">
      <w:rPr>
        <w:rStyle w:val="CharChar1"/>
        <w:rFonts w:hint="default"/>
      </w:rPr>
      <w:tab/>
    </w:r>
    <w:r w:rsidR="001C6850" w:rsidRPr="00390345">
      <w:rPr>
        <w:rStyle w:val="CharChar1"/>
        <w:rFonts w:hint="default"/>
      </w:rPr>
      <w:tab/>
    </w:r>
  </w:p>
  <w:p w:rsidR="00BD72F2" w:rsidRPr="00BD72F2" w:rsidRDefault="001C685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3321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7941"/>
    <w:rsid w:val="000E06DB"/>
    <w:rsid w:val="001C6850"/>
    <w:rsid w:val="003321ED"/>
    <w:rsid w:val="003A1C34"/>
    <w:rsid w:val="00410EF4"/>
    <w:rsid w:val="004F5DEF"/>
    <w:rsid w:val="00571F8F"/>
    <w:rsid w:val="005F6921"/>
    <w:rsid w:val="00645168"/>
    <w:rsid w:val="007E546A"/>
    <w:rsid w:val="008B7941"/>
    <w:rsid w:val="00B96B7B"/>
    <w:rsid w:val="00BA0EC8"/>
    <w:rsid w:val="00BC3EC0"/>
    <w:rsid w:val="00DD5C37"/>
    <w:rsid w:val="00F12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rsid w:val="003A1C3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480</Words>
  <Characters>2740</Characters>
  <Application>Microsoft Office Word</Application>
  <DocSecurity>0</DocSecurity>
  <Lines>22</Lines>
  <Paragraphs>6</Paragraphs>
  <ScaleCrop>false</ScaleCrop>
  <Company>微软中国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69</cp:revision>
  <dcterms:created xsi:type="dcterms:W3CDTF">2015-06-17T14:31:00Z</dcterms:created>
  <dcterms:modified xsi:type="dcterms:W3CDTF">2019-12-26T02:29:00Z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