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0328-2022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6"/>
        <w:gridCol w:w="1217"/>
        <w:gridCol w:w="342"/>
        <w:gridCol w:w="1471"/>
        <w:gridCol w:w="247"/>
        <w:gridCol w:w="131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油雾收集器噪声测量</w:t>
            </w:r>
            <w:r>
              <w:rPr>
                <w:rFonts w:hint="eastAsia"/>
                <w:lang w:val="en-US" w:eastAsia="zh-CN"/>
              </w:rPr>
              <w:t>过程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声压级&lt;75dB（A）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.5</w:t>
            </w:r>
            <w:r>
              <w:rPr>
                <w:rFonts w:hint="eastAsia"/>
                <w:lang w:val="en-US" w:eastAsia="zh-CN"/>
              </w:rPr>
              <w:t>dB（A）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8dB（A）</w:t>
            </w: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1.0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dB（A））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1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噪声仪050202252</w:t>
            </w:r>
          </w:p>
        </w:tc>
        <w:tc>
          <w:tcPr>
            <w:tcW w:w="1223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dB</w:t>
            </w:r>
          </w:p>
        </w:tc>
        <w:tc>
          <w:tcPr>
            <w:tcW w:w="1559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U</w:t>
            </w:r>
            <w:r>
              <w:rPr>
                <w:rFonts w:ascii="Times New Roman" w:hAnsi="Times New Roman" w:cs="Times New Roman"/>
              </w:rPr>
              <w:t>=0.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k</w:t>
            </w:r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718" w:type="dxa"/>
            <w:gridSpan w:val="2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 xml:space="preserve"> 示值误差</w:t>
            </w:r>
            <w:r>
              <w:t>-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6dB</w:t>
            </w:r>
            <w:r>
              <w:t xml:space="preserve"> 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最大允许误差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dB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ZJHB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KG-00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ZJHB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KG-00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</w:rPr>
              <w:t>~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</w:rPr>
              <w:t xml:space="preserve">0）℃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 w:ascii="宋体" w:hAnsi="宋体"/>
                <w:lang w:val="en-US" w:eastAsia="zh-CN"/>
              </w:rPr>
              <w:t>80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Times New Roman" w:hAnsi="Times New Roman"/>
              </w:rPr>
              <w:t>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宓觉民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（有操作上岗证书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4883785</wp:posOffset>
            </wp:positionH>
            <wp:positionV relativeFrom="paragraph">
              <wp:posOffset>74930</wp:posOffset>
            </wp:positionV>
            <wp:extent cx="917575" cy="445770"/>
            <wp:effectExtent l="0" t="0" r="9525" b="11430"/>
            <wp:wrapNone/>
            <wp:docPr id="2" name="图片 2" descr="宓建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宓建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82550</wp:posOffset>
            </wp:positionV>
            <wp:extent cx="774700" cy="260985"/>
            <wp:effectExtent l="0" t="0" r="0" b="5715"/>
            <wp:wrapNone/>
            <wp:docPr id="5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电子签名-2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022</w:t>
      </w:r>
      <w:r>
        <w:rPr>
          <w:rFonts w:hint="eastAsia" w:ascii="Times New Roman" w:hAnsi="Times New Roman" w:eastAsia="宋体" w:cs="Times New Roman"/>
          <w:szCs w:val="21"/>
        </w:rPr>
        <w:t xml:space="preserve"> 年0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2C5378"/>
    <w:rsid w:val="000B029B"/>
    <w:rsid w:val="00131E4F"/>
    <w:rsid w:val="002C5378"/>
    <w:rsid w:val="002F75BA"/>
    <w:rsid w:val="00353595"/>
    <w:rsid w:val="003C7D5A"/>
    <w:rsid w:val="004B2A4F"/>
    <w:rsid w:val="00613843"/>
    <w:rsid w:val="006562EF"/>
    <w:rsid w:val="007B4645"/>
    <w:rsid w:val="007C311C"/>
    <w:rsid w:val="00A95DFF"/>
    <w:rsid w:val="00BA2BCC"/>
    <w:rsid w:val="00C51648"/>
    <w:rsid w:val="00D81FBB"/>
    <w:rsid w:val="00E55317"/>
    <w:rsid w:val="00EB6C4E"/>
    <w:rsid w:val="193E0C9F"/>
    <w:rsid w:val="1A2E0622"/>
    <w:rsid w:val="20B20FB5"/>
    <w:rsid w:val="72544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452</Words>
  <Characters>551</Characters>
  <Lines>4</Lines>
  <Paragraphs>1</Paragraphs>
  <TotalTime>2</TotalTime>
  <ScaleCrop>false</ScaleCrop>
  <LinksUpToDate>false</LinksUpToDate>
  <CharactersWithSpaces>605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杨子林</cp:lastModifiedBy>
  <cp:lastPrinted>2017-03-07T01:14:00Z</cp:lastPrinted>
  <dcterms:modified xsi:type="dcterms:W3CDTF">2022-05-29T11:48:25Z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97D15FFF3E944C30AEEC4533161C3A42</vt:lpwstr>
  </property>
</Properties>
</file>