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F1" w:rsidRDefault="001258F1" w:rsidP="000D242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FB65C5" w:rsidRPr="00FB65C5">
        <w:rPr>
          <w:color w:val="000000"/>
        </w:rPr>
        <w:t>0652-2019</w:t>
      </w:r>
      <w:r>
        <w:rPr>
          <w:color w:val="000000"/>
        </w:rPr>
        <w:t>-QE</w:t>
      </w:r>
      <w:bookmarkEnd w:id="0"/>
    </w:p>
    <w:p w:rsidR="001258F1" w:rsidRDefault="001258F1" w:rsidP="000D2424">
      <w:pPr>
        <w:snapToGrid w:val="0"/>
        <w:spacing w:afterLines="30" w:after="93"/>
        <w:jc w:val="center"/>
        <w:rPr>
          <w:rFonts w:ascii="楷体" w:eastAsia="楷体" w:hAnsi="楷体"/>
          <w:b/>
          <w:color w:val="000000"/>
          <w:sz w:val="84"/>
          <w:szCs w:val="84"/>
        </w:rPr>
      </w:pPr>
    </w:p>
    <w:p w:rsidR="001258F1" w:rsidRDefault="001258F1" w:rsidP="000D242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1258F1" w:rsidRDefault="001258F1" w:rsidP="000D2424">
      <w:pPr>
        <w:snapToGrid w:val="0"/>
        <w:spacing w:afterLines="30" w:after="93"/>
        <w:rPr>
          <w:rFonts w:ascii="楷体" w:eastAsia="楷体" w:hAnsi="楷体"/>
          <w:b/>
          <w:color w:val="000000"/>
          <w:sz w:val="52"/>
          <w:szCs w:val="52"/>
        </w:rPr>
      </w:pPr>
    </w:p>
    <w:p w:rsidR="001258F1" w:rsidRDefault="001258F1" w:rsidP="000D24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258F1" w:rsidRDefault="001258F1" w:rsidP="000D24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258F1" w:rsidRDefault="001258F1" w:rsidP="000D2424">
      <w:pPr>
        <w:snapToGrid w:val="0"/>
        <w:spacing w:afterLines="30" w:after="93"/>
        <w:jc w:val="center"/>
        <w:rPr>
          <w:rFonts w:ascii="楷体" w:eastAsia="楷体" w:hAnsi="楷体"/>
          <w:b/>
          <w:color w:val="000000"/>
          <w:sz w:val="36"/>
          <w:szCs w:val="36"/>
        </w:rPr>
      </w:pPr>
    </w:p>
    <w:p w:rsidR="001258F1" w:rsidRDefault="001258F1" w:rsidP="000D242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FB65C5" w:rsidRPr="00FB65C5">
        <w:rPr>
          <w:rFonts w:ascii="楷体" w:eastAsia="楷体" w:hAnsi="楷体" w:hint="eastAsia"/>
          <w:b/>
          <w:color w:val="000000"/>
          <w:sz w:val="32"/>
          <w:szCs w:val="32"/>
          <w:u w:val="single"/>
        </w:rPr>
        <w:t>北京德宝豪特能源科技有限公司</w:t>
      </w:r>
    </w:p>
    <w:p w:rsidR="001258F1" w:rsidRPr="00FB65C5" w:rsidRDefault="001258F1" w:rsidP="000D2424">
      <w:pPr>
        <w:snapToGrid w:val="0"/>
        <w:spacing w:afterLines="30" w:after="93"/>
        <w:ind w:firstLineChars="600" w:firstLine="1928"/>
        <w:rPr>
          <w:rFonts w:ascii="楷体" w:eastAsia="楷体" w:hAnsi="楷体"/>
          <w:b/>
          <w:color w:val="000000"/>
          <w:sz w:val="32"/>
          <w:szCs w:val="32"/>
        </w:rPr>
      </w:pPr>
    </w:p>
    <w:p w:rsidR="001258F1" w:rsidRDefault="001258F1" w:rsidP="000D242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258F1" w:rsidRDefault="001258F1" w:rsidP="000D2424">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258F1" w:rsidRDefault="001258F1" w:rsidP="000D2424">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258F1" w:rsidRDefault="001258F1" w:rsidP="000D2424">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258F1" w:rsidRDefault="001258F1" w:rsidP="000D2424">
      <w:pPr>
        <w:snapToGrid w:val="0"/>
        <w:spacing w:afterLines="30" w:after="93"/>
        <w:jc w:val="center"/>
        <w:rPr>
          <w:rFonts w:ascii="楷体" w:eastAsia="楷体" w:hAnsi="楷体"/>
          <w:b/>
          <w:color w:val="000000"/>
          <w:sz w:val="44"/>
          <w:szCs w:val="44"/>
        </w:rPr>
      </w:pPr>
    </w:p>
    <w:p w:rsidR="001258F1" w:rsidRPr="00FB7F57" w:rsidRDefault="001258F1" w:rsidP="000D242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1258F1" w:rsidRPr="00FB7F57" w:rsidRDefault="001258F1" w:rsidP="000D242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1258F1" w:rsidRDefault="001258F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C6D09">
        <w:trPr>
          <w:trHeight w:val="354"/>
        </w:trPr>
        <w:tc>
          <w:tcPr>
            <w:tcW w:w="1439" w:type="dxa"/>
            <w:gridSpan w:val="2"/>
            <w:vAlign w:val="center"/>
          </w:tcPr>
          <w:p w:rsidR="001258F1" w:rsidRDefault="001258F1">
            <w:pPr>
              <w:rPr>
                <w:b/>
                <w:color w:val="000000"/>
                <w:sz w:val="20"/>
                <w:szCs w:val="20"/>
              </w:rPr>
            </w:pPr>
            <w:r>
              <w:rPr>
                <w:rFonts w:hint="eastAsia"/>
                <w:b/>
                <w:color w:val="000000"/>
                <w:sz w:val="20"/>
                <w:szCs w:val="20"/>
              </w:rPr>
              <w:t>审核方名称</w:t>
            </w:r>
          </w:p>
        </w:tc>
        <w:tc>
          <w:tcPr>
            <w:tcW w:w="7681" w:type="dxa"/>
            <w:gridSpan w:val="10"/>
            <w:vAlign w:val="center"/>
          </w:tcPr>
          <w:p w:rsidR="001258F1" w:rsidRDefault="001258F1">
            <w:pPr>
              <w:rPr>
                <w:b/>
                <w:color w:val="000000"/>
                <w:sz w:val="20"/>
                <w:szCs w:val="20"/>
              </w:rPr>
            </w:pPr>
            <w:r>
              <w:rPr>
                <w:rFonts w:hint="eastAsia"/>
                <w:b/>
                <w:color w:val="000000" w:themeColor="text1"/>
                <w:sz w:val="20"/>
                <w:szCs w:val="20"/>
              </w:rPr>
              <w:t>北京国标联合认证有限公司</w:t>
            </w:r>
          </w:p>
        </w:tc>
      </w:tr>
      <w:tr w:rsidR="006C6D09">
        <w:trPr>
          <w:trHeight w:val="377"/>
        </w:trPr>
        <w:tc>
          <w:tcPr>
            <w:tcW w:w="1439" w:type="dxa"/>
            <w:gridSpan w:val="2"/>
            <w:vAlign w:val="center"/>
          </w:tcPr>
          <w:p w:rsidR="001258F1" w:rsidRDefault="001258F1">
            <w:pPr>
              <w:rPr>
                <w:b/>
                <w:color w:val="000000"/>
                <w:sz w:val="20"/>
                <w:szCs w:val="20"/>
              </w:rPr>
            </w:pPr>
            <w:r>
              <w:rPr>
                <w:rFonts w:hint="eastAsia"/>
                <w:b/>
                <w:color w:val="000000"/>
                <w:sz w:val="20"/>
                <w:szCs w:val="20"/>
              </w:rPr>
              <w:t>审核方地址</w:t>
            </w:r>
          </w:p>
        </w:tc>
        <w:tc>
          <w:tcPr>
            <w:tcW w:w="5360" w:type="dxa"/>
            <w:gridSpan w:val="7"/>
            <w:vAlign w:val="center"/>
          </w:tcPr>
          <w:p w:rsidR="001258F1" w:rsidRDefault="001258F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1258F1" w:rsidRDefault="001258F1">
            <w:pPr>
              <w:rPr>
                <w:b/>
                <w:color w:val="000000"/>
                <w:sz w:val="20"/>
                <w:szCs w:val="20"/>
              </w:rPr>
            </w:pPr>
            <w:r>
              <w:rPr>
                <w:rFonts w:hint="eastAsia"/>
                <w:b/>
                <w:color w:val="000000"/>
                <w:sz w:val="20"/>
                <w:szCs w:val="20"/>
              </w:rPr>
              <w:t>邮编</w:t>
            </w:r>
          </w:p>
        </w:tc>
        <w:tc>
          <w:tcPr>
            <w:tcW w:w="1470" w:type="dxa"/>
            <w:vAlign w:val="center"/>
          </w:tcPr>
          <w:p w:rsidR="001258F1" w:rsidRDefault="001258F1">
            <w:pPr>
              <w:rPr>
                <w:b/>
                <w:color w:val="000000"/>
                <w:sz w:val="20"/>
                <w:szCs w:val="20"/>
              </w:rPr>
            </w:pPr>
          </w:p>
        </w:tc>
      </w:tr>
      <w:tr w:rsidR="006C6D09">
        <w:trPr>
          <w:trHeight w:val="377"/>
        </w:trPr>
        <w:tc>
          <w:tcPr>
            <w:tcW w:w="1439" w:type="dxa"/>
            <w:gridSpan w:val="2"/>
            <w:vAlign w:val="center"/>
          </w:tcPr>
          <w:p w:rsidR="001258F1" w:rsidRDefault="001258F1">
            <w:pPr>
              <w:rPr>
                <w:b/>
                <w:color w:val="000000"/>
                <w:sz w:val="20"/>
                <w:szCs w:val="20"/>
              </w:rPr>
            </w:pPr>
            <w:r>
              <w:rPr>
                <w:rFonts w:hint="eastAsia"/>
                <w:b/>
                <w:color w:val="000000"/>
                <w:sz w:val="20"/>
                <w:szCs w:val="20"/>
              </w:rPr>
              <w:t>联系电话</w:t>
            </w:r>
          </w:p>
        </w:tc>
        <w:tc>
          <w:tcPr>
            <w:tcW w:w="1957" w:type="dxa"/>
            <w:gridSpan w:val="2"/>
            <w:vAlign w:val="center"/>
          </w:tcPr>
          <w:p w:rsidR="001258F1" w:rsidRDefault="001258F1">
            <w:pPr>
              <w:rPr>
                <w:b/>
                <w:color w:val="000000"/>
                <w:sz w:val="20"/>
                <w:szCs w:val="20"/>
              </w:rPr>
            </w:pPr>
            <w:r>
              <w:rPr>
                <w:rFonts w:hint="eastAsia"/>
                <w:b/>
                <w:color w:val="000000" w:themeColor="text1"/>
                <w:sz w:val="20"/>
                <w:szCs w:val="20"/>
              </w:rPr>
              <w:t>010-51095332</w:t>
            </w:r>
          </w:p>
        </w:tc>
        <w:tc>
          <w:tcPr>
            <w:tcW w:w="1050" w:type="dxa"/>
            <w:gridSpan w:val="2"/>
            <w:vAlign w:val="center"/>
          </w:tcPr>
          <w:p w:rsidR="001258F1" w:rsidRDefault="001258F1">
            <w:pPr>
              <w:rPr>
                <w:b/>
                <w:color w:val="000000"/>
                <w:sz w:val="20"/>
                <w:szCs w:val="20"/>
              </w:rPr>
            </w:pPr>
            <w:r>
              <w:rPr>
                <w:rFonts w:hint="eastAsia"/>
                <w:b/>
                <w:color w:val="000000"/>
                <w:sz w:val="20"/>
                <w:szCs w:val="20"/>
              </w:rPr>
              <w:t>传真</w:t>
            </w:r>
          </w:p>
        </w:tc>
        <w:tc>
          <w:tcPr>
            <w:tcW w:w="1501" w:type="dxa"/>
            <w:vAlign w:val="center"/>
          </w:tcPr>
          <w:p w:rsidR="001258F1" w:rsidRDefault="001258F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258F1" w:rsidRDefault="001258F1">
            <w:pPr>
              <w:rPr>
                <w:b/>
                <w:color w:val="000000"/>
                <w:sz w:val="20"/>
                <w:szCs w:val="20"/>
              </w:rPr>
            </w:pPr>
            <w:r>
              <w:rPr>
                <w:rFonts w:hint="eastAsia"/>
                <w:b/>
                <w:color w:val="000000"/>
                <w:sz w:val="20"/>
                <w:szCs w:val="20"/>
              </w:rPr>
              <w:t>邮箱</w:t>
            </w:r>
          </w:p>
        </w:tc>
        <w:tc>
          <w:tcPr>
            <w:tcW w:w="2333" w:type="dxa"/>
            <w:gridSpan w:val="4"/>
            <w:vAlign w:val="center"/>
          </w:tcPr>
          <w:p w:rsidR="001258F1" w:rsidRDefault="001258F1">
            <w:pPr>
              <w:rPr>
                <w:b/>
                <w:color w:val="000000"/>
                <w:sz w:val="20"/>
                <w:szCs w:val="20"/>
              </w:rPr>
            </w:pPr>
          </w:p>
        </w:tc>
      </w:tr>
      <w:tr w:rsidR="006C6D09">
        <w:trPr>
          <w:trHeight w:val="428"/>
        </w:trPr>
        <w:tc>
          <w:tcPr>
            <w:tcW w:w="9120" w:type="dxa"/>
            <w:gridSpan w:val="12"/>
            <w:vAlign w:val="center"/>
          </w:tcPr>
          <w:p w:rsidR="001258F1" w:rsidRDefault="001258F1">
            <w:pPr>
              <w:rPr>
                <w:b/>
                <w:color w:val="000000"/>
                <w:sz w:val="20"/>
                <w:szCs w:val="20"/>
              </w:rPr>
            </w:pPr>
            <w:r>
              <w:rPr>
                <w:rFonts w:hint="eastAsia"/>
                <w:b/>
                <w:color w:val="000000"/>
                <w:sz w:val="20"/>
                <w:szCs w:val="20"/>
              </w:rPr>
              <w:t>审核组信息</w:t>
            </w:r>
          </w:p>
        </w:tc>
      </w:tr>
      <w:tr w:rsidR="006C6D09">
        <w:trPr>
          <w:trHeight w:val="645"/>
        </w:trPr>
        <w:tc>
          <w:tcPr>
            <w:tcW w:w="1271" w:type="dxa"/>
            <w:vAlign w:val="center"/>
          </w:tcPr>
          <w:p w:rsidR="001258F1" w:rsidRDefault="001258F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258F1" w:rsidRDefault="001258F1">
            <w:pPr>
              <w:spacing w:line="240" w:lineRule="exact"/>
              <w:jc w:val="center"/>
              <w:rPr>
                <w:sz w:val="18"/>
                <w:szCs w:val="18"/>
              </w:rPr>
            </w:pPr>
            <w:r>
              <w:rPr>
                <w:rFonts w:hint="eastAsia"/>
                <w:sz w:val="18"/>
                <w:szCs w:val="18"/>
              </w:rPr>
              <w:t>组内</w:t>
            </w:r>
          </w:p>
          <w:p w:rsidR="001258F1" w:rsidRDefault="001258F1">
            <w:pPr>
              <w:spacing w:line="240" w:lineRule="exact"/>
              <w:jc w:val="center"/>
              <w:rPr>
                <w:b/>
                <w:color w:val="000000"/>
                <w:sz w:val="20"/>
                <w:szCs w:val="20"/>
              </w:rPr>
            </w:pPr>
            <w:r>
              <w:rPr>
                <w:rFonts w:hint="eastAsia"/>
                <w:sz w:val="18"/>
                <w:szCs w:val="18"/>
              </w:rPr>
              <w:t>身份</w:t>
            </w:r>
          </w:p>
        </w:tc>
        <w:tc>
          <w:tcPr>
            <w:tcW w:w="1417" w:type="dxa"/>
            <w:gridSpan w:val="2"/>
            <w:vAlign w:val="center"/>
          </w:tcPr>
          <w:p w:rsidR="001258F1" w:rsidRDefault="001258F1">
            <w:pPr>
              <w:spacing w:line="240" w:lineRule="exact"/>
              <w:jc w:val="center"/>
              <w:rPr>
                <w:b/>
                <w:color w:val="000000"/>
                <w:sz w:val="20"/>
                <w:szCs w:val="20"/>
              </w:rPr>
            </w:pPr>
            <w:r>
              <w:rPr>
                <w:rFonts w:hint="eastAsia"/>
                <w:sz w:val="18"/>
                <w:szCs w:val="18"/>
              </w:rPr>
              <w:t>性别</w:t>
            </w:r>
          </w:p>
        </w:tc>
        <w:tc>
          <w:tcPr>
            <w:tcW w:w="3402" w:type="dxa"/>
            <w:gridSpan w:val="5"/>
            <w:vAlign w:val="center"/>
          </w:tcPr>
          <w:p w:rsidR="001258F1" w:rsidRDefault="001258F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258F1" w:rsidRDefault="001258F1">
            <w:pPr>
              <w:spacing w:line="240" w:lineRule="exact"/>
              <w:jc w:val="center"/>
              <w:rPr>
                <w:b/>
                <w:color w:val="000000"/>
                <w:sz w:val="20"/>
                <w:szCs w:val="20"/>
              </w:rPr>
            </w:pPr>
            <w:r>
              <w:rPr>
                <w:rFonts w:hint="eastAsia"/>
                <w:sz w:val="18"/>
                <w:szCs w:val="18"/>
              </w:rPr>
              <w:t>专业代码</w:t>
            </w:r>
          </w:p>
        </w:tc>
      </w:tr>
      <w:tr w:rsidR="00FB65C5" w:rsidTr="001D0927">
        <w:trPr>
          <w:trHeight w:val="645"/>
        </w:trPr>
        <w:tc>
          <w:tcPr>
            <w:tcW w:w="1271" w:type="dxa"/>
            <w:vAlign w:val="center"/>
          </w:tcPr>
          <w:p w:rsidR="00FB65C5" w:rsidRDefault="00FB65C5">
            <w:pPr>
              <w:spacing w:line="240" w:lineRule="exact"/>
              <w:jc w:val="center"/>
              <w:rPr>
                <w:b/>
                <w:color w:val="000000"/>
                <w:sz w:val="20"/>
                <w:szCs w:val="20"/>
              </w:rPr>
            </w:pPr>
            <w:r>
              <w:rPr>
                <w:b/>
                <w:color w:val="000000"/>
                <w:sz w:val="20"/>
                <w:szCs w:val="20"/>
              </w:rPr>
              <w:t>朱晓丽</w:t>
            </w:r>
          </w:p>
        </w:tc>
        <w:tc>
          <w:tcPr>
            <w:tcW w:w="851" w:type="dxa"/>
            <w:gridSpan w:val="2"/>
            <w:vAlign w:val="center"/>
          </w:tcPr>
          <w:p w:rsidR="00FB65C5" w:rsidRDefault="00FB65C5">
            <w:pPr>
              <w:spacing w:line="240" w:lineRule="exact"/>
              <w:jc w:val="center"/>
              <w:rPr>
                <w:sz w:val="18"/>
                <w:szCs w:val="18"/>
              </w:rPr>
            </w:pPr>
            <w:r>
              <w:rPr>
                <w:sz w:val="18"/>
                <w:szCs w:val="18"/>
              </w:rPr>
              <w:t>组长</w:t>
            </w:r>
          </w:p>
        </w:tc>
        <w:tc>
          <w:tcPr>
            <w:tcW w:w="1417" w:type="dxa"/>
            <w:gridSpan w:val="2"/>
            <w:vAlign w:val="center"/>
          </w:tcPr>
          <w:p w:rsidR="00FB65C5" w:rsidRDefault="00FB65C5">
            <w:pPr>
              <w:spacing w:line="240" w:lineRule="exact"/>
              <w:jc w:val="center"/>
              <w:rPr>
                <w:b/>
                <w:color w:val="000000"/>
                <w:sz w:val="20"/>
                <w:szCs w:val="20"/>
              </w:rPr>
            </w:pPr>
            <w:r>
              <w:rPr>
                <w:b/>
                <w:color w:val="000000"/>
                <w:sz w:val="20"/>
                <w:szCs w:val="20"/>
              </w:rPr>
              <w:t>女</w:t>
            </w:r>
          </w:p>
        </w:tc>
        <w:tc>
          <w:tcPr>
            <w:tcW w:w="3402" w:type="dxa"/>
            <w:gridSpan w:val="5"/>
            <w:vAlign w:val="center"/>
          </w:tcPr>
          <w:p w:rsidR="00FB65C5" w:rsidRDefault="00FB65C5">
            <w:pPr>
              <w:spacing w:line="240" w:lineRule="exact"/>
              <w:jc w:val="center"/>
              <w:rPr>
                <w:b/>
                <w:color w:val="000000"/>
                <w:sz w:val="20"/>
                <w:szCs w:val="20"/>
              </w:rPr>
            </w:pPr>
            <w:r>
              <w:rPr>
                <w:b/>
                <w:color w:val="000000"/>
                <w:sz w:val="20"/>
                <w:szCs w:val="20"/>
              </w:rPr>
              <w:t>Q:</w:t>
            </w:r>
            <w:r>
              <w:rPr>
                <w:b/>
                <w:color w:val="000000"/>
                <w:sz w:val="20"/>
                <w:szCs w:val="20"/>
              </w:rPr>
              <w:t>审核员</w:t>
            </w:r>
          </w:p>
          <w:p w:rsidR="00FB65C5" w:rsidRDefault="00FB65C5">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tcPr>
          <w:p w:rsidR="00FB65C5" w:rsidRPr="002A6041" w:rsidRDefault="00FB65C5" w:rsidP="001D0927">
            <w:r w:rsidRPr="002A6041">
              <w:t>Q</w:t>
            </w:r>
            <w:r w:rsidR="00E62A22">
              <w:rPr>
                <w:rFonts w:hint="eastAsia"/>
              </w:rPr>
              <w:t>E</w:t>
            </w:r>
            <w:r w:rsidRPr="002A6041">
              <w:t>:33.02.01,34.05.00,34.06.00</w:t>
            </w:r>
          </w:p>
        </w:tc>
      </w:tr>
      <w:tr w:rsidR="00FB65C5" w:rsidTr="001D0927">
        <w:trPr>
          <w:trHeight w:val="645"/>
        </w:trPr>
        <w:tc>
          <w:tcPr>
            <w:tcW w:w="1271" w:type="dxa"/>
            <w:vAlign w:val="center"/>
          </w:tcPr>
          <w:p w:rsidR="00FB65C5" w:rsidRDefault="00FB65C5">
            <w:pPr>
              <w:spacing w:line="240" w:lineRule="exact"/>
              <w:jc w:val="center"/>
              <w:rPr>
                <w:b/>
                <w:color w:val="000000"/>
                <w:sz w:val="20"/>
                <w:szCs w:val="20"/>
              </w:rPr>
            </w:pPr>
            <w:r w:rsidRPr="00FB65C5">
              <w:rPr>
                <w:rFonts w:hint="eastAsia"/>
                <w:b/>
                <w:color w:val="000000"/>
                <w:sz w:val="20"/>
                <w:szCs w:val="20"/>
              </w:rPr>
              <w:t>张</w:t>
            </w:r>
            <w:proofErr w:type="gramStart"/>
            <w:r w:rsidRPr="00FB65C5">
              <w:rPr>
                <w:rFonts w:hint="eastAsia"/>
                <w:b/>
                <w:color w:val="000000"/>
                <w:sz w:val="20"/>
                <w:szCs w:val="20"/>
              </w:rPr>
              <w:t>世</w:t>
            </w:r>
            <w:proofErr w:type="gramEnd"/>
            <w:r w:rsidRPr="00FB65C5">
              <w:rPr>
                <w:rFonts w:hint="eastAsia"/>
                <w:b/>
                <w:color w:val="000000"/>
                <w:sz w:val="20"/>
                <w:szCs w:val="20"/>
              </w:rPr>
              <w:t>君</w:t>
            </w:r>
          </w:p>
        </w:tc>
        <w:tc>
          <w:tcPr>
            <w:tcW w:w="851" w:type="dxa"/>
            <w:gridSpan w:val="2"/>
            <w:vAlign w:val="center"/>
          </w:tcPr>
          <w:p w:rsidR="00FB65C5" w:rsidRDefault="00FB65C5">
            <w:pPr>
              <w:spacing w:line="240" w:lineRule="exact"/>
              <w:jc w:val="center"/>
              <w:rPr>
                <w:sz w:val="18"/>
                <w:szCs w:val="18"/>
              </w:rPr>
            </w:pPr>
            <w:r>
              <w:rPr>
                <w:sz w:val="18"/>
                <w:szCs w:val="18"/>
              </w:rPr>
              <w:t>组员</w:t>
            </w:r>
          </w:p>
        </w:tc>
        <w:tc>
          <w:tcPr>
            <w:tcW w:w="1417" w:type="dxa"/>
            <w:gridSpan w:val="2"/>
            <w:vAlign w:val="center"/>
          </w:tcPr>
          <w:p w:rsidR="00FB65C5" w:rsidRDefault="00FB65C5">
            <w:pPr>
              <w:spacing w:line="240" w:lineRule="exact"/>
              <w:jc w:val="center"/>
              <w:rPr>
                <w:b/>
                <w:color w:val="000000"/>
                <w:sz w:val="20"/>
                <w:szCs w:val="20"/>
              </w:rPr>
            </w:pPr>
            <w:r>
              <w:rPr>
                <w:b/>
                <w:color w:val="000000"/>
                <w:sz w:val="20"/>
                <w:szCs w:val="20"/>
              </w:rPr>
              <w:t>女</w:t>
            </w:r>
          </w:p>
        </w:tc>
        <w:tc>
          <w:tcPr>
            <w:tcW w:w="3402" w:type="dxa"/>
            <w:gridSpan w:val="5"/>
            <w:vAlign w:val="center"/>
          </w:tcPr>
          <w:p w:rsidR="00FB65C5" w:rsidRPr="00FB65C5" w:rsidRDefault="00FB65C5" w:rsidP="00FB65C5">
            <w:pPr>
              <w:spacing w:line="240" w:lineRule="exact"/>
              <w:jc w:val="center"/>
              <w:rPr>
                <w:b/>
                <w:color w:val="000000"/>
                <w:sz w:val="20"/>
                <w:szCs w:val="20"/>
              </w:rPr>
            </w:pPr>
            <w:r w:rsidRPr="00FB65C5">
              <w:rPr>
                <w:rFonts w:hint="eastAsia"/>
                <w:b/>
                <w:color w:val="000000"/>
                <w:sz w:val="20"/>
                <w:szCs w:val="20"/>
              </w:rPr>
              <w:t>Q:</w:t>
            </w:r>
            <w:r w:rsidRPr="00FB65C5">
              <w:rPr>
                <w:rFonts w:hint="eastAsia"/>
                <w:b/>
                <w:color w:val="000000"/>
                <w:sz w:val="20"/>
                <w:szCs w:val="20"/>
              </w:rPr>
              <w:t>专家</w:t>
            </w:r>
          </w:p>
          <w:p w:rsidR="00FB65C5" w:rsidRDefault="00FB65C5" w:rsidP="00FB65C5">
            <w:pPr>
              <w:spacing w:line="240" w:lineRule="exact"/>
              <w:jc w:val="center"/>
              <w:rPr>
                <w:b/>
                <w:color w:val="000000"/>
                <w:sz w:val="20"/>
                <w:szCs w:val="20"/>
              </w:rPr>
            </w:pPr>
            <w:r w:rsidRPr="00FB65C5">
              <w:rPr>
                <w:rFonts w:hint="eastAsia"/>
                <w:b/>
                <w:color w:val="000000"/>
                <w:sz w:val="20"/>
                <w:szCs w:val="20"/>
              </w:rPr>
              <w:t>E:</w:t>
            </w:r>
            <w:r w:rsidRPr="00FB65C5">
              <w:rPr>
                <w:rFonts w:hint="eastAsia"/>
                <w:b/>
                <w:color w:val="000000"/>
                <w:sz w:val="20"/>
                <w:szCs w:val="20"/>
              </w:rPr>
              <w:t>专家</w:t>
            </w:r>
          </w:p>
        </w:tc>
        <w:tc>
          <w:tcPr>
            <w:tcW w:w="2179" w:type="dxa"/>
            <w:gridSpan w:val="2"/>
          </w:tcPr>
          <w:p w:rsidR="00FB65C5" w:rsidRPr="002A6041" w:rsidRDefault="00E62A22" w:rsidP="001D0927">
            <w:r>
              <w:rPr>
                <w:rFonts w:hint="eastAsia"/>
              </w:rPr>
              <w:t>QE</w:t>
            </w:r>
            <w:r w:rsidRPr="00E62A22">
              <w:t>19.05.01</w:t>
            </w:r>
          </w:p>
        </w:tc>
      </w:tr>
      <w:tr w:rsidR="006C6D09">
        <w:trPr>
          <w:trHeight w:val="264"/>
        </w:trPr>
        <w:tc>
          <w:tcPr>
            <w:tcW w:w="1271" w:type="dxa"/>
            <w:vAlign w:val="center"/>
          </w:tcPr>
          <w:p w:rsidR="001258F1" w:rsidRDefault="001258F1">
            <w:pPr>
              <w:rPr>
                <w:b/>
                <w:color w:val="000000"/>
                <w:sz w:val="20"/>
                <w:szCs w:val="20"/>
              </w:rPr>
            </w:pPr>
          </w:p>
        </w:tc>
        <w:tc>
          <w:tcPr>
            <w:tcW w:w="851" w:type="dxa"/>
            <w:gridSpan w:val="2"/>
            <w:vAlign w:val="center"/>
          </w:tcPr>
          <w:p w:rsidR="001258F1" w:rsidRDefault="001258F1">
            <w:pPr>
              <w:rPr>
                <w:b/>
                <w:color w:val="000000"/>
                <w:sz w:val="20"/>
                <w:szCs w:val="20"/>
              </w:rPr>
            </w:pPr>
          </w:p>
        </w:tc>
        <w:tc>
          <w:tcPr>
            <w:tcW w:w="1417" w:type="dxa"/>
            <w:gridSpan w:val="2"/>
            <w:vAlign w:val="center"/>
          </w:tcPr>
          <w:p w:rsidR="001258F1" w:rsidRDefault="001258F1">
            <w:pPr>
              <w:rPr>
                <w:b/>
                <w:color w:val="000000"/>
                <w:sz w:val="20"/>
                <w:szCs w:val="20"/>
              </w:rPr>
            </w:pPr>
          </w:p>
        </w:tc>
        <w:tc>
          <w:tcPr>
            <w:tcW w:w="3402" w:type="dxa"/>
            <w:gridSpan w:val="5"/>
            <w:vAlign w:val="center"/>
          </w:tcPr>
          <w:p w:rsidR="001258F1" w:rsidRDefault="001258F1">
            <w:pPr>
              <w:rPr>
                <w:b/>
                <w:color w:val="000000"/>
                <w:sz w:val="20"/>
                <w:szCs w:val="20"/>
              </w:rPr>
            </w:pPr>
          </w:p>
        </w:tc>
        <w:tc>
          <w:tcPr>
            <w:tcW w:w="2179" w:type="dxa"/>
            <w:gridSpan w:val="2"/>
            <w:vAlign w:val="center"/>
          </w:tcPr>
          <w:p w:rsidR="001258F1" w:rsidRDefault="001258F1">
            <w:pPr>
              <w:rPr>
                <w:b/>
                <w:color w:val="000000"/>
                <w:sz w:val="20"/>
                <w:szCs w:val="20"/>
              </w:rPr>
            </w:pPr>
          </w:p>
        </w:tc>
      </w:tr>
      <w:tr w:rsidR="006C6D09">
        <w:trPr>
          <w:trHeight w:val="413"/>
        </w:trPr>
        <w:tc>
          <w:tcPr>
            <w:tcW w:w="9120" w:type="dxa"/>
            <w:gridSpan w:val="12"/>
            <w:vAlign w:val="center"/>
          </w:tcPr>
          <w:p w:rsidR="001258F1" w:rsidRDefault="001258F1">
            <w:pPr>
              <w:rPr>
                <w:b/>
                <w:color w:val="000000"/>
                <w:sz w:val="20"/>
                <w:szCs w:val="20"/>
              </w:rPr>
            </w:pPr>
            <w:r>
              <w:rPr>
                <w:rFonts w:hint="eastAsia"/>
                <w:b/>
                <w:color w:val="000000"/>
                <w:sz w:val="20"/>
                <w:szCs w:val="20"/>
              </w:rPr>
              <w:t>与审核组同行人员信息</w:t>
            </w:r>
          </w:p>
        </w:tc>
      </w:tr>
      <w:tr w:rsidR="006C6D09">
        <w:trPr>
          <w:trHeight w:val="418"/>
        </w:trPr>
        <w:tc>
          <w:tcPr>
            <w:tcW w:w="1271" w:type="dxa"/>
            <w:vAlign w:val="center"/>
          </w:tcPr>
          <w:p w:rsidR="001258F1" w:rsidRDefault="001258F1">
            <w:pPr>
              <w:rPr>
                <w:b/>
                <w:color w:val="000000"/>
                <w:sz w:val="20"/>
                <w:szCs w:val="20"/>
              </w:rPr>
            </w:pPr>
            <w:r>
              <w:rPr>
                <w:rFonts w:hint="eastAsia"/>
                <w:b/>
                <w:color w:val="000000"/>
                <w:sz w:val="20"/>
                <w:szCs w:val="20"/>
              </w:rPr>
              <w:t>姓名</w:t>
            </w:r>
          </w:p>
        </w:tc>
        <w:tc>
          <w:tcPr>
            <w:tcW w:w="851" w:type="dxa"/>
            <w:gridSpan w:val="2"/>
            <w:vAlign w:val="center"/>
          </w:tcPr>
          <w:p w:rsidR="001258F1" w:rsidRDefault="001258F1">
            <w:pPr>
              <w:rPr>
                <w:b/>
                <w:color w:val="000000"/>
                <w:sz w:val="20"/>
                <w:szCs w:val="20"/>
              </w:rPr>
            </w:pPr>
            <w:r>
              <w:rPr>
                <w:rFonts w:hint="eastAsia"/>
                <w:b/>
                <w:color w:val="000000"/>
                <w:sz w:val="20"/>
                <w:szCs w:val="20"/>
              </w:rPr>
              <w:t>性别</w:t>
            </w:r>
          </w:p>
        </w:tc>
        <w:tc>
          <w:tcPr>
            <w:tcW w:w="1417" w:type="dxa"/>
            <w:gridSpan w:val="2"/>
            <w:vAlign w:val="center"/>
          </w:tcPr>
          <w:p w:rsidR="001258F1" w:rsidRDefault="001258F1">
            <w:pPr>
              <w:rPr>
                <w:b/>
                <w:color w:val="000000"/>
                <w:sz w:val="20"/>
                <w:szCs w:val="20"/>
              </w:rPr>
            </w:pPr>
            <w:r>
              <w:rPr>
                <w:rFonts w:hint="eastAsia"/>
                <w:b/>
                <w:color w:val="000000"/>
                <w:sz w:val="20"/>
                <w:szCs w:val="20"/>
              </w:rPr>
              <w:t>角色</w:t>
            </w:r>
          </w:p>
        </w:tc>
        <w:tc>
          <w:tcPr>
            <w:tcW w:w="3402" w:type="dxa"/>
            <w:gridSpan w:val="5"/>
            <w:vAlign w:val="center"/>
          </w:tcPr>
          <w:p w:rsidR="001258F1" w:rsidRDefault="001258F1">
            <w:pPr>
              <w:rPr>
                <w:b/>
                <w:color w:val="000000"/>
                <w:sz w:val="20"/>
                <w:szCs w:val="20"/>
              </w:rPr>
            </w:pPr>
            <w:r>
              <w:rPr>
                <w:rFonts w:hint="eastAsia"/>
                <w:b/>
                <w:color w:val="000000"/>
                <w:sz w:val="20"/>
                <w:szCs w:val="20"/>
              </w:rPr>
              <w:t>工作单位</w:t>
            </w:r>
          </w:p>
        </w:tc>
        <w:tc>
          <w:tcPr>
            <w:tcW w:w="2179" w:type="dxa"/>
            <w:gridSpan w:val="2"/>
            <w:vAlign w:val="center"/>
          </w:tcPr>
          <w:p w:rsidR="001258F1" w:rsidRDefault="001258F1">
            <w:pPr>
              <w:rPr>
                <w:b/>
                <w:color w:val="000000"/>
                <w:sz w:val="20"/>
                <w:szCs w:val="20"/>
              </w:rPr>
            </w:pPr>
          </w:p>
        </w:tc>
      </w:tr>
      <w:tr w:rsidR="006C6D09">
        <w:trPr>
          <w:trHeight w:val="418"/>
        </w:trPr>
        <w:tc>
          <w:tcPr>
            <w:tcW w:w="1271" w:type="dxa"/>
            <w:vAlign w:val="center"/>
          </w:tcPr>
          <w:p w:rsidR="001258F1" w:rsidRDefault="001258F1">
            <w:pPr>
              <w:rPr>
                <w:b/>
                <w:color w:val="000000"/>
              </w:rPr>
            </w:pPr>
          </w:p>
        </w:tc>
        <w:tc>
          <w:tcPr>
            <w:tcW w:w="851" w:type="dxa"/>
            <w:gridSpan w:val="2"/>
            <w:vAlign w:val="center"/>
          </w:tcPr>
          <w:p w:rsidR="001258F1" w:rsidRDefault="001258F1">
            <w:pPr>
              <w:rPr>
                <w:b/>
                <w:color w:val="000000"/>
              </w:rPr>
            </w:pPr>
          </w:p>
        </w:tc>
        <w:tc>
          <w:tcPr>
            <w:tcW w:w="1417" w:type="dxa"/>
            <w:gridSpan w:val="2"/>
            <w:vAlign w:val="center"/>
          </w:tcPr>
          <w:p w:rsidR="001258F1" w:rsidRDefault="001258F1">
            <w:pPr>
              <w:rPr>
                <w:b/>
                <w:color w:val="000000"/>
              </w:rPr>
            </w:pPr>
          </w:p>
        </w:tc>
        <w:tc>
          <w:tcPr>
            <w:tcW w:w="3402" w:type="dxa"/>
            <w:gridSpan w:val="5"/>
            <w:vAlign w:val="center"/>
          </w:tcPr>
          <w:p w:rsidR="001258F1" w:rsidRDefault="001258F1">
            <w:pPr>
              <w:rPr>
                <w:b/>
                <w:color w:val="000000"/>
              </w:rPr>
            </w:pPr>
          </w:p>
        </w:tc>
        <w:tc>
          <w:tcPr>
            <w:tcW w:w="2179" w:type="dxa"/>
            <w:gridSpan w:val="2"/>
            <w:vAlign w:val="center"/>
          </w:tcPr>
          <w:p w:rsidR="001258F1" w:rsidRDefault="001258F1">
            <w:pPr>
              <w:rPr>
                <w:b/>
                <w:color w:val="000000"/>
              </w:rPr>
            </w:pPr>
          </w:p>
        </w:tc>
      </w:tr>
    </w:tbl>
    <w:p w:rsidR="001258F1" w:rsidRDefault="001258F1" w:rsidP="000D242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1258F1" w:rsidRDefault="001258F1" w:rsidP="000D242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质量管理体系,环境管理体系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258F1" w:rsidRDefault="001258F1" w:rsidP="000D242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258F1" w:rsidRDefault="001258F1">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1258F1" w:rsidRDefault="001258F1">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1258F1" w:rsidRDefault="000D2424">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1258F1">
        <w:rPr>
          <w:rFonts w:ascii="宋体" w:hAnsi="宋体" w:hint="eastAsia"/>
          <w:b/>
          <w:color w:val="000000"/>
          <w:spacing w:val="-10"/>
          <w:sz w:val="20"/>
          <w:szCs w:val="20"/>
        </w:rPr>
        <w:t>受审核方管理</w:t>
      </w:r>
      <w:proofErr w:type="gramStart"/>
      <w:r w:rsidR="001258F1">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A/1</w:t>
      </w:r>
      <w:r w:rsidR="001258F1">
        <w:rPr>
          <w:rFonts w:ascii="宋体" w:hAnsi="宋体" w:hint="eastAsia"/>
          <w:b/>
          <w:color w:val="000000"/>
          <w:spacing w:val="-10"/>
          <w:sz w:val="20"/>
          <w:szCs w:val="20"/>
        </w:rPr>
        <w:t>版</w:t>
      </w:r>
      <w:r w:rsidR="001258F1">
        <w:rPr>
          <w:rFonts w:ascii="宋体" w:hAnsi="宋体"/>
          <w:b/>
          <w:color w:val="000000"/>
          <w:spacing w:val="-10"/>
          <w:sz w:val="20"/>
          <w:szCs w:val="20"/>
        </w:rPr>
        <w:t xml:space="preserve">; </w:t>
      </w:r>
      <w:r w:rsidR="001258F1">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FB65C5">
        <w:rPr>
          <w:rFonts w:ascii="宋体" w:hAnsi="宋体" w:hint="eastAsia"/>
          <w:b/>
          <w:color w:val="000000"/>
          <w:spacing w:val="-10"/>
          <w:sz w:val="20"/>
          <w:szCs w:val="20"/>
        </w:rPr>
        <w:t>0</w:t>
      </w:r>
      <w:r w:rsidR="001258F1">
        <w:rPr>
          <w:rFonts w:ascii="宋体" w:hAnsi="宋体" w:hint="eastAsia"/>
          <w:b/>
          <w:color w:val="000000"/>
          <w:spacing w:val="-10"/>
          <w:sz w:val="20"/>
          <w:szCs w:val="20"/>
        </w:rPr>
        <w:t>版。</w:t>
      </w:r>
      <w:r>
        <w:rPr>
          <w:rFonts w:ascii="宋体" w:hAnsi="宋体" w:hint="eastAsia"/>
          <w:b/>
          <w:color w:val="000000"/>
          <w:sz w:val="20"/>
          <w:szCs w:val="20"/>
          <w:lang w:val="de-DE"/>
        </w:rPr>
        <w:t>■</w:t>
      </w:r>
      <w:r w:rsidR="001258F1">
        <w:rPr>
          <w:rFonts w:ascii="宋体" w:hAnsi="宋体" w:hint="eastAsia"/>
          <w:b/>
          <w:color w:val="000000"/>
          <w:spacing w:val="-10"/>
          <w:sz w:val="20"/>
          <w:szCs w:val="20"/>
        </w:rPr>
        <w:t>合同要求</w:t>
      </w:r>
    </w:p>
    <w:p w:rsidR="001258F1" w:rsidRDefault="001258F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B65C5" w:rsidTr="001D0927">
        <w:trPr>
          <w:trHeight w:val="455"/>
          <w:jc w:val="center"/>
        </w:trPr>
        <w:tc>
          <w:tcPr>
            <w:tcW w:w="1835" w:type="dxa"/>
          </w:tcPr>
          <w:p w:rsidR="00FB65C5" w:rsidRDefault="00FB65C5" w:rsidP="001D092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7492" w:type="dxa"/>
            <w:gridSpan w:val="5"/>
          </w:tcPr>
          <w:p w:rsidR="00FB65C5" w:rsidRDefault="00FB65C5" w:rsidP="001D0927">
            <w:pPr>
              <w:spacing w:line="320" w:lineRule="exact"/>
              <w:jc w:val="center"/>
              <w:rPr>
                <w:rFonts w:ascii="宋体" w:hAnsi="宋体"/>
                <w:b/>
                <w:color w:val="000000" w:themeColor="text1"/>
                <w:sz w:val="20"/>
                <w:szCs w:val="20"/>
              </w:rPr>
            </w:pPr>
            <w:bookmarkStart w:id="8" w:name="组织名称Add1"/>
            <w:r>
              <w:rPr>
                <w:rFonts w:ascii="宋体" w:hAnsi="宋体"/>
                <w:b/>
                <w:color w:val="000000" w:themeColor="text1"/>
                <w:sz w:val="20"/>
                <w:szCs w:val="20"/>
              </w:rPr>
              <w:t>北京德宝豪特能源科技有限公司</w:t>
            </w:r>
            <w:bookmarkEnd w:id="8"/>
          </w:p>
        </w:tc>
      </w:tr>
      <w:tr w:rsidR="00FB65C5" w:rsidTr="001D0927">
        <w:trPr>
          <w:trHeight w:val="342"/>
          <w:jc w:val="center"/>
        </w:trPr>
        <w:tc>
          <w:tcPr>
            <w:tcW w:w="1835" w:type="dxa"/>
          </w:tcPr>
          <w:p w:rsidR="00FB65C5" w:rsidRDefault="00FB65C5" w:rsidP="001D092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4692" w:type="dxa"/>
            <w:gridSpan w:val="3"/>
          </w:tcPr>
          <w:p w:rsidR="00FB65C5" w:rsidRDefault="00FB65C5" w:rsidP="001D0927">
            <w:pPr>
              <w:spacing w:line="320" w:lineRule="exact"/>
              <w:jc w:val="center"/>
              <w:rPr>
                <w:rFonts w:ascii="宋体" w:hAnsi="宋体"/>
                <w:b/>
                <w:color w:val="000000" w:themeColor="text1"/>
                <w:sz w:val="20"/>
                <w:szCs w:val="20"/>
              </w:rPr>
            </w:pPr>
            <w:bookmarkStart w:id="9" w:name="注册地址"/>
            <w:r>
              <w:rPr>
                <w:rFonts w:ascii="宋体" w:hAnsi="宋体"/>
                <w:b/>
                <w:color w:val="000000" w:themeColor="text1"/>
                <w:sz w:val="20"/>
                <w:szCs w:val="20"/>
              </w:rPr>
              <w:t>北京市海淀区上</w:t>
            </w:r>
            <w:proofErr w:type="gramStart"/>
            <w:r>
              <w:rPr>
                <w:rFonts w:ascii="宋体" w:hAnsi="宋体"/>
                <w:b/>
                <w:color w:val="000000" w:themeColor="text1"/>
                <w:sz w:val="20"/>
                <w:szCs w:val="20"/>
              </w:rPr>
              <w:t>地十街</w:t>
            </w:r>
            <w:proofErr w:type="gramEnd"/>
            <w:r>
              <w:rPr>
                <w:rFonts w:ascii="宋体" w:hAnsi="宋体"/>
                <w:b/>
                <w:color w:val="000000" w:themeColor="text1"/>
                <w:sz w:val="20"/>
                <w:szCs w:val="20"/>
              </w:rPr>
              <w:t>1号院4号楼10层1012</w:t>
            </w:r>
            <w:bookmarkEnd w:id="9"/>
          </w:p>
        </w:tc>
        <w:tc>
          <w:tcPr>
            <w:tcW w:w="1242" w:type="dxa"/>
            <w:vMerge w:val="restart"/>
          </w:tcPr>
          <w:p w:rsidR="00FB65C5" w:rsidRDefault="00FB65C5" w:rsidP="001D092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B65C5" w:rsidRDefault="00FB65C5" w:rsidP="001D09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558" w:type="dxa"/>
          </w:tcPr>
          <w:p w:rsidR="00FB65C5" w:rsidRDefault="00FB65C5" w:rsidP="001D0927">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100096</w:t>
            </w:r>
            <w:bookmarkEnd w:id="10"/>
          </w:p>
        </w:tc>
      </w:tr>
      <w:tr w:rsidR="00FB65C5">
        <w:trPr>
          <w:trHeight w:val="392"/>
          <w:jc w:val="center"/>
        </w:trPr>
        <w:tc>
          <w:tcPr>
            <w:tcW w:w="1835" w:type="dxa"/>
            <w:vAlign w:val="center"/>
          </w:tcPr>
          <w:p w:rsidR="00FB65C5" w:rsidRDefault="00FB65C5">
            <w:pPr>
              <w:spacing w:line="280" w:lineRule="exact"/>
              <w:jc w:val="center"/>
              <w:rPr>
                <w:rFonts w:ascii="宋体"/>
                <w:b/>
                <w:color w:val="000000"/>
                <w:sz w:val="20"/>
                <w:szCs w:val="20"/>
              </w:rPr>
            </w:pPr>
            <w:r>
              <w:rPr>
                <w:rFonts w:ascii="宋体" w:hAnsi="宋体" w:hint="eastAsia"/>
                <w:b/>
                <w:color w:val="000000" w:themeColor="text1"/>
                <w:sz w:val="20"/>
                <w:szCs w:val="20"/>
              </w:rPr>
              <w:t>经营地址1</w:t>
            </w:r>
          </w:p>
        </w:tc>
        <w:tc>
          <w:tcPr>
            <w:tcW w:w="4692" w:type="dxa"/>
            <w:gridSpan w:val="3"/>
          </w:tcPr>
          <w:p w:rsidR="00FB65C5" w:rsidRDefault="00FB65C5">
            <w:pPr>
              <w:spacing w:line="280" w:lineRule="exact"/>
              <w:rPr>
                <w:rFonts w:ascii="宋体"/>
                <w:b/>
                <w:color w:val="000000"/>
                <w:sz w:val="20"/>
                <w:szCs w:val="20"/>
              </w:rPr>
            </w:pPr>
            <w:bookmarkStart w:id="11" w:name="经营地址"/>
            <w:bookmarkStart w:id="12" w:name="办公地址"/>
            <w:bookmarkEnd w:id="11"/>
            <w:r>
              <w:rPr>
                <w:rFonts w:ascii="宋体" w:hAnsi="宋体"/>
                <w:b/>
                <w:color w:val="000000" w:themeColor="text1"/>
                <w:sz w:val="20"/>
                <w:szCs w:val="20"/>
              </w:rPr>
              <w:t>北京市</w:t>
            </w:r>
            <w:proofErr w:type="gramStart"/>
            <w:r>
              <w:rPr>
                <w:rFonts w:ascii="宋体" w:hAnsi="宋体"/>
                <w:b/>
                <w:color w:val="000000" w:themeColor="text1"/>
                <w:sz w:val="20"/>
                <w:szCs w:val="20"/>
              </w:rPr>
              <w:t>昌平区</w:t>
            </w:r>
            <w:proofErr w:type="gramEnd"/>
            <w:r>
              <w:rPr>
                <w:rFonts w:ascii="宋体" w:hAnsi="宋体"/>
                <w:b/>
                <w:color w:val="000000" w:themeColor="text1"/>
                <w:sz w:val="20"/>
                <w:szCs w:val="20"/>
              </w:rPr>
              <w:t>回龙观镇金燕</w:t>
            </w:r>
            <w:proofErr w:type="gramStart"/>
            <w:r>
              <w:rPr>
                <w:rFonts w:ascii="宋体" w:hAnsi="宋体"/>
                <w:b/>
                <w:color w:val="000000" w:themeColor="text1"/>
                <w:sz w:val="20"/>
                <w:szCs w:val="20"/>
              </w:rPr>
              <w:t>龙科研</w:t>
            </w:r>
            <w:proofErr w:type="gramEnd"/>
            <w:r>
              <w:rPr>
                <w:rFonts w:ascii="宋体" w:hAnsi="宋体"/>
                <w:b/>
                <w:color w:val="000000" w:themeColor="text1"/>
                <w:sz w:val="20"/>
                <w:szCs w:val="20"/>
              </w:rPr>
              <w:t>楼四层</w:t>
            </w:r>
            <w:bookmarkEnd w:id="12"/>
          </w:p>
        </w:tc>
        <w:tc>
          <w:tcPr>
            <w:tcW w:w="1242" w:type="dxa"/>
            <w:vMerge/>
            <w:vAlign w:val="center"/>
          </w:tcPr>
          <w:p w:rsidR="00FB65C5" w:rsidRDefault="00FB65C5">
            <w:pPr>
              <w:spacing w:line="280" w:lineRule="exact"/>
              <w:jc w:val="center"/>
              <w:rPr>
                <w:rFonts w:ascii="宋体"/>
                <w:b/>
                <w:color w:val="000000"/>
                <w:sz w:val="20"/>
                <w:szCs w:val="20"/>
              </w:rPr>
            </w:pPr>
          </w:p>
        </w:tc>
        <w:tc>
          <w:tcPr>
            <w:tcW w:w="1558" w:type="dxa"/>
          </w:tcPr>
          <w:p w:rsidR="00FB65C5" w:rsidRDefault="00FB65C5">
            <w:pPr>
              <w:spacing w:line="280" w:lineRule="exact"/>
              <w:rPr>
                <w:rFonts w:ascii="宋体"/>
                <w:b/>
                <w:color w:val="000000"/>
                <w:sz w:val="20"/>
                <w:szCs w:val="20"/>
              </w:rPr>
            </w:pPr>
            <w:bookmarkStart w:id="13" w:name="经营邮编"/>
            <w:bookmarkStart w:id="14" w:name="办公邮编"/>
            <w:bookmarkEnd w:id="13"/>
            <w:r>
              <w:rPr>
                <w:rFonts w:ascii="宋体" w:hAnsi="宋体"/>
                <w:b/>
                <w:color w:val="000000" w:themeColor="text1"/>
                <w:sz w:val="20"/>
                <w:szCs w:val="20"/>
              </w:rPr>
              <w:t>102208</w:t>
            </w:r>
            <w:bookmarkEnd w:id="14"/>
          </w:p>
        </w:tc>
      </w:tr>
      <w:tr w:rsidR="00FB65C5" w:rsidTr="001D0927">
        <w:trPr>
          <w:trHeight w:val="393"/>
          <w:jc w:val="center"/>
        </w:trPr>
        <w:tc>
          <w:tcPr>
            <w:tcW w:w="1835" w:type="dxa"/>
            <w:vAlign w:val="center"/>
          </w:tcPr>
          <w:p w:rsidR="00FB65C5" w:rsidRDefault="00FB65C5" w:rsidP="001D092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049" w:type="dxa"/>
            <w:vAlign w:val="center"/>
          </w:tcPr>
          <w:p w:rsidR="00FB65C5" w:rsidRDefault="00FB65C5" w:rsidP="001D0927">
            <w:pPr>
              <w:spacing w:line="320" w:lineRule="exact"/>
              <w:jc w:val="center"/>
              <w:rPr>
                <w:rFonts w:ascii="宋体" w:hAnsi="宋体"/>
                <w:b/>
                <w:color w:val="000000" w:themeColor="text1"/>
                <w:sz w:val="20"/>
                <w:szCs w:val="20"/>
              </w:rPr>
            </w:pPr>
            <w:bookmarkStart w:id="15" w:name="联系人"/>
            <w:proofErr w:type="gramStart"/>
            <w:r>
              <w:rPr>
                <w:rFonts w:ascii="宋体" w:hAnsi="宋体"/>
                <w:b/>
                <w:color w:val="000000" w:themeColor="text1"/>
                <w:sz w:val="20"/>
                <w:szCs w:val="20"/>
              </w:rPr>
              <w:t>曹瑞新</w:t>
            </w:r>
            <w:bookmarkEnd w:id="15"/>
            <w:proofErr w:type="gramEnd"/>
          </w:p>
        </w:tc>
        <w:tc>
          <w:tcPr>
            <w:tcW w:w="1463" w:type="dxa"/>
            <w:vAlign w:val="center"/>
          </w:tcPr>
          <w:p w:rsidR="00FB65C5" w:rsidRDefault="00FB65C5" w:rsidP="001D09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2180" w:type="dxa"/>
            <w:vAlign w:val="center"/>
          </w:tcPr>
          <w:p w:rsidR="00FB65C5" w:rsidRDefault="00FB65C5" w:rsidP="001D0927">
            <w:pPr>
              <w:spacing w:line="320" w:lineRule="exact"/>
              <w:jc w:val="center"/>
              <w:rPr>
                <w:rFonts w:ascii="宋体" w:hAnsi="宋体"/>
                <w:b/>
                <w:color w:val="000000" w:themeColor="text1"/>
                <w:sz w:val="20"/>
                <w:szCs w:val="20"/>
              </w:rPr>
            </w:pPr>
            <w:bookmarkStart w:id="16" w:name="联系人电话"/>
            <w:r>
              <w:rPr>
                <w:rFonts w:ascii="宋体" w:hAnsi="宋体"/>
                <w:b/>
                <w:color w:val="000000" w:themeColor="text1"/>
                <w:sz w:val="20"/>
                <w:szCs w:val="20"/>
              </w:rPr>
              <w:t>18001023423</w:t>
            </w:r>
            <w:bookmarkEnd w:id="16"/>
          </w:p>
        </w:tc>
        <w:tc>
          <w:tcPr>
            <w:tcW w:w="1242" w:type="dxa"/>
            <w:vAlign w:val="center"/>
          </w:tcPr>
          <w:p w:rsidR="00FB65C5" w:rsidRDefault="00FB65C5" w:rsidP="001D092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1558" w:type="dxa"/>
          </w:tcPr>
          <w:p w:rsidR="00FB65C5" w:rsidRDefault="00FB65C5">
            <w:pPr>
              <w:spacing w:line="280" w:lineRule="exact"/>
              <w:rPr>
                <w:rFonts w:ascii="宋体"/>
                <w:b/>
                <w:color w:val="000000"/>
                <w:sz w:val="20"/>
                <w:szCs w:val="20"/>
              </w:rPr>
            </w:pPr>
            <w:bookmarkStart w:id="17" w:name="联系人传真Add1"/>
            <w:bookmarkEnd w:id="17"/>
          </w:p>
        </w:tc>
      </w:tr>
      <w:tr w:rsidR="00FB65C5" w:rsidTr="001D0927">
        <w:trPr>
          <w:jc w:val="center"/>
        </w:trPr>
        <w:tc>
          <w:tcPr>
            <w:tcW w:w="1835" w:type="dxa"/>
            <w:vAlign w:val="center"/>
          </w:tcPr>
          <w:p w:rsidR="00FB65C5" w:rsidRDefault="00FB65C5" w:rsidP="001D092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049" w:type="dxa"/>
            <w:vAlign w:val="center"/>
          </w:tcPr>
          <w:p w:rsidR="00FB65C5" w:rsidRDefault="00FB65C5" w:rsidP="001D0927">
            <w:pPr>
              <w:spacing w:line="320" w:lineRule="exact"/>
              <w:jc w:val="center"/>
              <w:rPr>
                <w:rFonts w:ascii="宋体" w:hAnsi="宋体"/>
                <w:b/>
                <w:color w:val="000000" w:themeColor="text1"/>
                <w:sz w:val="20"/>
                <w:szCs w:val="20"/>
              </w:rPr>
            </w:pPr>
            <w:bookmarkStart w:id="18" w:name="法人"/>
            <w:r>
              <w:rPr>
                <w:rFonts w:ascii="宋体" w:hAnsi="宋体"/>
                <w:b/>
                <w:color w:val="000000" w:themeColor="text1"/>
                <w:sz w:val="20"/>
                <w:szCs w:val="20"/>
              </w:rPr>
              <w:t>张礼祥</w:t>
            </w:r>
            <w:bookmarkEnd w:id="18"/>
          </w:p>
        </w:tc>
        <w:tc>
          <w:tcPr>
            <w:tcW w:w="1463" w:type="dxa"/>
            <w:vAlign w:val="center"/>
          </w:tcPr>
          <w:p w:rsidR="00FB65C5" w:rsidRDefault="00FB65C5" w:rsidP="001D09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2180" w:type="dxa"/>
            <w:vAlign w:val="center"/>
          </w:tcPr>
          <w:p w:rsidR="00FB65C5" w:rsidRDefault="00FB65C5" w:rsidP="001D0927">
            <w:pPr>
              <w:spacing w:line="320" w:lineRule="exact"/>
              <w:rPr>
                <w:rFonts w:ascii="宋体" w:hAnsi="宋体"/>
                <w:b/>
                <w:color w:val="000000" w:themeColor="text1"/>
                <w:spacing w:val="-20"/>
                <w:sz w:val="20"/>
                <w:szCs w:val="20"/>
              </w:rPr>
            </w:pPr>
            <w:bookmarkStart w:id="19" w:name="最高管理者"/>
            <w:bookmarkEnd w:id="19"/>
            <w:r>
              <w:rPr>
                <w:rFonts w:ascii="宋体" w:hAnsi="宋体"/>
                <w:b/>
                <w:color w:val="000000" w:themeColor="text1"/>
                <w:sz w:val="20"/>
                <w:szCs w:val="20"/>
              </w:rPr>
              <w:t>张礼祥</w:t>
            </w:r>
          </w:p>
        </w:tc>
        <w:tc>
          <w:tcPr>
            <w:tcW w:w="1242" w:type="dxa"/>
            <w:vAlign w:val="center"/>
          </w:tcPr>
          <w:p w:rsidR="00FB65C5" w:rsidRDefault="00FB65C5" w:rsidP="001D092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1558" w:type="dxa"/>
          </w:tcPr>
          <w:p w:rsidR="00FB65C5" w:rsidRDefault="00FB65C5">
            <w:pPr>
              <w:rPr>
                <w:rFonts w:ascii="宋体"/>
                <w:b/>
                <w:color w:val="000000"/>
                <w:sz w:val="20"/>
                <w:szCs w:val="20"/>
              </w:rPr>
            </w:pPr>
            <w:bookmarkStart w:id="20" w:name="联系人邮箱Add1"/>
            <w:bookmarkEnd w:id="20"/>
          </w:p>
        </w:tc>
      </w:tr>
      <w:tr w:rsidR="006C6D09">
        <w:trPr>
          <w:jc w:val="center"/>
        </w:trPr>
        <w:tc>
          <w:tcPr>
            <w:tcW w:w="1835" w:type="dxa"/>
            <w:vAlign w:val="center"/>
          </w:tcPr>
          <w:p w:rsidR="001258F1" w:rsidRDefault="001258F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258F1" w:rsidRDefault="000D2424" w:rsidP="00FB65C5">
            <w:pPr>
              <w:rPr>
                <w:rFonts w:ascii="宋体"/>
                <w:b/>
                <w:color w:val="000000"/>
                <w:sz w:val="20"/>
                <w:szCs w:val="20"/>
              </w:rPr>
            </w:pPr>
            <w:r>
              <w:rPr>
                <w:rFonts w:ascii="宋体" w:hint="eastAsia"/>
                <w:b/>
                <w:color w:val="000000"/>
                <w:sz w:val="20"/>
                <w:szCs w:val="20"/>
              </w:rPr>
              <w:t>2019年</w:t>
            </w:r>
            <w:r w:rsidR="00FB65C5">
              <w:rPr>
                <w:rFonts w:ascii="宋体" w:hint="eastAsia"/>
                <w:b/>
                <w:color w:val="000000"/>
                <w:sz w:val="20"/>
                <w:szCs w:val="20"/>
              </w:rPr>
              <w:t>6</w:t>
            </w:r>
            <w:r>
              <w:rPr>
                <w:rFonts w:ascii="宋体" w:hint="eastAsia"/>
                <w:b/>
                <w:color w:val="000000"/>
                <w:sz w:val="20"/>
                <w:szCs w:val="20"/>
              </w:rPr>
              <w:t>月10日</w:t>
            </w:r>
          </w:p>
        </w:tc>
      </w:tr>
      <w:tr w:rsidR="006C6D09" w:rsidTr="00FB65C5">
        <w:trPr>
          <w:trHeight w:val="536"/>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258F1" w:rsidRDefault="001258F1">
            <w:pPr>
              <w:spacing w:line="280" w:lineRule="exact"/>
              <w:jc w:val="center"/>
              <w:rPr>
                <w:rFonts w:ascii="宋体"/>
                <w:b/>
                <w:color w:val="000000"/>
                <w:sz w:val="20"/>
                <w:szCs w:val="20"/>
              </w:rPr>
            </w:pPr>
          </w:p>
        </w:tc>
        <w:tc>
          <w:tcPr>
            <w:tcW w:w="7492" w:type="dxa"/>
            <w:gridSpan w:val="5"/>
            <w:vAlign w:val="center"/>
          </w:tcPr>
          <w:p w:rsidR="001D0927" w:rsidRDefault="001D0927" w:rsidP="00FB65C5">
            <w:pPr>
              <w:spacing w:line="400" w:lineRule="exact"/>
              <w:rPr>
                <w:rFonts w:ascii="宋体" w:hAnsi="宋体"/>
                <w:b/>
                <w:color w:val="000000"/>
                <w:sz w:val="20"/>
                <w:szCs w:val="20"/>
              </w:rPr>
            </w:pPr>
            <w:r>
              <w:rPr>
                <w:rFonts w:ascii="宋体" w:hAnsi="宋体" w:hint="eastAsia"/>
                <w:b/>
                <w:color w:val="000000"/>
                <w:sz w:val="20"/>
                <w:szCs w:val="20"/>
              </w:rPr>
              <w:t>范围变更为：</w:t>
            </w:r>
          </w:p>
          <w:p w:rsidR="00FB65C5" w:rsidRPr="00FB65C5" w:rsidRDefault="00FB65C5" w:rsidP="00FB65C5">
            <w:pPr>
              <w:spacing w:line="400" w:lineRule="exact"/>
              <w:rPr>
                <w:rFonts w:ascii="宋体" w:hAnsi="宋体"/>
                <w:b/>
                <w:color w:val="000000"/>
                <w:sz w:val="20"/>
                <w:szCs w:val="20"/>
              </w:rPr>
            </w:pPr>
            <w:r w:rsidRPr="00FB65C5">
              <w:rPr>
                <w:rFonts w:ascii="宋体" w:hAnsi="宋体" w:hint="eastAsia"/>
                <w:b/>
                <w:color w:val="000000"/>
                <w:sz w:val="20"/>
                <w:szCs w:val="20"/>
              </w:rPr>
              <w:t>Q：型式批准范围内超声波式热量表的开发和生产(仅限北京德宝豪特能源科技有限公司昌平分公司经营)及相关技术服务;供热管理系统（管理系统软件、集中器）的开发及相关技术服务</w:t>
            </w:r>
          </w:p>
          <w:p w:rsidR="006C6D09" w:rsidRDefault="00FB65C5" w:rsidP="00E62A22">
            <w:pPr>
              <w:spacing w:line="400" w:lineRule="exact"/>
              <w:rPr>
                <w:rFonts w:ascii="宋体" w:hAnsi="宋体"/>
                <w:b/>
                <w:color w:val="000000"/>
                <w:sz w:val="20"/>
                <w:szCs w:val="20"/>
              </w:rPr>
            </w:pPr>
            <w:r w:rsidRPr="00FB65C5">
              <w:rPr>
                <w:rFonts w:ascii="宋体" w:hAnsi="宋体" w:hint="eastAsia"/>
                <w:b/>
                <w:color w:val="000000"/>
                <w:sz w:val="20"/>
                <w:szCs w:val="20"/>
              </w:rPr>
              <w:t>E：型式批准范围内超声波式热量表的开发和生产(仅限北京德宝豪特能源科技有限公司昌平分公司经营)及相关技术服务;</w:t>
            </w:r>
            <w:r w:rsidR="00E62A22">
              <w:rPr>
                <w:rFonts w:ascii="宋体" w:hAnsi="宋体" w:hint="eastAsia"/>
                <w:b/>
                <w:color w:val="000000"/>
                <w:sz w:val="20"/>
                <w:szCs w:val="20"/>
              </w:rPr>
              <w:t>供热管理系统（管理系统软、</w:t>
            </w:r>
            <w:r w:rsidRPr="00FB65C5">
              <w:rPr>
                <w:rFonts w:ascii="宋体" w:hAnsi="宋体" w:hint="eastAsia"/>
                <w:b/>
                <w:color w:val="000000"/>
                <w:sz w:val="20"/>
                <w:szCs w:val="20"/>
              </w:rPr>
              <w:t>集中器）的开发及相关技术服务及其所涉及的环境管理活动</w:t>
            </w:r>
          </w:p>
        </w:tc>
      </w:tr>
      <w:tr w:rsidR="006C6D09">
        <w:trPr>
          <w:trHeight w:val="446"/>
          <w:jc w:val="center"/>
        </w:trPr>
        <w:tc>
          <w:tcPr>
            <w:tcW w:w="1835" w:type="dxa"/>
            <w:vAlign w:val="center"/>
          </w:tcPr>
          <w:p w:rsidR="001258F1" w:rsidRDefault="001258F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B65C5" w:rsidRPr="00FB65C5" w:rsidRDefault="00FB65C5" w:rsidP="00FB65C5">
            <w:pPr>
              <w:spacing w:line="280" w:lineRule="exact"/>
              <w:rPr>
                <w:rFonts w:ascii="宋体"/>
                <w:b/>
                <w:color w:val="000000"/>
                <w:sz w:val="20"/>
                <w:szCs w:val="20"/>
              </w:rPr>
            </w:pPr>
            <w:r w:rsidRPr="00FB65C5">
              <w:rPr>
                <w:rFonts w:ascii="宋体" w:hint="eastAsia"/>
                <w:b/>
                <w:color w:val="000000"/>
                <w:sz w:val="20"/>
                <w:szCs w:val="20"/>
              </w:rPr>
              <w:t>Q：19.05.01;33.02.01;34.05.00;34.06.00</w:t>
            </w:r>
          </w:p>
          <w:p w:rsidR="001258F1" w:rsidRDefault="00FB65C5" w:rsidP="00FB65C5">
            <w:pPr>
              <w:spacing w:line="280" w:lineRule="exact"/>
              <w:rPr>
                <w:rFonts w:ascii="宋体"/>
                <w:b/>
                <w:color w:val="000000"/>
                <w:sz w:val="20"/>
                <w:szCs w:val="20"/>
              </w:rPr>
            </w:pPr>
            <w:r w:rsidRPr="00FB65C5">
              <w:rPr>
                <w:rFonts w:ascii="宋体" w:hint="eastAsia"/>
                <w:b/>
                <w:color w:val="000000"/>
                <w:sz w:val="20"/>
                <w:szCs w:val="20"/>
              </w:rPr>
              <w:t>E：19.05.01;33.02.01;34.05.00;34.06.00</w:t>
            </w:r>
          </w:p>
        </w:tc>
      </w:tr>
      <w:tr w:rsidR="006C6D09">
        <w:trPr>
          <w:cantSplit/>
          <w:trHeight w:val="1537"/>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258F1" w:rsidRDefault="001258F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FB65C5">
              <w:rPr>
                <w:rFonts w:ascii="宋体" w:hAnsi="宋体" w:hint="eastAsia"/>
                <w:b/>
                <w:color w:val="000000"/>
                <w:sz w:val="20"/>
                <w:szCs w:val="20"/>
              </w:rPr>
              <w:t xml:space="preserve">  无</w:t>
            </w:r>
          </w:p>
          <w:p w:rsidR="001258F1" w:rsidRDefault="001258F1">
            <w:pPr>
              <w:spacing w:line="280" w:lineRule="exact"/>
              <w:rPr>
                <w:rFonts w:ascii="宋体"/>
                <w:b/>
                <w:color w:val="000000"/>
                <w:sz w:val="20"/>
                <w:szCs w:val="20"/>
              </w:rPr>
            </w:pPr>
          </w:p>
          <w:p w:rsidR="001258F1" w:rsidRDefault="001258F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FB65C5">
              <w:rPr>
                <w:rFonts w:ascii="宋体" w:hAnsi="宋体" w:hint="eastAsia"/>
                <w:b/>
                <w:color w:val="000000"/>
                <w:sz w:val="20"/>
                <w:szCs w:val="20"/>
              </w:rPr>
              <w:t xml:space="preserve">  无</w:t>
            </w:r>
          </w:p>
          <w:p w:rsidR="001258F1" w:rsidRDefault="001258F1">
            <w:pPr>
              <w:spacing w:line="280" w:lineRule="exact"/>
              <w:rPr>
                <w:rFonts w:ascii="宋体"/>
                <w:b/>
                <w:color w:val="000000"/>
                <w:sz w:val="20"/>
                <w:szCs w:val="20"/>
              </w:rPr>
            </w:pPr>
          </w:p>
        </w:tc>
      </w:tr>
    </w:tbl>
    <w:p w:rsidR="001258F1" w:rsidRDefault="001258F1" w:rsidP="000D242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258F1" w:rsidRDefault="001258F1" w:rsidP="000D242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258F1" w:rsidRDefault="001258F1" w:rsidP="000D242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258F1" w:rsidRDefault="000D2424" w:rsidP="000D2424">
      <w:pPr>
        <w:spacing w:line="300" w:lineRule="auto"/>
        <w:ind w:firstLineChars="148" w:firstLine="268"/>
        <w:rPr>
          <w:rFonts w:ascii="宋体"/>
          <w:b/>
          <w:color w:val="000000"/>
          <w:sz w:val="20"/>
          <w:szCs w:val="20"/>
        </w:rPr>
      </w:pPr>
      <w:r w:rsidRPr="000D2424">
        <w:rPr>
          <w:rFonts w:ascii="宋体" w:hAnsi="宋体" w:hint="eastAsia"/>
          <w:b/>
          <w:color w:val="000000"/>
          <w:spacing w:val="-10"/>
          <w:sz w:val="20"/>
          <w:szCs w:val="20"/>
        </w:rPr>
        <w:t>■</w:t>
      </w:r>
      <w:r w:rsidR="001258F1">
        <w:rPr>
          <w:rFonts w:ascii="宋体" w:hAnsi="宋体" w:hint="eastAsia"/>
          <w:b/>
          <w:color w:val="000000"/>
          <w:spacing w:val="-2"/>
          <w:sz w:val="20"/>
          <w:szCs w:val="20"/>
        </w:rPr>
        <w:t>文件评审</w:t>
      </w:r>
      <w:r w:rsidR="001258F1">
        <w:rPr>
          <w:rFonts w:ascii="宋体" w:hAnsi="宋体" w:hint="eastAsia"/>
          <w:b/>
          <w:color w:val="000000"/>
          <w:sz w:val="20"/>
          <w:szCs w:val="20"/>
        </w:rPr>
        <w:t>在组织现场进行</w:t>
      </w:r>
      <w:r w:rsidR="001258F1">
        <w:rPr>
          <w:rFonts w:ascii="宋体" w:hAnsi="宋体"/>
          <w:b/>
          <w:color w:val="000000"/>
          <w:sz w:val="20"/>
          <w:szCs w:val="20"/>
        </w:rPr>
        <w:t xml:space="preserve">, </w:t>
      </w:r>
      <w:r w:rsidR="001258F1">
        <w:rPr>
          <w:rFonts w:ascii="宋体" w:hAnsi="宋体" w:hint="eastAsia"/>
          <w:b/>
          <w:color w:val="000000"/>
          <w:sz w:val="20"/>
          <w:szCs w:val="20"/>
        </w:rPr>
        <w:t>评审的文件有</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258F1" w:rsidRDefault="001258F1" w:rsidP="000D242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258F1" w:rsidRDefault="001258F1" w:rsidP="000D242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D2424">
        <w:rPr>
          <w:rFonts w:ascii="宋体" w:hAnsi="宋体" w:hint="eastAsia"/>
          <w:b/>
          <w:color w:val="000000"/>
          <w:sz w:val="20"/>
          <w:szCs w:val="20"/>
        </w:rPr>
        <w:t>管理层、综合部、技术部</w:t>
      </w:r>
      <w:r w:rsidR="00FB65C5">
        <w:rPr>
          <w:rFonts w:ascii="宋体" w:hAnsi="宋体" w:hint="eastAsia"/>
          <w:b/>
          <w:color w:val="000000"/>
          <w:sz w:val="20"/>
          <w:szCs w:val="20"/>
        </w:rPr>
        <w:t>、生产部、质检部、销售部</w:t>
      </w:r>
    </w:p>
    <w:p w:rsidR="001258F1" w:rsidRDefault="001258F1" w:rsidP="000D242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FB65C5" w:rsidRPr="00FB65C5">
        <w:rPr>
          <w:rFonts w:ascii="宋体" w:hAnsi="宋体" w:hint="eastAsia"/>
          <w:b/>
          <w:color w:val="000000"/>
          <w:sz w:val="20"/>
          <w:szCs w:val="20"/>
        </w:rPr>
        <w:t>北京市</w:t>
      </w:r>
      <w:proofErr w:type="gramStart"/>
      <w:r w:rsidR="00FB65C5" w:rsidRPr="00FB65C5">
        <w:rPr>
          <w:rFonts w:ascii="宋体" w:hAnsi="宋体" w:hint="eastAsia"/>
          <w:b/>
          <w:color w:val="000000"/>
          <w:sz w:val="20"/>
          <w:szCs w:val="20"/>
        </w:rPr>
        <w:t>昌平区</w:t>
      </w:r>
      <w:proofErr w:type="gramEnd"/>
      <w:r w:rsidR="00FB65C5" w:rsidRPr="00FB65C5">
        <w:rPr>
          <w:rFonts w:ascii="宋体" w:hAnsi="宋体" w:hint="eastAsia"/>
          <w:b/>
          <w:color w:val="000000"/>
          <w:sz w:val="20"/>
          <w:szCs w:val="20"/>
        </w:rPr>
        <w:t>回龙观镇金燕</w:t>
      </w:r>
      <w:proofErr w:type="gramStart"/>
      <w:r w:rsidR="00FB65C5" w:rsidRPr="00FB65C5">
        <w:rPr>
          <w:rFonts w:ascii="宋体" w:hAnsi="宋体" w:hint="eastAsia"/>
          <w:b/>
          <w:color w:val="000000"/>
          <w:sz w:val="20"/>
          <w:szCs w:val="20"/>
        </w:rPr>
        <w:t>龙科研</w:t>
      </w:r>
      <w:proofErr w:type="gramEnd"/>
      <w:r w:rsidR="00FB65C5" w:rsidRPr="00FB65C5">
        <w:rPr>
          <w:rFonts w:ascii="宋体" w:hAnsi="宋体" w:hint="eastAsia"/>
          <w:b/>
          <w:color w:val="000000"/>
          <w:sz w:val="20"/>
          <w:szCs w:val="20"/>
        </w:rPr>
        <w:t>楼四层</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258F1" w:rsidRDefault="001258F1" w:rsidP="000D242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C6D09">
        <w:trPr>
          <w:cantSplit/>
          <w:trHeight w:val="390"/>
          <w:jc w:val="center"/>
        </w:trPr>
        <w:tc>
          <w:tcPr>
            <w:tcW w:w="9380" w:type="dxa"/>
            <w:gridSpan w:val="9"/>
            <w:vAlign w:val="center"/>
          </w:tcPr>
          <w:p w:rsidR="001258F1" w:rsidRDefault="001258F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9380" w:type="dxa"/>
            <w:gridSpan w:val="9"/>
            <w:vAlign w:val="center"/>
          </w:tcPr>
          <w:p w:rsidR="001258F1" w:rsidRDefault="001258F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9380" w:type="dxa"/>
            <w:gridSpan w:val="9"/>
            <w:vAlign w:val="center"/>
          </w:tcPr>
          <w:p w:rsidR="001258F1" w:rsidRDefault="001258F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C6D09">
        <w:trPr>
          <w:cantSplit/>
          <w:trHeight w:val="390"/>
          <w:jc w:val="center"/>
        </w:trPr>
        <w:tc>
          <w:tcPr>
            <w:tcW w:w="7076" w:type="dxa"/>
            <w:gridSpan w:val="3"/>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7076" w:type="dxa"/>
            <w:gridSpan w:val="3"/>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9380" w:type="dxa"/>
            <w:gridSpan w:val="9"/>
            <w:vAlign w:val="center"/>
          </w:tcPr>
          <w:p w:rsidR="001258F1" w:rsidRDefault="001258F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C6D09">
        <w:trPr>
          <w:cantSplit/>
          <w:trHeight w:val="390"/>
          <w:jc w:val="center"/>
        </w:trPr>
        <w:tc>
          <w:tcPr>
            <w:tcW w:w="1158" w:type="dxa"/>
            <w:gridSpan w:val="2"/>
            <w:vMerge w:val="restart"/>
            <w:vAlign w:val="center"/>
          </w:tcPr>
          <w:p w:rsidR="001258F1" w:rsidRDefault="001258F1">
            <w:pPr>
              <w:rPr>
                <w:rFonts w:ascii="宋体"/>
                <w:color w:val="000000"/>
                <w:sz w:val="20"/>
                <w:szCs w:val="20"/>
              </w:rPr>
            </w:pPr>
            <w:r>
              <w:rPr>
                <w:rFonts w:ascii="宋体" w:hAnsi="宋体" w:hint="eastAsia"/>
                <w:color w:val="000000"/>
                <w:sz w:val="20"/>
                <w:szCs w:val="20"/>
              </w:rPr>
              <w:t>质量方针</w:t>
            </w:r>
          </w:p>
        </w:tc>
        <w:tc>
          <w:tcPr>
            <w:tcW w:w="5944" w:type="dxa"/>
            <w:gridSpan w:val="3"/>
          </w:tcPr>
          <w:p w:rsidR="001258F1" w:rsidRDefault="001258F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22"/>
          <w:jc w:val="center"/>
        </w:trPr>
        <w:tc>
          <w:tcPr>
            <w:tcW w:w="1158" w:type="dxa"/>
            <w:gridSpan w:val="2"/>
            <w:vMerge/>
          </w:tcPr>
          <w:p w:rsidR="001258F1" w:rsidRDefault="001258F1">
            <w:pPr>
              <w:rPr>
                <w:rFonts w:ascii="宋体"/>
                <w:color w:val="000000"/>
                <w:spacing w:val="-10"/>
                <w:sz w:val="20"/>
                <w:szCs w:val="20"/>
              </w:rPr>
            </w:pPr>
          </w:p>
        </w:tc>
        <w:tc>
          <w:tcPr>
            <w:tcW w:w="5944"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1158" w:type="dxa"/>
            <w:gridSpan w:val="2"/>
            <w:vMerge w:val="restart"/>
            <w:vAlign w:val="center"/>
          </w:tcPr>
          <w:p w:rsidR="001258F1" w:rsidRDefault="001258F1" w:rsidP="000D2424">
            <w:pPr>
              <w:ind w:leftChars="172" w:left="361" w:firstLineChars="597" w:firstLine="1194"/>
              <w:rPr>
                <w:rFonts w:ascii="宋体"/>
                <w:color w:val="000000"/>
                <w:sz w:val="20"/>
                <w:szCs w:val="20"/>
              </w:rPr>
            </w:pPr>
          </w:p>
          <w:p w:rsidR="001258F1" w:rsidRDefault="001258F1">
            <w:pPr>
              <w:rPr>
                <w:rFonts w:ascii="宋体"/>
                <w:color w:val="000000"/>
                <w:sz w:val="20"/>
                <w:szCs w:val="20"/>
              </w:rPr>
            </w:pPr>
            <w:r>
              <w:rPr>
                <w:rFonts w:ascii="宋体" w:hAnsi="宋体" w:hint="eastAsia"/>
                <w:color w:val="000000"/>
                <w:sz w:val="20"/>
                <w:szCs w:val="20"/>
              </w:rPr>
              <w:t>环境方针</w:t>
            </w:r>
          </w:p>
        </w:tc>
        <w:tc>
          <w:tcPr>
            <w:tcW w:w="5944" w:type="dxa"/>
            <w:gridSpan w:val="3"/>
          </w:tcPr>
          <w:p w:rsidR="001258F1" w:rsidRDefault="001258F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1158" w:type="dxa"/>
            <w:gridSpan w:val="2"/>
            <w:vMerge/>
          </w:tcPr>
          <w:p w:rsidR="001258F1" w:rsidRDefault="001258F1">
            <w:pPr>
              <w:rPr>
                <w:rFonts w:ascii="宋体"/>
                <w:color w:val="000000"/>
                <w:spacing w:val="-10"/>
                <w:sz w:val="20"/>
                <w:szCs w:val="20"/>
              </w:rPr>
            </w:pPr>
          </w:p>
        </w:tc>
        <w:tc>
          <w:tcPr>
            <w:tcW w:w="5944"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val="restart"/>
            <w:vAlign w:val="center"/>
          </w:tcPr>
          <w:p w:rsidR="001258F1" w:rsidRDefault="001258F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258F1" w:rsidRDefault="001258F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tcPr>
          <w:p w:rsidR="001258F1" w:rsidRDefault="001258F1">
            <w:pPr>
              <w:rPr>
                <w:rFonts w:ascii="宋体"/>
                <w:color w:val="000000"/>
                <w:spacing w:val="-10"/>
                <w:sz w:val="20"/>
                <w:szCs w:val="20"/>
              </w:rPr>
            </w:pPr>
          </w:p>
        </w:tc>
        <w:tc>
          <w:tcPr>
            <w:tcW w:w="5944"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7102" w:type="dxa"/>
            <w:gridSpan w:val="5"/>
          </w:tcPr>
          <w:p w:rsidR="001258F1" w:rsidRDefault="001258F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□否</w:t>
            </w:r>
          </w:p>
        </w:tc>
      </w:tr>
      <w:tr w:rsidR="006C6D09">
        <w:trPr>
          <w:cantSplit/>
          <w:trHeight w:val="321"/>
          <w:jc w:val="center"/>
        </w:trPr>
        <w:tc>
          <w:tcPr>
            <w:tcW w:w="9380" w:type="dxa"/>
            <w:gridSpan w:val="9"/>
          </w:tcPr>
          <w:p w:rsidR="001258F1" w:rsidRDefault="001258F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C6D09">
        <w:trPr>
          <w:cantSplit/>
          <w:trHeight w:val="321"/>
          <w:jc w:val="center"/>
        </w:trPr>
        <w:tc>
          <w:tcPr>
            <w:tcW w:w="7095" w:type="dxa"/>
            <w:gridSpan w:val="4"/>
          </w:tcPr>
          <w:p w:rsidR="001258F1" w:rsidRDefault="001258F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是</w:t>
            </w:r>
          </w:p>
        </w:tc>
        <w:tc>
          <w:tcPr>
            <w:tcW w:w="1280" w:type="dxa"/>
          </w:tcPr>
          <w:p w:rsidR="001258F1" w:rsidRDefault="001258F1">
            <w:pPr>
              <w:rPr>
                <w:rFonts w:ascii="宋体"/>
                <w:color w:val="000000"/>
                <w:spacing w:val="-10"/>
                <w:sz w:val="20"/>
                <w:szCs w:val="20"/>
              </w:rPr>
            </w:pPr>
            <w:r>
              <w:rPr>
                <w:rFonts w:ascii="宋体" w:hAnsi="宋体" w:hint="eastAsia"/>
                <w:color w:val="000000"/>
                <w:spacing w:val="-10"/>
                <w:sz w:val="20"/>
                <w:szCs w:val="20"/>
              </w:rPr>
              <w:t>□否</w:t>
            </w:r>
          </w:p>
        </w:tc>
      </w:tr>
      <w:tr w:rsidR="006C6D09">
        <w:trPr>
          <w:cantSplit/>
          <w:trHeight w:val="321"/>
          <w:jc w:val="center"/>
        </w:trPr>
        <w:tc>
          <w:tcPr>
            <w:tcW w:w="7095" w:type="dxa"/>
            <w:gridSpan w:val="4"/>
          </w:tcPr>
          <w:p w:rsidR="001258F1" w:rsidRDefault="001258F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是</w:t>
            </w:r>
          </w:p>
        </w:tc>
        <w:tc>
          <w:tcPr>
            <w:tcW w:w="1280" w:type="dxa"/>
          </w:tcPr>
          <w:p w:rsidR="001258F1" w:rsidRDefault="001258F1">
            <w:pPr>
              <w:rPr>
                <w:rFonts w:ascii="宋体"/>
                <w:color w:val="000000"/>
                <w:spacing w:val="-10"/>
                <w:sz w:val="20"/>
                <w:szCs w:val="20"/>
              </w:rPr>
            </w:pPr>
            <w:r>
              <w:rPr>
                <w:rFonts w:ascii="宋体" w:hAnsi="宋体" w:hint="eastAsia"/>
                <w:color w:val="000000"/>
                <w:spacing w:val="-10"/>
                <w:sz w:val="20"/>
                <w:szCs w:val="20"/>
              </w:rPr>
              <w:t>□否</w:t>
            </w:r>
          </w:p>
        </w:tc>
      </w:tr>
      <w:tr w:rsidR="006C6D09">
        <w:trPr>
          <w:cantSplit/>
          <w:trHeight w:val="321"/>
          <w:jc w:val="center"/>
        </w:trPr>
        <w:tc>
          <w:tcPr>
            <w:tcW w:w="9380" w:type="dxa"/>
            <w:gridSpan w:val="9"/>
          </w:tcPr>
          <w:p w:rsidR="001258F1" w:rsidRDefault="001258F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C6D09">
        <w:trPr>
          <w:cantSplit/>
          <w:trHeight w:val="321"/>
          <w:jc w:val="center"/>
        </w:trPr>
        <w:tc>
          <w:tcPr>
            <w:tcW w:w="1158" w:type="dxa"/>
            <w:gridSpan w:val="2"/>
            <w:vMerge w:val="restart"/>
            <w:vAlign w:val="center"/>
          </w:tcPr>
          <w:p w:rsidR="001258F1" w:rsidRDefault="001258F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vAlign w:val="center"/>
          </w:tcPr>
          <w:p w:rsidR="001258F1" w:rsidRDefault="001258F1">
            <w:pPr>
              <w:ind w:leftChars="80" w:left="168"/>
              <w:rPr>
                <w:rFonts w:ascii="宋体"/>
                <w:color w:val="000000"/>
                <w:spacing w:val="-10"/>
                <w:sz w:val="20"/>
                <w:szCs w:val="20"/>
              </w:rPr>
            </w:pPr>
          </w:p>
        </w:tc>
        <w:tc>
          <w:tcPr>
            <w:tcW w:w="5944" w:type="dxa"/>
            <w:gridSpan w:val="3"/>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tcPr>
          <w:p w:rsidR="001258F1" w:rsidRDefault="001258F1">
            <w:pPr>
              <w:ind w:leftChars="80" w:left="168"/>
              <w:rPr>
                <w:rFonts w:ascii="宋体"/>
                <w:color w:val="000000"/>
                <w:spacing w:val="-10"/>
                <w:sz w:val="20"/>
                <w:szCs w:val="20"/>
              </w:rPr>
            </w:pPr>
          </w:p>
        </w:tc>
        <w:tc>
          <w:tcPr>
            <w:tcW w:w="5944" w:type="dxa"/>
            <w:gridSpan w:val="3"/>
          </w:tcPr>
          <w:p w:rsidR="001258F1" w:rsidRDefault="001258F1" w:rsidP="000D242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66"/>
          <w:jc w:val="center"/>
        </w:trPr>
        <w:tc>
          <w:tcPr>
            <w:tcW w:w="1148"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258F1" w:rsidRDefault="001258F1">
            <w:pPr>
              <w:rPr>
                <w:rFonts w:ascii="宋体"/>
                <w:color w:val="000000"/>
                <w:sz w:val="20"/>
                <w:szCs w:val="20"/>
              </w:rPr>
            </w:pPr>
          </w:p>
          <w:p w:rsidR="001258F1" w:rsidRDefault="001258F1" w:rsidP="000D2424">
            <w:pPr>
              <w:tabs>
                <w:tab w:val="left" w:pos="430"/>
              </w:tabs>
              <w:ind w:left="400" w:hangingChars="200" w:hanging="400"/>
              <w:rPr>
                <w:rFonts w:ascii="宋体"/>
                <w:color w:val="000000"/>
                <w:sz w:val="20"/>
                <w:szCs w:val="20"/>
              </w:rPr>
            </w:pP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66"/>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96"/>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94"/>
          <w:jc w:val="center"/>
        </w:trPr>
        <w:tc>
          <w:tcPr>
            <w:tcW w:w="1148"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258F1" w:rsidRDefault="001258F1">
            <w:pPr>
              <w:rPr>
                <w:rFonts w:ascii="宋体"/>
                <w:color w:val="000000"/>
                <w:sz w:val="20"/>
                <w:szCs w:val="20"/>
              </w:rPr>
            </w:pPr>
            <w:r>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z w:val="20"/>
                <w:szCs w:val="20"/>
              </w:rPr>
              <w:t>□否</w:t>
            </w:r>
          </w:p>
        </w:tc>
      </w:tr>
      <w:tr w:rsidR="006C6D09">
        <w:trPr>
          <w:cantSplit/>
          <w:trHeight w:val="294"/>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258F1" w:rsidRDefault="001258F1">
            <w:pPr>
              <w:rPr>
                <w:rFonts w:ascii="宋体"/>
                <w:color w:val="000000"/>
                <w:sz w:val="20"/>
                <w:szCs w:val="20"/>
              </w:rPr>
            </w:pPr>
            <w:r>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z w:val="20"/>
                <w:szCs w:val="20"/>
              </w:rPr>
              <w:t>□否</w:t>
            </w:r>
          </w:p>
        </w:tc>
      </w:tr>
      <w:tr w:rsidR="006C6D09">
        <w:trPr>
          <w:cantSplit/>
          <w:trHeight w:val="294"/>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258F1" w:rsidRDefault="001258F1">
            <w:pPr>
              <w:rPr>
                <w:rFonts w:ascii="宋体"/>
                <w:color w:val="000000"/>
                <w:sz w:val="20"/>
                <w:szCs w:val="20"/>
              </w:rPr>
            </w:pPr>
            <w:r>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z w:val="20"/>
                <w:szCs w:val="20"/>
              </w:rPr>
              <w:t>□否</w:t>
            </w:r>
          </w:p>
        </w:tc>
      </w:tr>
      <w:tr w:rsidR="006C6D09">
        <w:trPr>
          <w:cantSplit/>
          <w:trHeight w:val="294"/>
          <w:jc w:val="center"/>
        </w:trPr>
        <w:tc>
          <w:tcPr>
            <w:tcW w:w="1148" w:type="dxa"/>
            <w:vMerge/>
          </w:tcPr>
          <w:p w:rsidR="001258F1" w:rsidRDefault="001258F1">
            <w:pPr>
              <w:rPr>
                <w:rFonts w:ascii="宋体"/>
                <w:b/>
                <w:color w:val="000000"/>
                <w:sz w:val="20"/>
                <w:szCs w:val="20"/>
              </w:rPr>
            </w:pPr>
          </w:p>
        </w:tc>
        <w:tc>
          <w:tcPr>
            <w:tcW w:w="5954" w:type="dxa"/>
            <w:gridSpan w:val="4"/>
          </w:tcPr>
          <w:p w:rsidR="001258F1" w:rsidRDefault="001258F1" w:rsidP="000D242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63"/>
          <w:jc w:val="center"/>
        </w:trPr>
        <w:tc>
          <w:tcPr>
            <w:tcW w:w="7102" w:type="dxa"/>
            <w:gridSpan w:val="5"/>
          </w:tcPr>
          <w:p w:rsidR="001258F1" w:rsidRDefault="001258F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258F1" w:rsidRDefault="001258F1">
            <w:pPr>
              <w:rPr>
                <w:rFonts w:ascii="宋体"/>
                <w:b/>
                <w:color w:val="000000"/>
                <w:sz w:val="20"/>
                <w:szCs w:val="20"/>
              </w:rPr>
            </w:pPr>
          </w:p>
        </w:tc>
        <w:tc>
          <w:tcPr>
            <w:tcW w:w="1308" w:type="dxa"/>
            <w:gridSpan w:val="2"/>
          </w:tcPr>
          <w:p w:rsidR="001258F1" w:rsidRDefault="001258F1">
            <w:pPr>
              <w:rPr>
                <w:rFonts w:ascii="宋体"/>
                <w:b/>
                <w:color w:val="000000"/>
                <w:sz w:val="20"/>
                <w:szCs w:val="20"/>
              </w:rPr>
            </w:pPr>
          </w:p>
        </w:tc>
      </w:tr>
      <w:tr w:rsidR="006C6D09">
        <w:trPr>
          <w:cantSplit/>
          <w:trHeight w:val="306"/>
          <w:jc w:val="center"/>
        </w:trPr>
        <w:tc>
          <w:tcPr>
            <w:tcW w:w="1148" w:type="dxa"/>
            <w:vMerge w:val="restart"/>
            <w:vAlign w:val="center"/>
          </w:tcPr>
          <w:p w:rsidR="001258F1" w:rsidRDefault="001258F1" w:rsidP="000D242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258F1" w:rsidRDefault="001258F1" w:rsidP="000D242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15"/>
          <w:jc w:val="center"/>
        </w:trPr>
        <w:tc>
          <w:tcPr>
            <w:tcW w:w="1148" w:type="dxa"/>
            <w:vMerge/>
            <w:vAlign w:val="center"/>
          </w:tcPr>
          <w:p w:rsidR="001258F1" w:rsidRDefault="001258F1" w:rsidP="000D2424">
            <w:pPr>
              <w:ind w:leftChars="-21" w:left="-4" w:hangingChars="20" w:hanging="40"/>
              <w:rPr>
                <w:rFonts w:ascii="宋体"/>
                <w:color w:val="000000"/>
                <w:sz w:val="20"/>
                <w:szCs w:val="20"/>
              </w:rPr>
            </w:pPr>
          </w:p>
        </w:tc>
        <w:tc>
          <w:tcPr>
            <w:tcW w:w="5954" w:type="dxa"/>
            <w:gridSpan w:val="4"/>
            <w:vAlign w:val="center"/>
          </w:tcPr>
          <w:p w:rsidR="001258F1" w:rsidRDefault="001258F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充分</w:t>
            </w:r>
          </w:p>
        </w:tc>
        <w:tc>
          <w:tcPr>
            <w:tcW w:w="1308" w:type="dxa"/>
            <w:gridSpan w:val="2"/>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422"/>
          <w:jc w:val="center"/>
        </w:trPr>
        <w:tc>
          <w:tcPr>
            <w:tcW w:w="1148" w:type="dxa"/>
            <w:vMerge w:val="restart"/>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258F1" w:rsidRDefault="001258F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478"/>
          <w:jc w:val="center"/>
        </w:trPr>
        <w:tc>
          <w:tcPr>
            <w:tcW w:w="1148" w:type="dxa"/>
            <w:vMerge/>
            <w:vAlign w:val="center"/>
          </w:tcPr>
          <w:p w:rsidR="001258F1" w:rsidRDefault="001258F1">
            <w:pPr>
              <w:ind w:leftChars="88" w:left="185"/>
              <w:rPr>
                <w:rFonts w:ascii="宋体"/>
                <w:color w:val="000000"/>
                <w:sz w:val="20"/>
                <w:szCs w:val="20"/>
              </w:rPr>
            </w:pPr>
          </w:p>
        </w:tc>
        <w:tc>
          <w:tcPr>
            <w:tcW w:w="5954" w:type="dxa"/>
            <w:gridSpan w:val="4"/>
            <w:vAlign w:val="center"/>
          </w:tcPr>
          <w:p w:rsidR="001258F1" w:rsidRDefault="001258F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434"/>
          <w:jc w:val="center"/>
        </w:trPr>
        <w:tc>
          <w:tcPr>
            <w:tcW w:w="1148" w:type="dxa"/>
            <w:vMerge/>
            <w:vAlign w:val="center"/>
          </w:tcPr>
          <w:p w:rsidR="001258F1" w:rsidRDefault="001258F1">
            <w:pPr>
              <w:ind w:leftChars="88" w:left="185"/>
              <w:rPr>
                <w:rFonts w:ascii="宋体"/>
                <w:color w:val="000000"/>
                <w:sz w:val="20"/>
                <w:szCs w:val="20"/>
              </w:rPr>
            </w:pPr>
          </w:p>
        </w:tc>
        <w:tc>
          <w:tcPr>
            <w:tcW w:w="5954" w:type="dxa"/>
            <w:gridSpan w:val="4"/>
            <w:vAlign w:val="center"/>
          </w:tcPr>
          <w:p w:rsidR="001258F1" w:rsidRDefault="001258F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充分</w:t>
            </w:r>
          </w:p>
        </w:tc>
        <w:tc>
          <w:tcPr>
            <w:tcW w:w="1308" w:type="dxa"/>
            <w:gridSpan w:val="2"/>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392"/>
          <w:jc w:val="center"/>
        </w:trPr>
        <w:tc>
          <w:tcPr>
            <w:tcW w:w="7102" w:type="dxa"/>
            <w:gridSpan w:val="5"/>
          </w:tcPr>
          <w:p w:rsidR="001258F1" w:rsidRDefault="001258F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258F1" w:rsidRDefault="000D2424">
            <w:pPr>
              <w:rPr>
                <w:rFonts w:ascii="宋体"/>
                <w:b/>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b/>
                <w:color w:val="000000"/>
                <w:sz w:val="20"/>
                <w:szCs w:val="20"/>
              </w:rPr>
              <w:t>是</w:t>
            </w:r>
          </w:p>
        </w:tc>
        <w:tc>
          <w:tcPr>
            <w:tcW w:w="1308" w:type="dxa"/>
            <w:gridSpan w:val="2"/>
          </w:tcPr>
          <w:p w:rsidR="001258F1" w:rsidRDefault="001258F1">
            <w:pPr>
              <w:rPr>
                <w:rFonts w:ascii="宋体"/>
                <w:b/>
                <w:color w:val="000000"/>
                <w:spacing w:val="-10"/>
                <w:sz w:val="20"/>
                <w:szCs w:val="20"/>
              </w:rPr>
            </w:pPr>
            <w:r>
              <w:rPr>
                <w:rFonts w:ascii="宋体" w:hAnsi="宋体" w:hint="eastAsia"/>
                <w:b/>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258F1" w:rsidRDefault="001258F1">
            <w:pPr>
              <w:rPr>
                <w:rFonts w:ascii="宋体"/>
                <w:b/>
                <w:color w:val="000000"/>
                <w:spacing w:val="-10"/>
                <w:sz w:val="20"/>
                <w:szCs w:val="20"/>
              </w:rPr>
            </w:pPr>
          </w:p>
        </w:tc>
        <w:tc>
          <w:tcPr>
            <w:tcW w:w="1308" w:type="dxa"/>
            <w:gridSpan w:val="2"/>
          </w:tcPr>
          <w:p w:rsidR="001258F1" w:rsidRDefault="001258F1">
            <w:pPr>
              <w:rPr>
                <w:rFonts w:ascii="宋体"/>
                <w:b/>
                <w:color w:val="000000"/>
                <w:sz w:val="20"/>
                <w:szCs w:val="20"/>
              </w:rPr>
            </w:pPr>
          </w:p>
        </w:tc>
      </w:tr>
      <w:tr w:rsidR="006C6D09">
        <w:trPr>
          <w:cantSplit/>
          <w:trHeight w:val="392"/>
          <w:jc w:val="center"/>
        </w:trPr>
        <w:tc>
          <w:tcPr>
            <w:tcW w:w="9380" w:type="dxa"/>
            <w:gridSpan w:val="9"/>
          </w:tcPr>
          <w:p w:rsidR="001258F1" w:rsidRDefault="001258F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□不合理</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258F1" w:rsidRDefault="00BD3891">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BD3891">
            <w:pPr>
              <w:rPr>
                <w:rFonts w:ascii="宋体"/>
                <w:color w:val="000000"/>
                <w:spacing w:val="-10"/>
                <w:sz w:val="20"/>
                <w:szCs w:val="20"/>
              </w:rPr>
            </w:pPr>
            <w:r>
              <w:rPr>
                <w:rFonts w:ascii="宋体" w:hAnsi="宋体" w:hint="eastAsia"/>
                <w:color w:val="000000"/>
                <w:spacing w:val="-10"/>
                <w:sz w:val="20"/>
                <w:szCs w:val="20"/>
              </w:rPr>
              <w:t>□</w:t>
            </w:r>
            <w:r w:rsidR="001258F1">
              <w:rPr>
                <w:rFonts w:ascii="宋体" w:hAnsi="宋体" w:hint="eastAsia"/>
                <w:color w:val="000000"/>
                <w:sz w:val="20"/>
                <w:szCs w:val="20"/>
              </w:rPr>
              <w:t>否</w:t>
            </w:r>
          </w:p>
        </w:tc>
      </w:tr>
      <w:tr w:rsidR="006C6D09">
        <w:trPr>
          <w:cantSplit/>
          <w:trHeight w:val="392"/>
          <w:jc w:val="center"/>
        </w:trPr>
        <w:tc>
          <w:tcPr>
            <w:tcW w:w="9380" w:type="dxa"/>
            <w:gridSpan w:val="9"/>
          </w:tcPr>
          <w:p w:rsidR="001258F1" w:rsidRDefault="001258F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充分</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457"/>
          <w:jc w:val="center"/>
        </w:trPr>
        <w:tc>
          <w:tcPr>
            <w:tcW w:w="7102" w:type="dxa"/>
            <w:gridSpan w:val="5"/>
          </w:tcPr>
          <w:p w:rsidR="001258F1" w:rsidRDefault="001258F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9380" w:type="dxa"/>
            <w:gridSpan w:val="9"/>
          </w:tcPr>
          <w:p w:rsidR="001258F1" w:rsidRDefault="001258F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9380" w:type="dxa"/>
            <w:gridSpan w:val="9"/>
          </w:tcPr>
          <w:p w:rsidR="001258F1" w:rsidRDefault="001258F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258F1" w:rsidRDefault="001258F1">
      <w:pPr>
        <w:pStyle w:val="a5"/>
        <w:pBdr>
          <w:bottom w:val="nil"/>
        </w:pBdr>
        <w:ind w:right="600"/>
        <w:jc w:val="both"/>
        <w:rPr>
          <w:color w:val="000000"/>
          <w:sz w:val="32"/>
          <w:szCs w:val="32"/>
        </w:rPr>
      </w:pPr>
    </w:p>
    <w:p w:rsidR="001258F1" w:rsidRDefault="001258F1" w:rsidP="000D2424">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9"/>
        <w:gridCol w:w="6662"/>
      </w:tblGrid>
      <w:tr w:rsidR="006C6D09">
        <w:trPr>
          <w:trHeight w:val="333"/>
        </w:trPr>
        <w:tc>
          <w:tcPr>
            <w:tcW w:w="9355" w:type="dxa"/>
            <w:gridSpan w:val="3"/>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C6D09" w:rsidTr="000D2424">
        <w:trPr>
          <w:trHeight w:val="360"/>
        </w:trPr>
        <w:tc>
          <w:tcPr>
            <w:tcW w:w="2693" w:type="dxa"/>
            <w:gridSpan w:val="2"/>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662" w:type="dxa"/>
          </w:tcPr>
          <w:p w:rsidR="001D0927" w:rsidRPr="001D0927" w:rsidRDefault="001258F1" w:rsidP="001D0927">
            <w:pPr>
              <w:tabs>
                <w:tab w:val="left" w:pos="360"/>
              </w:tabs>
              <w:ind w:left="360" w:hanging="360"/>
              <w:rPr>
                <w:rFonts w:ascii="宋体" w:hAnsi="宋体"/>
                <w:b/>
                <w:color w:val="000000"/>
                <w:sz w:val="20"/>
                <w:szCs w:val="20"/>
              </w:rPr>
            </w:pPr>
            <w:r>
              <w:rPr>
                <w:rFonts w:ascii="宋体" w:hAnsi="宋体" w:hint="eastAsia"/>
                <w:b/>
                <w:color w:val="000000"/>
                <w:sz w:val="20"/>
                <w:szCs w:val="20"/>
              </w:rPr>
              <w:t>产品：</w:t>
            </w:r>
            <w:r w:rsidR="001D0927" w:rsidRPr="001D0927">
              <w:rPr>
                <w:rFonts w:ascii="宋体" w:hAnsi="宋体" w:hint="eastAsia"/>
                <w:b/>
                <w:color w:val="000000"/>
                <w:sz w:val="20"/>
                <w:szCs w:val="20"/>
              </w:rPr>
              <w:t>Q：型式批准范围内超声波式热量表的开发和生产(仅限北京德宝豪特能源科技有限公司昌平分公司经营)及相关技术服务;供热管理系统（管理系统软件、集中器）的开发及相关技术服务</w:t>
            </w:r>
          </w:p>
          <w:p w:rsidR="001258F1" w:rsidRDefault="001D0927" w:rsidP="001D0927">
            <w:pPr>
              <w:tabs>
                <w:tab w:val="left" w:pos="360"/>
              </w:tabs>
              <w:ind w:left="360" w:hanging="360"/>
              <w:rPr>
                <w:rFonts w:ascii="宋体"/>
                <w:b/>
                <w:color w:val="000000"/>
                <w:sz w:val="20"/>
                <w:szCs w:val="20"/>
              </w:rPr>
            </w:pPr>
            <w:r w:rsidRPr="001D0927">
              <w:rPr>
                <w:rFonts w:ascii="宋体" w:hAnsi="宋体" w:hint="eastAsia"/>
                <w:b/>
                <w:color w:val="000000"/>
                <w:sz w:val="20"/>
                <w:szCs w:val="20"/>
              </w:rPr>
              <w:t>E：型式批准范围内超声波式热量表的开发和生产(仅限北京德宝豪特能源科技有限公司昌平分公司经营)及相关技术服务;供热管理系统（管理系统软件、集中器）的开发及相关技术服务及其所涉及的环境管理活动</w:t>
            </w:r>
          </w:p>
        </w:tc>
      </w:tr>
      <w:tr w:rsidR="006C6D09" w:rsidTr="000D2424">
        <w:trPr>
          <w:trHeight w:val="285"/>
        </w:trPr>
        <w:tc>
          <w:tcPr>
            <w:tcW w:w="2693" w:type="dxa"/>
            <w:gridSpan w:val="2"/>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662" w:type="dxa"/>
          </w:tcPr>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D2424">
              <w:rPr>
                <w:rFonts w:ascii="宋体" w:hAnsi="宋体" w:hint="eastAsia"/>
                <w:b/>
                <w:color w:val="000000"/>
                <w:sz w:val="20"/>
                <w:szCs w:val="20"/>
              </w:rPr>
              <w:t>管理层、综合部、技术部</w:t>
            </w:r>
            <w:r w:rsidR="00FB65C5">
              <w:rPr>
                <w:rFonts w:ascii="宋体" w:hAnsi="宋体" w:hint="eastAsia"/>
                <w:b/>
                <w:color w:val="000000"/>
                <w:sz w:val="20"/>
                <w:szCs w:val="20"/>
              </w:rPr>
              <w:t>、生产部、质检部、销售部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D2424">
              <w:rPr>
                <w:rFonts w:ascii="宋体" w:hAnsi="宋体" w:hint="eastAsia"/>
                <w:b/>
                <w:color w:val="000000"/>
                <w:sz w:val="20"/>
                <w:szCs w:val="20"/>
              </w:rPr>
              <w:t>综合部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D2424">
              <w:rPr>
                <w:rFonts w:ascii="宋体" w:hAnsi="宋体" w:hint="eastAsia"/>
                <w:b/>
                <w:color w:val="000000"/>
                <w:sz w:val="20"/>
                <w:szCs w:val="20"/>
              </w:rPr>
              <w:t>技术部</w:t>
            </w:r>
            <w:r w:rsidR="00FB65C5">
              <w:rPr>
                <w:rFonts w:ascii="宋体" w:hAnsi="宋体" w:hint="eastAsia"/>
                <w:b/>
                <w:color w:val="000000"/>
                <w:sz w:val="20"/>
                <w:szCs w:val="20"/>
              </w:rPr>
              <w:t>、质检部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0D2424">
              <w:rPr>
                <w:rFonts w:ascii="宋体" w:hAnsi="宋体" w:hint="eastAsia"/>
                <w:b/>
                <w:color w:val="000000"/>
                <w:sz w:val="20"/>
                <w:szCs w:val="20"/>
              </w:rPr>
              <w:t>综合部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1258F1" w:rsidRDefault="001258F1">
            <w:pPr>
              <w:tabs>
                <w:tab w:val="left" w:pos="360"/>
              </w:tabs>
              <w:rPr>
                <w:rFonts w:ascii="宋体"/>
                <w:b/>
                <w:color w:val="000000"/>
                <w:sz w:val="20"/>
                <w:szCs w:val="20"/>
              </w:rPr>
            </w:pPr>
          </w:p>
        </w:tc>
      </w:tr>
      <w:tr w:rsidR="006C6D09">
        <w:trPr>
          <w:trHeight w:val="390"/>
        </w:trPr>
        <w:tc>
          <w:tcPr>
            <w:tcW w:w="9355" w:type="dxa"/>
            <w:gridSpan w:val="3"/>
          </w:tcPr>
          <w:p w:rsidR="001258F1" w:rsidRDefault="001258F1" w:rsidP="000D2424">
            <w:pPr>
              <w:tabs>
                <w:tab w:val="left" w:pos="33"/>
              </w:tabs>
              <w:ind w:firstLine="33"/>
              <w:rPr>
                <w:rFonts w:ascii="宋体"/>
                <w:b/>
                <w:color w:val="000000"/>
                <w:sz w:val="20"/>
                <w:szCs w:val="20"/>
              </w:rPr>
            </w:pPr>
            <w:r>
              <w:rPr>
                <w:rFonts w:ascii="宋体" w:hAnsi="宋体" w:hint="eastAsia"/>
                <w:b/>
                <w:color w:val="000000"/>
                <w:sz w:val="20"/>
                <w:szCs w:val="20"/>
              </w:rPr>
              <w:t>客户的场所：</w:t>
            </w:r>
            <w:r w:rsidR="00FB65C5" w:rsidRPr="00FB65C5">
              <w:rPr>
                <w:rFonts w:ascii="宋体" w:hint="eastAsia"/>
                <w:b/>
                <w:color w:val="000000"/>
                <w:sz w:val="20"/>
                <w:szCs w:val="20"/>
              </w:rPr>
              <w:t>北京市</w:t>
            </w:r>
            <w:proofErr w:type="gramStart"/>
            <w:r w:rsidR="00FB65C5" w:rsidRPr="00FB65C5">
              <w:rPr>
                <w:rFonts w:ascii="宋体" w:hint="eastAsia"/>
                <w:b/>
                <w:color w:val="000000"/>
                <w:sz w:val="20"/>
                <w:szCs w:val="20"/>
              </w:rPr>
              <w:t>昌平区</w:t>
            </w:r>
            <w:proofErr w:type="gramEnd"/>
            <w:r w:rsidR="00FB65C5" w:rsidRPr="00FB65C5">
              <w:rPr>
                <w:rFonts w:ascii="宋体" w:hint="eastAsia"/>
                <w:b/>
                <w:color w:val="000000"/>
                <w:sz w:val="20"/>
                <w:szCs w:val="20"/>
              </w:rPr>
              <w:t>回龙观镇金燕</w:t>
            </w:r>
            <w:proofErr w:type="gramStart"/>
            <w:r w:rsidR="00FB65C5" w:rsidRPr="00FB65C5">
              <w:rPr>
                <w:rFonts w:ascii="宋体" w:hint="eastAsia"/>
                <w:b/>
                <w:color w:val="000000"/>
                <w:sz w:val="20"/>
                <w:szCs w:val="20"/>
              </w:rPr>
              <w:t>龙科研</w:t>
            </w:r>
            <w:proofErr w:type="gramEnd"/>
            <w:r w:rsidR="00FB65C5" w:rsidRPr="00FB65C5">
              <w:rPr>
                <w:rFonts w:ascii="宋体" w:hint="eastAsia"/>
                <w:b/>
                <w:color w:val="000000"/>
                <w:sz w:val="20"/>
                <w:szCs w:val="20"/>
              </w:rPr>
              <w:t>楼四层</w:t>
            </w:r>
          </w:p>
        </w:tc>
      </w:tr>
      <w:tr w:rsidR="006C6D09">
        <w:trPr>
          <w:trHeight w:val="390"/>
        </w:trPr>
        <w:tc>
          <w:tcPr>
            <w:tcW w:w="1984" w:type="dxa"/>
            <w:vMerge w:val="restart"/>
          </w:tcPr>
          <w:p w:rsidR="001258F1" w:rsidRDefault="001258F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258F1" w:rsidRDefault="001258F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258F1" w:rsidRDefault="00FB65C5">
            <w:pPr>
              <w:tabs>
                <w:tab w:val="left" w:pos="360"/>
              </w:tabs>
              <w:ind w:left="360" w:hanging="360"/>
              <w:rPr>
                <w:rFonts w:ascii="宋体"/>
                <w:color w:val="000000"/>
                <w:sz w:val="20"/>
                <w:szCs w:val="20"/>
              </w:rPr>
            </w:pPr>
            <w:r>
              <w:rPr>
                <w:rFonts w:ascii="宋体"/>
                <w:color w:val="000000"/>
                <w:sz w:val="20"/>
                <w:szCs w:val="20"/>
              </w:rPr>
              <w:t>无</w:t>
            </w:r>
          </w:p>
          <w:p w:rsidR="001258F1" w:rsidRDefault="001258F1">
            <w:pPr>
              <w:tabs>
                <w:tab w:val="left" w:pos="360"/>
              </w:tabs>
              <w:ind w:left="360" w:hanging="360"/>
              <w:rPr>
                <w:rFonts w:ascii="宋体"/>
                <w:color w:val="000000"/>
                <w:sz w:val="20"/>
                <w:szCs w:val="20"/>
              </w:rPr>
            </w:pPr>
          </w:p>
        </w:tc>
      </w:tr>
      <w:tr w:rsidR="006C6D09">
        <w:trPr>
          <w:trHeight w:val="225"/>
        </w:trPr>
        <w:tc>
          <w:tcPr>
            <w:tcW w:w="1984" w:type="dxa"/>
            <w:vMerge/>
          </w:tcPr>
          <w:p w:rsidR="001258F1" w:rsidRDefault="001258F1">
            <w:pPr>
              <w:tabs>
                <w:tab w:val="left" w:pos="360"/>
              </w:tabs>
              <w:ind w:left="360" w:hanging="360"/>
              <w:rPr>
                <w:rFonts w:ascii="宋体"/>
                <w:color w:val="000000"/>
                <w:sz w:val="20"/>
                <w:szCs w:val="20"/>
              </w:rPr>
            </w:pPr>
          </w:p>
        </w:tc>
        <w:tc>
          <w:tcPr>
            <w:tcW w:w="7371" w:type="dxa"/>
            <w:gridSpan w:val="2"/>
          </w:tcPr>
          <w:p w:rsidR="001258F1" w:rsidRDefault="001258F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258F1" w:rsidRDefault="00FB65C5">
            <w:pPr>
              <w:tabs>
                <w:tab w:val="left" w:pos="360"/>
              </w:tabs>
              <w:rPr>
                <w:rFonts w:ascii="宋体"/>
                <w:color w:val="000000"/>
                <w:sz w:val="20"/>
                <w:szCs w:val="20"/>
              </w:rPr>
            </w:pPr>
            <w:r>
              <w:rPr>
                <w:rFonts w:ascii="宋体"/>
                <w:color w:val="000000"/>
                <w:sz w:val="20"/>
                <w:szCs w:val="20"/>
              </w:rPr>
              <w:t>无</w:t>
            </w:r>
          </w:p>
          <w:p w:rsidR="001258F1" w:rsidRDefault="001258F1">
            <w:pPr>
              <w:tabs>
                <w:tab w:val="left" w:pos="360"/>
              </w:tabs>
              <w:rPr>
                <w:rFonts w:ascii="宋体"/>
                <w:color w:val="000000"/>
                <w:sz w:val="20"/>
                <w:szCs w:val="20"/>
              </w:rPr>
            </w:pPr>
          </w:p>
        </w:tc>
      </w:tr>
      <w:tr w:rsidR="006C6D09">
        <w:trPr>
          <w:trHeight w:val="525"/>
        </w:trPr>
        <w:tc>
          <w:tcPr>
            <w:tcW w:w="1984" w:type="dxa"/>
            <w:vMerge/>
          </w:tcPr>
          <w:p w:rsidR="001258F1" w:rsidRDefault="001258F1">
            <w:pPr>
              <w:tabs>
                <w:tab w:val="left" w:pos="360"/>
              </w:tabs>
              <w:ind w:left="360" w:hanging="360"/>
              <w:rPr>
                <w:rFonts w:ascii="宋体"/>
                <w:color w:val="000000"/>
                <w:sz w:val="20"/>
                <w:szCs w:val="20"/>
              </w:rPr>
            </w:pPr>
          </w:p>
        </w:tc>
        <w:tc>
          <w:tcPr>
            <w:tcW w:w="7371" w:type="dxa"/>
            <w:gridSpan w:val="2"/>
          </w:tcPr>
          <w:p w:rsidR="001258F1" w:rsidRDefault="001258F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D2424">
              <w:rPr>
                <w:rFonts w:ascii="宋体" w:hAnsi="宋体" w:hint="eastAsia"/>
                <w:b/>
                <w:color w:val="000000"/>
                <w:sz w:val="20"/>
                <w:szCs w:val="20"/>
              </w:rPr>
              <w:t xml:space="preserve"> </w:t>
            </w:r>
          </w:p>
          <w:p w:rsidR="001258F1" w:rsidRDefault="00FB65C5">
            <w:pPr>
              <w:tabs>
                <w:tab w:val="left" w:pos="360"/>
              </w:tabs>
              <w:ind w:left="360" w:hanging="360"/>
              <w:rPr>
                <w:rFonts w:ascii="宋体"/>
                <w:color w:val="000000"/>
                <w:sz w:val="20"/>
                <w:szCs w:val="20"/>
              </w:rPr>
            </w:pPr>
            <w:r>
              <w:rPr>
                <w:rFonts w:ascii="宋体"/>
                <w:color w:val="000000"/>
                <w:sz w:val="20"/>
                <w:szCs w:val="20"/>
              </w:rPr>
              <w:t>无</w:t>
            </w:r>
          </w:p>
        </w:tc>
      </w:tr>
      <w:tr w:rsidR="006C6D09">
        <w:trPr>
          <w:trHeight w:val="450"/>
        </w:trPr>
        <w:tc>
          <w:tcPr>
            <w:tcW w:w="1984" w:type="dxa"/>
          </w:tcPr>
          <w:p w:rsidR="001258F1" w:rsidRDefault="001258F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258F1" w:rsidRDefault="000D2424">
            <w:pPr>
              <w:tabs>
                <w:tab w:val="left" w:pos="360"/>
              </w:tabs>
              <w:ind w:left="360" w:hanging="360"/>
              <w:rPr>
                <w:rFonts w:ascii="宋体"/>
                <w:color w:val="000000"/>
                <w:sz w:val="20"/>
                <w:szCs w:val="20"/>
              </w:rPr>
            </w:pPr>
            <w:r>
              <w:rPr>
                <w:rFonts w:ascii="宋体"/>
                <w:color w:val="000000"/>
                <w:sz w:val="20"/>
                <w:szCs w:val="20"/>
              </w:rPr>
              <w:t>无特殊要求</w:t>
            </w:r>
          </w:p>
        </w:tc>
      </w:tr>
      <w:tr w:rsidR="006C6D09">
        <w:trPr>
          <w:trHeight w:val="553"/>
        </w:trPr>
        <w:tc>
          <w:tcPr>
            <w:tcW w:w="9355" w:type="dxa"/>
            <w:gridSpan w:val="3"/>
          </w:tcPr>
          <w:p w:rsidR="001258F1" w:rsidRDefault="001258F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258F1" w:rsidRDefault="001258F1">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B65C5" w:rsidRPr="00FB65C5">
              <w:rPr>
                <w:rFonts w:ascii="宋体" w:hAnsi="宋体" w:hint="eastAsia"/>
                <w:color w:val="000000"/>
                <w:sz w:val="20"/>
                <w:szCs w:val="20"/>
              </w:rPr>
              <w:t>北京市</w:t>
            </w:r>
            <w:proofErr w:type="gramStart"/>
            <w:r w:rsidR="00FB65C5" w:rsidRPr="00FB65C5">
              <w:rPr>
                <w:rFonts w:ascii="宋体" w:hAnsi="宋体" w:hint="eastAsia"/>
                <w:color w:val="000000"/>
                <w:sz w:val="20"/>
                <w:szCs w:val="20"/>
              </w:rPr>
              <w:t>昌平区</w:t>
            </w:r>
            <w:proofErr w:type="gramEnd"/>
            <w:r w:rsidR="00FB65C5" w:rsidRPr="00FB65C5">
              <w:rPr>
                <w:rFonts w:ascii="宋体" w:hAnsi="宋体" w:hint="eastAsia"/>
                <w:color w:val="000000"/>
                <w:sz w:val="20"/>
                <w:szCs w:val="20"/>
              </w:rPr>
              <w:t>回龙观镇金燕</w:t>
            </w:r>
            <w:proofErr w:type="gramStart"/>
            <w:r w:rsidR="00FB65C5" w:rsidRPr="00FB65C5">
              <w:rPr>
                <w:rFonts w:ascii="宋体" w:hAnsi="宋体" w:hint="eastAsia"/>
                <w:color w:val="000000"/>
                <w:sz w:val="20"/>
                <w:szCs w:val="20"/>
              </w:rPr>
              <w:t>龙科研</w:t>
            </w:r>
            <w:proofErr w:type="gramEnd"/>
            <w:r w:rsidR="00FB65C5" w:rsidRPr="00FB65C5">
              <w:rPr>
                <w:rFonts w:ascii="宋体" w:hAnsi="宋体" w:hint="eastAsia"/>
                <w:color w:val="000000"/>
                <w:sz w:val="20"/>
                <w:szCs w:val="20"/>
              </w:rPr>
              <w:t>楼四层</w:t>
            </w:r>
          </w:p>
          <w:p w:rsidR="001258F1" w:rsidRDefault="001258F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0D2424" w:rsidRPr="000D2424">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1258F1" w:rsidRDefault="001258F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p w:rsidR="001258F1" w:rsidRDefault="001258F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D2424" w:rsidRPr="000D2424">
              <w:rPr>
                <w:rFonts w:ascii="宋体" w:hAnsi="宋体" w:hint="eastAsia"/>
                <w:b/>
                <w:color w:val="000000"/>
                <w:spacing w:val="-10"/>
                <w:sz w:val="20"/>
                <w:szCs w:val="20"/>
              </w:rPr>
              <w:t>■</w:t>
            </w:r>
            <w:r>
              <w:rPr>
                <w:rFonts w:ascii="宋体" w:hAnsi="宋体" w:hint="eastAsia"/>
                <w:color w:val="000000"/>
                <w:sz w:val="20"/>
                <w:szCs w:val="20"/>
              </w:rPr>
              <w:t>无</w:t>
            </w:r>
          </w:p>
          <w:p w:rsidR="001258F1" w:rsidRPr="00FB65C5" w:rsidRDefault="001258F1" w:rsidP="00FB65C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1258F1" w:rsidRDefault="001258F1" w:rsidP="001258F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C6D09">
        <w:trPr>
          <w:cantSplit/>
          <w:trHeight w:val="390"/>
          <w:jc w:val="center"/>
        </w:trPr>
        <w:tc>
          <w:tcPr>
            <w:tcW w:w="9479" w:type="dxa"/>
            <w:gridSpan w:val="4"/>
            <w:vAlign w:val="center"/>
          </w:tcPr>
          <w:p w:rsidR="001258F1" w:rsidRDefault="001258F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C6D09">
        <w:trPr>
          <w:cantSplit/>
          <w:trHeight w:val="390"/>
          <w:jc w:val="center"/>
        </w:trPr>
        <w:tc>
          <w:tcPr>
            <w:tcW w:w="2052"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258F1" w:rsidRDefault="001258F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041" w:type="dxa"/>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22"/>
          <w:jc w:val="center"/>
        </w:trPr>
        <w:tc>
          <w:tcPr>
            <w:tcW w:w="2052" w:type="dxa"/>
            <w:vMerge/>
          </w:tcPr>
          <w:p w:rsidR="001258F1" w:rsidRDefault="001258F1">
            <w:pPr>
              <w:rPr>
                <w:rFonts w:ascii="宋体"/>
                <w:color w:val="000000"/>
                <w:spacing w:val="-10"/>
                <w:sz w:val="20"/>
                <w:szCs w:val="20"/>
              </w:rPr>
            </w:pPr>
          </w:p>
        </w:tc>
        <w:tc>
          <w:tcPr>
            <w:tcW w:w="5147" w:type="dxa"/>
          </w:tcPr>
          <w:p w:rsidR="001258F1" w:rsidRDefault="001258F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041" w:type="dxa"/>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634"/>
          <w:jc w:val="center"/>
        </w:trPr>
        <w:tc>
          <w:tcPr>
            <w:tcW w:w="2052" w:type="dxa"/>
            <w:vMerge/>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如不一致，请简述不一致情况：</w:t>
            </w:r>
          </w:p>
        </w:tc>
      </w:tr>
      <w:tr w:rsidR="006C6D09">
        <w:trPr>
          <w:cantSplit/>
          <w:trHeight w:val="348"/>
          <w:jc w:val="center"/>
        </w:trPr>
        <w:tc>
          <w:tcPr>
            <w:tcW w:w="2052" w:type="dxa"/>
            <w:vMerge/>
            <w:vAlign w:val="center"/>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Ansi="宋体" w:hint="eastAsia"/>
                <w:color w:val="000000"/>
                <w:sz w:val="20"/>
                <w:szCs w:val="20"/>
              </w:rPr>
              <w:t>有种产品，规格型号种有条生产线，</w:t>
            </w:r>
          </w:p>
          <w:p w:rsidR="001258F1" w:rsidRDefault="001258F1">
            <w:pPr>
              <w:rPr>
                <w:rFonts w:ascii="宋体"/>
                <w:color w:val="000000"/>
                <w:spacing w:val="-10"/>
                <w:sz w:val="20"/>
                <w:szCs w:val="20"/>
              </w:rPr>
            </w:pPr>
            <w:r>
              <w:rPr>
                <w:rFonts w:ascii="宋体" w:hAnsi="宋体" w:hint="eastAsia"/>
                <w:color w:val="000000"/>
                <w:sz w:val="20"/>
                <w:szCs w:val="20"/>
              </w:rPr>
              <w:t>运作方式：</w:t>
            </w:r>
            <w:r w:rsidR="000D2424" w:rsidRPr="000D2424">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C6D09">
        <w:trPr>
          <w:cantSplit/>
          <w:trHeight w:val="348"/>
          <w:jc w:val="center"/>
        </w:trPr>
        <w:tc>
          <w:tcPr>
            <w:tcW w:w="2052" w:type="dxa"/>
            <w:vMerge w:val="restart"/>
            <w:vAlign w:val="center"/>
          </w:tcPr>
          <w:p w:rsidR="001258F1" w:rsidRDefault="001258F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营业执照是否有效：</w:t>
            </w:r>
            <w:r w:rsidR="000D2424"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2052" w:type="dxa"/>
            <w:vMerge/>
          </w:tcPr>
          <w:p w:rsidR="001258F1" w:rsidRDefault="001258F1">
            <w:pPr>
              <w:rPr>
                <w:rFonts w:ascii="宋体"/>
                <w:b/>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2052" w:type="dxa"/>
            <w:vMerge/>
          </w:tcPr>
          <w:p w:rsidR="001258F1" w:rsidRDefault="001258F1" w:rsidP="000D2424">
            <w:pPr>
              <w:ind w:leftChars="172" w:left="361" w:firstLineChars="597" w:firstLine="1194"/>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生产许可证是否有效：</w:t>
            </w:r>
            <w:r w:rsidR="00FB65C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70"/>
          <w:jc w:val="center"/>
        </w:trPr>
        <w:tc>
          <w:tcPr>
            <w:tcW w:w="2052" w:type="dxa"/>
            <w:vMerge/>
          </w:tcPr>
          <w:p w:rsidR="001258F1" w:rsidRDefault="001258F1" w:rsidP="000D2424">
            <w:pPr>
              <w:ind w:leftChars="172" w:left="361" w:firstLineChars="597" w:firstLine="1194"/>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48"/>
          <w:jc w:val="center"/>
        </w:trPr>
        <w:tc>
          <w:tcPr>
            <w:tcW w:w="2052" w:type="dxa"/>
            <w:vMerge/>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48"/>
          <w:jc w:val="center"/>
        </w:trPr>
        <w:tc>
          <w:tcPr>
            <w:tcW w:w="2052" w:type="dxa"/>
            <w:vMerge/>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其他资质：</w:t>
            </w:r>
            <w:r w:rsidR="001D0927">
              <w:rPr>
                <w:rFonts w:ascii="宋体" w:hint="eastAsia"/>
                <w:color w:val="000000"/>
                <w:sz w:val="20"/>
                <w:szCs w:val="20"/>
              </w:rPr>
              <w:t>计量</w:t>
            </w:r>
            <w:r w:rsidR="00FB65C5">
              <w:rPr>
                <w:rFonts w:ascii="宋体" w:hint="eastAsia"/>
                <w:color w:val="000000"/>
                <w:sz w:val="20"/>
                <w:szCs w:val="20"/>
              </w:rPr>
              <w:t>器具型式批准证书</w:t>
            </w:r>
          </w:p>
        </w:tc>
      </w:tr>
      <w:tr w:rsidR="006C6D09">
        <w:trPr>
          <w:cantSplit/>
          <w:trHeight w:val="321"/>
          <w:jc w:val="center"/>
        </w:trPr>
        <w:tc>
          <w:tcPr>
            <w:tcW w:w="2052" w:type="dxa"/>
            <w:vMerge w:val="restart"/>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258F1" w:rsidRDefault="001258F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产品技术标准号：</w:t>
            </w: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合同：</w:t>
            </w:r>
          </w:p>
        </w:tc>
      </w:tr>
      <w:tr w:rsidR="006C6D09">
        <w:trPr>
          <w:cantSplit/>
          <w:trHeight w:val="321"/>
          <w:jc w:val="center"/>
        </w:trPr>
        <w:tc>
          <w:tcPr>
            <w:tcW w:w="2052" w:type="dxa"/>
            <w:vMerge/>
          </w:tcPr>
          <w:p w:rsidR="001258F1" w:rsidRDefault="001258F1">
            <w:pPr>
              <w:ind w:leftChars="-1" w:left="-1" w:hanging="1"/>
              <w:jc w:val="left"/>
              <w:rPr>
                <w:rFonts w:ascii="宋体"/>
                <w:color w:val="000000"/>
                <w:sz w:val="20"/>
                <w:szCs w:val="20"/>
              </w:rPr>
            </w:pPr>
          </w:p>
        </w:tc>
        <w:tc>
          <w:tcPr>
            <w:tcW w:w="7427" w:type="dxa"/>
            <w:gridSpan w:val="3"/>
          </w:tcPr>
          <w:p w:rsidR="001258F1" w:rsidRDefault="001D0927">
            <w:pPr>
              <w:rPr>
                <w:rFonts w:ascii="宋体"/>
                <w:color w:val="000000"/>
                <w:spacing w:val="-10"/>
                <w:sz w:val="20"/>
                <w:szCs w:val="20"/>
              </w:rPr>
            </w:pPr>
            <w:r>
              <w:rPr>
                <w:rFonts w:ascii="宋体" w:hAnsi="宋体" w:hint="eastAsia"/>
                <w:color w:val="000000"/>
                <w:spacing w:val="-10"/>
                <w:sz w:val="20"/>
                <w:szCs w:val="20"/>
              </w:rPr>
              <w:t>现场是否有产品检验报告</w:t>
            </w:r>
            <w:r w:rsidRPr="000D2424">
              <w:rPr>
                <w:rFonts w:ascii="宋体" w:hAnsi="宋体" w:hint="eastAsia"/>
                <w:b/>
                <w:color w:val="000000"/>
                <w:spacing w:val="-10"/>
                <w:sz w:val="20"/>
                <w:szCs w:val="20"/>
              </w:rPr>
              <w:t>■</w:t>
            </w:r>
            <w:r w:rsidR="001258F1">
              <w:rPr>
                <w:rFonts w:ascii="宋体" w:hAnsi="宋体" w:hint="eastAsia"/>
                <w:color w:val="000000"/>
                <w:sz w:val="20"/>
                <w:szCs w:val="20"/>
              </w:rPr>
              <w:t>是</w:t>
            </w:r>
            <w:r>
              <w:rPr>
                <w:rFonts w:ascii="宋体" w:hAnsi="宋体" w:hint="eastAsia"/>
                <w:color w:val="000000"/>
                <w:spacing w:val="-10"/>
                <w:sz w:val="20"/>
                <w:szCs w:val="20"/>
              </w:rPr>
              <w:t>□</w:t>
            </w:r>
            <w:r w:rsidR="001258F1">
              <w:rPr>
                <w:rFonts w:ascii="宋体" w:hAnsi="宋体" w:hint="eastAsia"/>
                <w:color w:val="000000"/>
                <w:sz w:val="20"/>
                <w:szCs w:val="20"/>
              </w:rPr>
              <w:t>否</w:t>
            </w:r>
          </w:p>
        </w:tc>
      </w:tr>
      <w:tr w:rsidR="006C6D09">
        <w:trPr>
          <w:cantSplit/>
          <w:trHeight w:val="321"/>
          <w:jc w:val="center"/>
        </w:trPr>
        <w:tc>
          <w:tcPr>
            <w:tcW w:w="2052" w:type="dxa"/>
            <w:vMerge/>
          </w:tcPr>
          <w:p w:rsidR="001258F1" w:rsidRDefault="001258F1">
            <w:pPr>
              <w:rPr>
                <w:rFonts w:ascii="宋体"/>
                <w:color w:val="000000"/>
                <w:spacing w:val="-1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是否需要型式试验</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是否接受了行政主管部门的抽查</w:t>
            </w:r>
            <w:r w:rsidR="001D0927" w:rsidRPr="000D2424">
              <w:rPr>
                <w:rFonts w:ascii="宋体" w:hAnsi="宋体" w:hint="eastAsia"/>
                <w:b/>
                <w:color w:val="000000"/>
                <w:spacing w:val="-10"/>
                <w:sz w:val="20"/>
                <w:szCs w:val="20"/>
              </w:rPr>
              <w:t>■</w:t>
            </w:r>
            <w:r>
              <w:rPr>
                <w:rFonts w:ascii="宋体" w:hAnsi="宋体" w:hint="eastAsia"/>
                <w:color w:val="000000"/>
                <w:sz w:val="20"/>
                <w:szCs w:val="20"/>
              </w:rPr>
              <w:t>是</w:t>
            </w:r>
            <w:r w:rsidR="001D0927">
              <w:rPr>
                <w:rFonts w:ascii="宋体" w:hAnsi="宋体" w:hint="eastAsia"/>
                <w:color w:val="000000"/>
                <w:spacing w:val="-10"/>
                <w:sz w:val="20"/>
                <w:szCs w:val="20"/>
              </w:rPr>
              <w:t>□</w:t>
            </w:r>
            <w:r>
              <w:rPr>
                <w:rFonts w:ascii="宋体" w:hAnsi="宋体" w:hint="eastAsia"/>
                <w:color w:val="000000"/>
                <w:sz w:val="20"/>
                <w:szCs w:val="20"/>
              </w:rPr>
              <w:t>否，抽查结果</w:t>
            </w:r>
            <w:r w:rsidR="001D0927" w:rsidRPr="000D2424">
              <w:rPr>
                <w:rFonts w:ascii="宋体" w:hAnsi="宋体" w:hint="eastAsia"/>
                <w:b/>
                <w:color w:val="000000"/>
                <w:spacing w:val="-10"/>
                <w:sz w:val="20"/>
                <w:szCs w:val="20"/>
              </w:rPr>
              <w:t>■</w:t>
            </w:r>
            <w:r>
              <w:rPr>
                <w:rFonts w:ascii="宋体" w:hAnsi="宋体" w:hint="eastAsia"/>
                <w:color w:val="000000"/>
                <w:sz w:val="20"/>
                <w:szCs w:val="20"/>
              </w:rPr>
              <w:t>合格不合格</w:t>
            </w:r>
          </w:p>
          <w:p w:rsidR="001258F1" w:rsidRDefault="001258F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p w:rsidR="001258F1" w:rsidRDefault="001258F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val="restart"/>
            <w:vAlign w:val="center"/>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是否有环境影响评价报告或环境影响评价表</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B65C5">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是否有环境影响评价报告或环境影响评价表批复</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是否有环境影响评价验收</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环境影响评价报告与企业申请认证范围是否一致</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D2424" w:rsidRPr="000D2424">
              <w:rPr>
                <w:rFonts w:ascii="宋体" w:hAnsi="宋体" w:hint="eastAsia"/>
                <w:b/>
                <w:color w:val="000000"/>
                <w:spacing w:val="-10"/>
                <w:sz w:val="20"/>
                <w:szCs w:val="20"/>
              </w:rPr>
              <w:t>■</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是否提供近期环境监测报告</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Pr="00A22426" w:rsidRDefault="001258F1" w:rsidP="00A22426">
            <w:pPr>
              <w:rPr>
                <w:rFonts w:ascii="宋体"/>
                <w:sz w:val="20"/>
                <w:szCs w:val="20"/>
              </w:rPr>
            </w:pPr>
            <w:r w:rsidRPr="00A22426">
              <w:rPr>
                <w:rFonts w:ascii="宋体" w:hint="eastAsia"/>
                <w:sz w:val="20"/>
                <w:szCs w:val="20"/>
              </w:rPr>
              <w:t>环境执行标准：</w:t>
            </w:r>
            <w:r w:rsidR="001D0927" w:rsidRPr="00A22426">
              <w:rPr>
                <w:rFonts w:ascii="宋体" w:hint="eastAsia"/>
                <w:sz w:val="20"/>
                <w:szCs w:val="20"/>
              </w:rPr>
              <w:t>DB11/307-2005</w:t>
            </w:r>
            <w:r w:rsidR="00A22426" w:rsidRPr="00A22426">
              <w:rPr>
                <w:rFonts w:ascii="宋体" w:hint="eastAsia"/>
                <w:sz w:val="20"/>
                <w:szCs w:val="20"/>
              </w:rPr>
              <w:t>北京市</w:t>
            </w:r>
            <w:r w:rsidR="001D0927" w:rsidRPr="00A22426">
              <w:rPr>
                <w:rFonts w:ascii="宋体" w:hint="eastAsia"/>
                <w:sz w:val="20"/>
                <w:szCs w:val="20"/>
              </w:rPr>
              <w:t>水污染物排放标准</w:t>
            </w:r>
            <w:r w:rsidR="00A22426" w:rsidRPr="00A22426">
              <w:rPr>
                <w:rFonts w:ascii="宋体" w:hint="eastAsia"/>
                <w:sz w:val="20"/>
                <w:szCs w:val="20"/>
              </w:rPr>
              <w:t>GB12348-2008工业企业厂界环境噪声排放标准</w:t>
            </w:r>
            <w:r w:rsidR="00AE79EA">
              <w:rPr>
                <w:rFonts w:ascii="宋体" w:hint="eastAsia"/>
                <w:sz w:val="20"/>
                <w:szCs w:val="20"/>
              </w:rPr>
              <w:t>等</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FB65C5" w:rsidRPr="000D2424">
              <w:rPr>
                <w:rFonts w:ascii="宋体" w:hAnsi="宋体" w:hint="eastAsia"/>
                <w:b/>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FB65C5" w:rsidRPr="000D2424">
              <w:rPr>
                <w:rFonts w:ascii="宋体" w:hAnsi="宋体" w:hint="eastAsia"/>
                <w:b/>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val="restart"/>
            <w:vAlign w:val="center"/>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执行标准：</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258F1" w:rsidRDefault="001258F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Align w:val="center"/>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258F1" w:rsidRDefault="001258F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00FB65C5"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258F1" w:rsidRDefault="001258F1" w:rsidP="001258F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C6D09">
        <w:trPr>
          <w:cantSplit/>
          <w:trHeight w:val="390"/>
          <w:jc w:val="center"/>
        </w:trPr>
        <w:tc>
          <w:tcPr>
            <w:tcW w:w="9479" w:type="dxa"/>
            <w:gridSpan w:val="2"/>
            <w:vAlign w:val="center"/>
          </w:tcPr>
          <w:p w:rsidR="001258F1" w:rsidRDefault="001258F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C6D09">
        <w:trPr>
          <w:cantSplit/>
          <w:trHeight w:val="390"/>
          <w:jc w:val="center"/>
        </w:trPr>
        <w:tc>
          <w:tcPr>
            <w:tcW w:w="2052" w:type="dxa"/>
            <w:vAlign w:val="center"/>
          </w:tcPr>
          <w:p w:rsidR="001258F1" w:rsidRDefault="001258F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258F1" w:rsidRDefault="001258F1">
            <w:pPr>
              <w:rPr>
                <w:rFonts w:ascii="宋体"/>
                <w:color w:val="000000"/>
                <w:sz w:val="20"/>
                <w:szCs w:val="20"/>
              </w:rPr>
            </w:pPr>
            <w:r>
              <w:rPr>
                <w:rFonts w:ascii="宋体" w:hAnsi="宋体" w:hint="eastAsia"/>
                <w:color w:val="000000"/>
                <w:sz w:val="20"/>
                <w:szCs w:val="20"/>
              </w:rPr>
              <w:t>服务提供流程</w:t>
            </w:r>
          </w:p>
        </w:tc>
        <w:tc>
          <w:tcPr>
            <w:tcW w:w="7427" w:type="dxa"/>
          </w:tcPr>
          <w:p w:rsidR="00A22426" w:rsidRPr="00A22426" w:rsidRDefault="00A22426" w:rsidP="00A22426">
            <w:pPr>
              <w:rPr>
                <w:rFonts w:ascii="宋体"/>
                <w:color w:val="000000"/>
                <w:sz w:val="20"/>
                <w:szCs w:val="20"/>
              </w:rPr>
            </w:pPr>
            <w:r w:rsidRPr="00A22426">
              <w:rPr>
                <w:rFonts w:ascii="宋体" w:hint="eastAsia"/>
                <w:b/>
                <w:color w:val="000000"/>
                <w:sz w:val="20"/>
                <w:szCs w:val="20"/>
              </w:rPr>
              <w:t>热量表、集中器开发及技术服</w:t>
            </w:r>
            <w:r w:rsidRPr="00A22426">
              <w:rPr>
                <w:rFonts w:ascii="宋体" w:hint="eastAsia"/>
                <w:color w:val="000000"/>
                <w:sz w:val="20"/>
                <w:szCs w:val="20"/>
              </w:rPr>
              <w:t>务流程：</w:t>
            </w:r>
          </w:p>
          <w:p w:rsidR="00A22426" w:rsidRPr="00A22426" w:rsidRDefault="00A22426" w:rsidP="00A22426">
            <w:pPr>
              <w:rPr>
                <w:rFonts w:ascii="宋体"/>
                <w:color w:val="000000"/>
                <w:sz w:val="20"/>
                <w:szCs w:val="20"/>
              </w:rPr>
            </w:pPr>
            <w:r w:rsidRPr="00A22426">
              <w:rPr>
                <w:rFonts w:ascii="宋体" w:hint="eastAsia"/>
                <w:color w:val="000000"/>
                <w:sz w:val="20"/>
                <w:szCs w:val="20"/>
              </w:rPr>
              <w:t>立项--需求分析--设计（图纸设计：结构设计、电路设计、软件设计）—样机加工--测试---主管部门型式检验、批准—交付—售后服务（系统升级、技术指导等）</w:t>
            </w:r>
          </w:p>
          <w:p w:rsidR="00A22426" w:rsidRPr="00A22426" w:rsidRDefault="00A22426" w:rsidP="00A22426">
            <w:pPr>
              <w:rPr>
                <w:rFonts w:ascii="宋体"/>
                <w:color w:val="000000"/>
                <w:sz w:val="20"/>
                <w:szCs w:val="20"/>
              </w:rPr>
            </w:pPr>
          </w:p>
          <w:p w:rsidR="00A22426" w:rsidRPr="00A22426" w:rsidRDefault="00A22426" w:rsidP="00A22426">
            <w:pPr>
              <w:rPr>
                <w:rFonts w:ascii="宋体"/>
                <w:color w:val="000000"/>
                <w:sz w:val="20"/>
                <w:szCs w:val="20"/>
              </w:rPr>
            </w:pPr>
            <w:r w:rsidRPr="00A22426">
              <w:rPr>
                <w:rFonts w:ascii="宋体" w:hint="eastAsia"/>
                <w:b/>
                <w:color w:val="000000"/>
                <w:sz w:val="20"/>
                <w:szCs w:val="20"/>
              </w:rPr>
              <w:t>生产流程</w:t>
            </w:r>
            <w:r w:rsidRPr="00A22426">
              <w:rPr>
                <w:rFonts w:ascii="宋体" w:hint="eastAsia"/>
                <w:color w:val="000000"/>
                <w:sz w:val="20"/>
                <w:szCs w:val="20"/>
              </w:rPr>
              <w:t>：进货检验--组装（流量传感器组装---线路板检测----热量表外壳组装---外壳与流量传感器连接）--成品检验—包装</w:t>
            </w:r>
          </w:p>
          <w:p w:rsidR="00A22426" w:rsidRPr="00A22426" w:rsidRDefault="00A22426" w:rsidP="00A22426">
            <w:pPr>
              <w:rPr>
                <w:rFonts w:ascii="宋体"/>
                <w:color w:val="000000"/>
                <w:sz w:val="20"/>
                <w:szCs w:val="20"/>
              </w:rPr>
            </w:pPr>
          </w:p>
          <w:p w:rsidR="001258F1" w:rsidRPr="00DA38A7" w:rsidRDefault="00A22426" w:rsidP="00A22426">
            <w:pPr>
              <w:rPr>
                <w:rFonts w:ascii="宋体"/>
                <w:color w:val="000000"/>
                <w:sz w:val="20"/>
                <w:szCs w:val="20"/>
              </w:rPr>
            </w:pPr>
            <w:r w:rsidRPr="00A22426">
              <w:rPr>
                <w:rFonts w:ascii="宋体" w:hint="eastAsia"/>
                <w:b/>
                <w:color w:val="000000"/>
                <w:sz w:val="20"/>
                <w:szCs w:val="20"/>
              </w:rPr>
              <w:t>管理系统软件</w:t>
            </w:r>
            <w:r w:rsidRPr="00A22426">
              <w:rPr>
                <w:rFonts w:ascii="宋体" w:hint="eastAsia"/>
                <w:color w:val="000000"/>
                <w:sz w:val="20"/>
                <w:szCs w:val="20"/>
              </w:rPr>
              <w:t>：立项--需求分析--概要设计--详细设计—客户确认--测试—验收--交付使用—售后服务（系统升级、技术指导等）</w:t>
            </w:r>
          </w:p>
        </w:tc>
      </w:tr>
      <w:tr w:rsidR="006C6D09">
        <w:trPr>
          <w:cantSplit/>
          <w:trHeight w:val="222"/>
          <w:jc w:val="center"/>
        </w:trPr>
        <w:tc>
          <w:tcPr>
            <w:tcW w:w="2052" w:type="dxa"/>
            <w:vMerge w:val="restart"/>
          </w:tcPr>
          <w:p w:rsidR="001258F1" w:rsidRDefault="001258F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258F1" w:rsidRDefault="001258F1" w:rsidP="00FB65C5">
            <w:pPr>
              <w:rPr>
                <w:rFonts w:ascii="宋体"/>
                <w:color w:val="000000"/>
                <w:sz w:val="20"/>
                <w:szCs w:val="20"/>
              </w:rPr>
            </w:pPr>
            <w:r>
              <w:rPr>
                <w:rFonts w:ascii="宋体" w:hAnsi="宋体" w:hint="eastAsia"/>
                <w:color w:val="000000"/>
                <w:sz w:val="20"/>
                <w:szCs w:val="20"/>
              </w:rPr>
              <w:t>关键过程有：</w:t>
            </w:r>
            <w:r w:rsidR="00DA38A7">
              <w:rPr>
                <w:rFonts w:ascii="宋体" w:hAnsi="宋体" w:hint="eastAsia"/>
                <w:color w:val="000000"/>
                <w:sz w:val="20"/>
                <w:szCs w:val="20"/>
              </w:rPr>
              <w:t>研发过程</w:t>
            </w:r>
            <w:r w:rsidR="00A22426">
              <w:rPr>
                <w:rFonts w:ascii="宋体" w:hAnsi="宋体" w:hint="eastAsia"/>
                <w:color w:val="000000"/>
                <w:sz w:val="20"/>
                <w:szCs w:val="20"/>
              </w:rPr>
              <w:t>/组装过程</w:t>
            </w:r>
          </w:p>
        </w:tc>
      </w:tr>
      <w:tr w:rsidR="006C6D09">
        <w:trPr>
          <w:cantSplit/>
          <w:trHeight w:val="256"/>
          <w:jc w:val="center"/>
        </w:trPr>
        <w:tc>
          <w:tcPr>
            <w:tcW w:w="2052" w:type="dxa"/>
            <w:vMerge/>
          </w:tcPr>
          <w:p w:rsidR="001258F1" w:rsidRDefault="001258F1">
            <w:pPr>
              <w:rPr>
                <w:rFonts w:ascii="宋体"/>
                <w:color w:val="000000"/>
                <w:sz w:val="20"/>
                <w:szCs w:val="20"/>
              </w:rPr>
            </w:pPr>
          </w:p>
        </w:tc>
        <w:tc>
          <w:tcPr>
            <w:tcW w:w="7427" w:type="dxa"/>
          </w:tcPr>
          <w:p w:rsidR="001258F1" w:rsidRDefault="001258F1">
            <w:pPr>
              <w:rPr>
                <w:rFonts w:ascii="宋体"/>
                <w:color w:val="000000"/>
                <w:sz w:val="20"/>
                <w:szCs w:val="20"/>
              </w:rPr>
            </w:pPr>
            <w:r>
              <w:rPr>
                <w:rFonts w:ascii="宋体" w:hAnsi="宋体" w:hint="eastAsia"/>
                <w:color w:val="000000"/>
                <w:sz w:val="20"/>
                <w:szCs w:val="20"/>
              </w:rPr>
              <w:t>针对关键过程建立的控制文件有：</w:t>
            </w:r>
            <w:r w:rsidR="00DA38A7" w:rsidRPr="00DA38A7">
              <w:rPr>
                <w:rFonts w:ascii="宋体" w:hAnsi="宋体" w:hint="eastAsia"/>
                <w:color w:val="000000"/>
                <w:sz w:val="20"/>
                <w:szCs w:val="20"/>
              </w:rPr>
              <w:t>软件开发和技术服务提供控制</w:t>
            </w:r>
          </w:p>
        </w:tc>
      </w:tr>
      <w:tr w:rsidR="006C6D09">
        <w:trPr>
          <w:cantSplit/>
          <w:trHeight w:val="348"/>
          <w:jc w:val="center"/>
        </w:trPr>
        <w:tc>
          <w:tcPr>
            <w:tcW w:w="2052"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258F1" w:rsidRDefault="001258F1">
            <w:pPr>
              <w:rPr>
                <w:rFonts w:ascii="宋体"/>
                <w:color w:val="000000"/>
                <w:spacing w:val="-10"/>
                <w:sz w:val="20"/>
                <w:szCs w:val="20"/>
              </w:rPr>
            </w:pPr>
            <w:r>
              <w:rPr>
                <w:rFonts w:ascii="宋体" w:hAnsi="宋体" w:hint="eastAsia"/>
                <w:color w:val="000000"/>
                <w:sz w:val="20"/>
                <w:szCs w:val="20"/>
              </w:rPr>
              <w:t>需要确认过程：</w:t>
            </w:r>
            <w:r w:rsidR="00DA38A7">
              <w:rPr>
                <w:rFonts w:ascii="宋体" w:hAnsi="宋体" w:hint="eastAsia"/>
                <w:color w:val="000000"/>
                <w:sz w:val="20"/>
                <w:szCs w:val="20"/>
              </w:rPr>
              <w:t>无</w:t>
            </w:r>
          </w:p>
        </w:tc>
      </w:tr>
      <w:tr w:rsidR="006C6D09">
        <w:trPr>
          <w:cantSplit/>
          <w:trHeight w:val="348"/>
          <w:jc w:val="center"/>
        </w:trPr>
        <w:tc>
          <w:tcPr>
            <w:tcW w:w="2052" w:type="dxa"/>
            <w:vMerge/>
            <w:vAlign w:val="center"/>
          </w:tcPr>
          <w:p w:rsidR="001258F1" w:rsidRDefault="001258F1">
            <w:pPr>
              <w:rPr>
                <w:rFonts w:ascii="宋体"/>
                <w:color w:val="000000"/>
                <w:spacing w:val="-10"/>
                <w:sz w:val="20"/>
                <w:szCs w:val="20"/>
              </w:rPr>
            </w:pPr>
          </w:p>
        </w:tc>
        <w:tc>
          <w:tcPr>
            <w:tcW w:w="7427" w:type="dxa"/>
          </w:tcPr>
          <w:p w:rsidR="001258F1" w:rsidRDefault="001258F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2052" w:type="dxa"/>
            <w:vMerge w:val="restart"/>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258F1" w:rsidRDefault="001258F1">
            <w:pPr>
              <w:rPr>
                <w:rFonts w:ascii="宋体"/>
                <w:color w:val="000000"/>
                <w:spacing w:val="-10"/>
                <w:sz w:val="20"/>
                <w:szCs w:val="20"/>
              </w:rPr>
            </w:pPr>
            <w:r>
              <w:rPr>
                <w:rFonts w:ascii="宋体" w:hAnsi="宋体" w:hint="eastAsia"/>
                <w:color w:val="000000"/>
                <w:sz w:val="20"/>
                <w:szCs w:val="20"/>
              </w:rPr>
              <w:t>外包过</w:t>
            </w:r>
            <w:r w:rsidRPr="00A22426">
              <w:rPr>
                <w:rFonts w:ascii="宋体" w:hAnsi="宋体" w:hint="eastAsia"/>
                <w:sz w:val="20"/>
                <w:szCs w:val="20"/>
              </w:rPr>
              <w:t>程有：</w:t>
            </w:r>
            <w:r w:rsidR="00077D34" w:rsidRPr="00077D34">
              <w:rPr>
                <w:rFonts w:ascii="宋体" w:hAnsi="宋体" w:hint="eastAsia"/>
                <w:sz w:val="20"/>
                <w:szCs w:val="20"/>
              </w:rPr>
              <w:t>外壳、PCB</w:t>
            </w:r>
            <w:proofErr w:type="gramStart"/>
            <w:r w:rsidR="00077D34" w:rsidRPr="00077D34">
              <w:rPr>
                <w:rFonts w:ascii="宋体" w:hAnsi="宋体" w:hint="eastAsia"/>
                <w:sz w:val="20"/>
                <w:szCs w:val="20"/>
              </w:rPr>
              <w:t>板委托</w:t>
            </w:r>
            <w:proofErr w:type="gramEnd"/>
            <w:r w:rsidR="00077D34" w:rsidRPr="00077D34">
              <w:rPr>
                <w:rFonts w:ascii="宋体" w:hAnsi="宋体" w:hint="eastAsia"/>
                <w:sz w:val="20"/>
                <w:szCs w:val="20"/>
              </w:rPr>
              <w:t>加工</w:t>
            </w:r>
          </w:p>
        </w:tc>
      </w:tr>
      <w:tr w:rsidR="006C6D09">
        <w:trPr>
          <w:cantSplit/>
          <w:trHeight w:val="348"/>
          <w:jc w:val="center"/>
        </w:trPr>
        <w:tc>
          <w:tcPr>
            <w:tcW w:w="2052" w:type="dxa"/>
            <w:vMerge/>
            <w:vAlign w:val="center"/>
          </w:tcPr>
          <w:p w:rsidR="001258F1" w:rsidRDefault="001258F1">
            <w:pPr>
              <w:rPr>
                <w:rFonts w:ascii="宋体"/>
                <w:color w:val="000000"/>
                <w:spacing w:val="-10"/>
                <w:sz w:val="20"/>
                <w:szCs w:val="20"/>
              </w:rPr>
            </w:pPr>
          </w:p>
        </w:tc>
        <w:tc>
          <w:tcPr>
            <w:tcW w:w="7427" w:type="dxa"/>
          </w:tcPr>
          <w:p w:rsidR="001258F1" w:rsidRPr="001258F1" w:rsidRDefault="001258F1" w:rsidP="00A22426">
            <w:pPr>
              <w:rPr>
                <w:rFonts w:ascii="宋体"/>
                <w:color w:val="000000"/>
                <w:spacing w:val="-10"/>
                <w:sz w:val="20"/>
                <w:szCs w:val="20"/>
              </w:rPr>
            </w:pPr>
            <w:r>
              <w:rPr>
                <w:rFonts w:ascii="宋体" w:hAnsi="宋体" w:hint="eastAsia"/>
                <w:color w:val="000000"/>
                <w:sz w:val="20"/>
                <w:szCs w:val="20"/>
              </w:rPr>
              <w:t>是否明确了外包过程的控制方法：</w:t>
            </w:r>
            <w:r w:rsidR="00077D34" w:rsidRPr="00077D34">
              <w:rPr>
                <w:rFonts w:ascii="宋体" w:hint="eastAsia"/>
                <w:color w:val="000000"/>
                <w:spacing w:val="-10"/>
                <w:sz w:val="20"/>
                <w:szCs w:val="20"/>
              </w:rPr>
              <w:t>外部提供产品、生产和过程控制程序</w:t>
            </w:r>
          </w:p>
        </w:tc>
      </w:tr>
      <w:tr w:rsidR="006C6D09">
        <w:trPr>
          <w:cantSplit/>
          <w:trHeight w:val="348"/>
          <w:jc w:val="center"/>
        </w:trPr>
        <w:tc>
          <w:tcPr>
            <w:tcW w:w="2052" w:type="dxa"/>
            <w:vMerge w:val="restart"/>
            <w:vAlign w:val="center"/>
          </w:tcPr>
          <w:p w:rsidR="001258F1" w:rsidRDefault="001258F1">
            <w:pPr>
              <w:rPr>
                <w:rFonts w:ascii="宋体"/>
                <w:color w:val="000000"/>
                <w:spacing w:val="-10"/>
                <w:sz w:val="20"/>
                <w:szCs w:val="20"/>
              </w:rPr>
            </w:pPr>
            <w:r>
              <w:rPr>
                <w:rFonts w:ascii="宋体" w:hAnsi="宋体" w:hint="eastAsia"/>
                <w:color w:val="000000"/>
                <w:sz w:val="20"/>
                <w:szCs w:val="20"/>
              </w:rPr>
              <w:t>主要设备</w:t>
            </w:r>
          </w:p>
        </w:tc>
        <w:tc>
          <w:tcPr>
            <w:tcW w:w="7427" w:type="dxa"/>
          </w:tcPr>
          <w:p w:rsidR="001258F1" w:rsidRDefault="001258F1" w:rsidP="00F70A02">
            <w:pPr>
              <w:rPr>
                <w:rFonts w:ascii="宋体"/>
                <w:color w:val="000000"/>
                <w:spacing w:val="-10"/>
                <w:sz w:val="20"/>
                <w:szCs w:val="20"/>
              </w:rPr>
            </w:pPr>
            <w:r>
              <w:rPr>
                <w:rFonts w:ascii="宋体" w:hAnsi="宋体" w:hint="eastAsia"/>
                <w:color w:val="000000"/>
                <w:spacing w:val="-10"/>
                <w:sz w:val="20"/>
                <w:szCs w:val="20"/>
              </w:rPr>
              <w:t>主要设备：</w:t>
            </w:r>
            <w:r w:rsidR="00F70A02" w:rsidRPr="00F70A02">
              <w:rPr>
                <w:rFonts w:ascii="宋体" w:hAnsi="宋体" w:hint="eastAsia"/>
                <w:color w:val="000000"/>
                <w:spacing w:val="-10"/>
                <w:sz w:val="20"/>
                <w:szCs w:val="20"/>
              </w:rPr>
              <w:t>15米自制装配流水线</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防静电工作台</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VR-50</w:t>
            </w:r>
            <w:proofErr w:type="gramStart"/>
            <w:r w:rsidR="00F70A02" w:rsidRPr="00F70A02">
              <w:rPr>
                <w:rFonts w:ascii="宋体" w:hAnsi="宋体" w:hint="eastAsia"/>
                <w:color w:val="000000"/>
                <w:spacing w:val="-10"/>
                <w:sz w:val="20"/>
                <w:szCs w:val="20"/>
              </w:rPr>
              <w:t>二液型</w:t>
            </w:r>
            <w:proofErr w:type="gramEnd"/>
            <w:r w:rsidR="00F70A02" w:rsidRPr="00F70A02">
              <w:rPr>
                <w:rFonts w:ascii="宋体" w:hAnsi="宋体" w:hint="eastAsia"/>
                <w:color w:val="000000"/>
                <w:spacing w:val="-10"/>
                <w:sz w:val="20"/>
                <w:szCs w:val="20"/>
              </w:rPr>
              <w:t>液体吐出控制机</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周转车</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挂表架</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线路板插盘</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放静电料盒</w:t>
            </w:r>
            <w:r w:rsidR="00F70A02">
              <w:rPr>
                <w:rFonts w:ascii="宋体" w:hAnsi="宋体" w:hint="eastAsia"/>
                <w:color w:val="000000"/>
                <w:spacing w:val="-10"/>
                <w:sz w:val="20"/>
                <w:szCs w:val="20"/>
              </w:rPr>
              <w:t>、</w:t>
            </w:r>
            <w:r w:rsidR="00F70A02" w:rsidRPr="00F70A02">
              <w:rPr>
                <w:rFonts w:ascii="宋体" w:hAnsi="宋体" w:hint="eastAsia"/>
                <w:color w:val="000000"/>
                <w:spacing w:val="-10"/>
                <w:sz w:val="20"/>
                <w:szCs w:val="20"/>
              </w:rPr>
              <w:t>工装</w:t>
            </w:r>
            <w:r w:rsidR="00F70A02">
              <w:rPr>
                <w:rFonts w:ascii="宋体" w:hAnsi="宋体" w:hint="eastAsia"/>
                <w:color w:val="000000"/>
                <w:spacing w:val="-10"/>
                <w:sz w:val="20"/>
                <w:szCs w:val="20"/>
              </w:rPr>
              <w:t>、</w:t>
            </w:r>
            <w:r w:rsidR="00637159">
              <w:rPr>
                <w:rFonts w:ascii="宋体" w:hAnsi="宋体" w:hint="eastAsia"/>
                <w:color w:val="000000"/>
                <w:spacing w:val="-10"/>
                <w:sz w:val="20"/>
                <w:szCs w:val="20"/>
              </w:rPr>
              <w:t>电脑、打印机等</w:t>
            </w:r>
          </w:p>
        </w:tc>
      </w:tr>
      <w:tr w:rsidR="006C6D09">
        <w:trPr>
          <w:cantSplit/>
          <w:trHeight w:val="348"/>
          <w:jc w:val="center"/>
        </w:trPr>
        <w:tc>
          <w:tcPr>
            <w:tcW w:w="2052" w:type="dxa"/>
            <w:vMerge/>
            <w:vAlign w:val="center"/>
          </w:tcPr>
          <w:p w:rsidR="001258F1" w:rsidRDefault="001258F1">
            <w:pPr>
              <w:rPr>
                <w:rFonts w:ascii="宋体"/>
                <w:color w:val="000000"/>
                <w:szCs w:val="21"/>
              </w:rPr>
            </w:pPr>
          </w:p>
        </w:tc>
        <w:tc>
          <w:tcPr>
            <w:tcW w:w="7427" w:type="dxa"/>
          </w:tcPr>
          <w:p w:rsidR="001258F1" w:rsidRDefault="00637159">
            <w:pPr>
              <w:rPr>
                <w:rFonts w:ascii="宋体"/>
                <w:color w:val="000000"/>
                <w:sz w:val="20"/>
                <w:szCs w:val="20"/>
              </w:rPr>
            </w:pPr>
            <w:r>
              <w:rPr>
                <w:rFonts w:ascii="宋体" w:hAnsi="宋体" w:hint="eastAsia"/>
                <w:color w:val="000000"/>
                <w:sz w:val="20"/>
                <w:szCs w:val="20"/>
              </w:rPr>
              <w:t>设备是否满足要求</w:t>
            </w:r>
            <w:r w:rsidRPr="00637159">
              <w:rPr>
                <w:rFonts w:ascii="宋体" w:hAnsi="宋体" w:hint="eastAsia"/>
                <w:color w:val="000000"/>
                <w:sz w:val="20"/>
                <w:szCs w:val="20"/>
              </w:rPr>
              <w:t>■</w:t>
            </w:r>
            <w:r w:rsidR="001258F1">
              <w:rPr>
                <w:rFonts w:ascii="宋体" w:hAnsi="宋体" w:hint="eastAsia"/>
                <w:color w:val="000000"/>
                <w:sz w:val="20"/>
                <w:szCs w:val="20"/>
              </w:rPr>
              <w:t>是□否</w:t>
            </w:r>
          </w:p>
        </w:tc>
      </w:tr>
      <w:tr w:rsidR="006C6D09">
        <w:trPr>
          <w:cantSplit/>
          <w:trHeight w:val="348"/>
          <w:jc w:val="center"/>
        </w:trPr>
        <w:tc>
          <w:tcPr>
            <w:tcW w:w="2052" w:type="dxa"/>
            <w:vMerge/>
            <w:vAlign w:val="center"/>
          </w:tcPr>
          <w:p w:rsidR="001258F1" w:rsidRDefault="001258F1">
            <w:pPr>
              <w:rPr>
                <w:rFonts w:ascii="宋体"/>
                <w:color w:val="000000"/>
                <w:szCs w:val="21"/>
              </w:rPr>
            </w:pPr>
          </w:p>
        </w:tc>
        <w:tc>
          <w:tcPr>
            <w:tcW w:w="7427" w:type="dxa"/>
          </w:tcPr>
          <w:p w:rsidR="001258F1" w:rsidRDefault="001258F1">
            <w:pPr>
              <w:rPr>
                <w:rFonts w:ascii="宋体"/>
                <w:color w:val="000000"/>
                <w:sz w:val="20"/>
                <w:szCs w:val="20"/>
              </w:rPr>
            </w:pPr>
            <w:r>
              <w:rPr>
                <w:rFonts w:ascii="宋体" w:hAnsi="宋体" w:hint="eastAsia"/>
                <w:color w:val="000000"/>
                <w:sz w:val="20"/>
                <w:szCs w:val="20"/>
              </w:rPr>
              <w:t>特种设备：</w:t>
            </w:r>
            <w:r w:rsidR="00637159">
              <w:rPr>
                <w:rFonts w:ascii="宋体" w:hAnsi="宋体" w:hint="eastAsia"/>
                <w:color w:val="000000"/>
                <w:sz w:val="20"/>
                <w:szCs w:val="20"/>
              </w:rPr>
              <w:t>无</w:t>
            </w:r>
          </w:p>
        </w:tc>
      </w:tr>
      <w:tr w:rsidR="006C6D09">
        <w:trPr>
          <w:cantSplit/>
          <w:trHeight w:val="348"/>
          <w:jc w:val="center"/>
        </w:trPr>
        <w:tc>
          <w:tcPr>
            <w:tcW w:w="2052" w:type="dxa"/>
            <w:vMerge/>
            <w:vAlign w:val="center"/>
          </w:tcPr>
          <w:p w:rsidR="001258F1" w:rsidRDefault="001258F1">
            <w:pPr>
              <w:rPr>
                <w:rFonts w:ascii="宋体"/>
                <w:color w:val="000000"/>
                <w:szCs w:val="21"/>
              </w:rPr>
            </w:pPr>
          </w:p>
        </w:tc>
        <w:tc>
          <w:tcPr>
            <w:tcW w:w="7427" w:type="dxa"/>
          </w:tcPr>
          <w:p w:rsidR="001258F1" w:rsidRDefault="001258F1">
            <w:pPr>
              <w:rPr>
                <w:rFonts w:ascii="宋体"/>
                <w:color w:val="000000"/>
                <w:sz w:val="20"/>
                <w:szCs w:val="20"/>
              </w:rPr>
            </w:pPr>
            <w:r>
              <w:rPr>
                <w:rFonts w:ascii="宋体" w:hAnsi="宋体" w:hint="eastAsia"/>
                <w:color w:val="000000"/>
                <w:sz w:val="20"/>
                <w:szCs w:val="20"/>
              </w:rPr>
              <w:t>特种设备是否按规定检定□是□否</w:t>
            </w:r>
          </w:p>
        </w:tc>
      </w:tr>
      <w:tr w:rsidR="006C6D09">
        <w:trPr>
          <w:cantSplit/>
          <w:trHeight w:val="348"/>
          <w:jc w:val="center"/>
        </w:trPr>
        <w:tc>
          <w:tcPr>
            <w:tcW w:w="2052"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主要监视和测量</w:t>
            </w:r>
          </w:p>
          <w:p w:rsidR="001258F1" w:rsidRDefault="001258F1">
            <w:pPr>
              <w:rPr>
                <w:rFonts w:ascii="宋体"/>
                <w:color w:val="000000"/>
                <w:sz w:val="20"/>
                <w:szCs w:val="20"/>
              </w:rPr>
            </w:pPr>
            <w:r>
              <w:rPr>
                <w:rFonts w:ascii="宋体" w:hAnsi="宋体" w:hint="eastAsia"/>
                <w:color w:val="000000"/>
                <w:sz w:val="20"/>
                <w:szCs w:val="20"/>
              </w:rPr>
              <w:t>设备</w:t>
            </w:r>
          </w:p>
        </w:tc>
        <w:tc>
          <w:tcPr>
            <w:tcW w:w="7427" w:type="dxa"/>
          </w:tcPr>
          <w:p w:rsidR="001258F1" w:rsidRDefault="001258F1" w:rsidP="00734971">
            <w:pPr>
              <w:rPr>
                <w:rFonts w:ascii="宋体"/>
                <w:color w:val="000000"/>
                <w:sz w:val="20"/>
                <w:szCs w:val="20"/>
              </w:rPr>
            </w:pPr>
            <w:r>
              <w:rPr>
                <w:rFonts w:ascii="宋体" w:hint="eastAsia"/>
                <w:color w:val="000000"/>
                <w:sz w:val="20"/>
                <w:szCs w:val="20"/>
              </w:rPr>
              <w:t>监视和测量设备（请简述主要监视和测量设备）：</w:t>
            </w:r>
            <w:r w:rsidR="008374DF" w:rsidRPr="008374DF">
              <w:rPr>
                <w:rFonts w:ascii="宋体" w:hint="eastAsia"/>
                <w:color w:val="000000"/>
                <w:sz w:val="20"/>
                <w:szCs w:val="20"/>
              </w:rPr>
              <w:t>热能表检定装置</w:t>
            </w:r>
            <w:r w:rsidR="00F70A02">
              <w:rPr>
                <w:rFonts w:ascii="宋体" w:hint="eastAsia"/>
                <w:color w:val="000000"/>
                <w:sz w:val="20"/>
                <w:szCs w:val="20"/>
              </w:rPr>
              <w:t>、</w:t>
            </w:r>
            <w:r w:rsidR="00F70A02" w:rsidRPr="00F70A02">
              <w:rPr>
                <w:rFonts w:ascii="宋体" w:hint="eastAsia"/>
                <w:color w:val="000000"/>
                <w:sz w:val="20"/>
                <w:szCs w:val="20"/>
              </w:rPr>
              <w:t>标准</w:t>
            </w:r>
            <w:proofErr w:type="gramStart"/>
            <w:r w:rsidR="00F70A02" w:rsidRPr="00F70A02">
              <w:rPr>
                <w:rFonts w:ascii="宋体" w:hint="eastAsia"/>
                <w:color w:val="000000"/>
                <w:sz w:val="20"/>
                <w:szCs w:val="20"/>
              </w:rPr>
              <w:t>铂</w:t>
            </w:r>
            <w:proofErr w:type="gramEnd"/>
            <w:r w:rsidR="00F70A02" w:rsidRPr="00F70A02">
              <w:rPr>
                <w:rFonts w:ascii="宋体" w:hint="eastAsia"/>
                <w:color w:val="000000"/>
                <w:sz w:val="20"/>
                <w:szCs w:val="20"/>
              </w:rPr>
              <w:t>电阻温度计</w:t>
            </w:r>
            <w:r w:rsidR="00F70A02">
              <w:rPr>
                <w:rFonts w:ascii="宋体" w:hint="eastAsia"/>
                <w:color w:val="000000"/>
                <w:sz w:val="20"/>
                <w:szCs w:val="20"/>
              </w:rPr>
              <w:t>、</w:t>
            </w:r>
            <w:r w:rsidR="00F70A02" w:rsidRPr="00F70A02">
              <w:rPr>
                <w:rFonts w:ascii="宋体" w:hint="eastAsia"/>
                <w:color w:val="000000"/>
                <w:sz w:val="20"/>
                <w:szCs w:val="20"/>
              </w:rPr>
              <w:t>高精度温度显示仪</w:t>
            </w:r>
            <w:r w:rsidR="00F70A02">
              <w:rPr>
                <w:rFonts w:ascii="宋体" w:hint="eastAsia"/>
                <w:color w:val="000000"/>
                <w:sz w:val="20"/>
                <w:szCs w:val="20"/>
              </w:rPr>
              <w:t>、</w:t>
            </w:r>
            <w:r w:rsidR="00F70A02" w:rsidRPr="00F70A02">
              <w:rPr>
                <w:rFonts w:ascii="宋体" w:hint="eastAsia"/>
                <w:color w:val="000000"/>
                <w:sz w:val="20"/>
                <w:szCs w:val="20"/>
              </w:rPr>
              <w:t>磁铁</w:t>
            </w:r>
            <w:r w:rsidR="00F70A02">
              <w:rPr>
                <w:rFonts w:ascii="宋体" w:hint="eastAsia"/>
                <w:color w:val="000000"/>
                <w:sz w:val="20"/>
                <w:szCs w:val="20"/>
              </w:rPr>
              <w:t>、</w:t>
            </w:r>
            <w:r w:rsidR="00F70A02">
              <w:rPr>
                <w:rFonts w:hint="eastAsia"/>
              </w:rPr>
              <w:t>绝缘电阻测试仪、</w:t>
            </w:r>
            <w:r w:rsidR="00F70A02" w:rsidRPr="00B642FA">
              <w:rPr>
                <w:rFonts w:hint="eastAsia"/>
                <w:szCs w:val="21"/>
              </w:rPr>
              <w:t>直流电阻器</w:t>
            </w:r>
            <w:r w:rsidR="00F70A02">
              <w:rPr>
                <w:rFonts w:hint="eastAsia"/>
                <w:szCs w:val="21"/>
              </w:rPr>
              <w:t>、</w:t>
            </w:r>
            <w:r w:rsidR="00F70A02" w:rsidRPr="00B642FA">
              <w:rPr>
                <w:rFonts w:hint="eastAsia"/>
              </w:rPr>
              <w:t>温湿度表</w:t>
            </w:r>
            <w:r w:rsidR="00F70A02">
              <w:rPr>
                <w:rFonts w:hint="eastAsia"/>
              </w:rPr>
              <w:t>、</w:t>
            </w:r>
            <w:r w:rsidR="00F70A02" w:rsidRPr="00F70A02">
              <w:rPr>
                <w:rFonts w:hint="eastAsia"/>
              </w:rPr>
              <w:t>游标卡尺</w:t>
            </w:r>
            <w:r w:rsidR="00F70A02">
              <w:rPr>
                <w:rFonts w:hint="eastAsia"/>
              </w:rPr>
              <w:t>、</w:t>
            </w:r>
            <w:r w:rsidR="00F70A02" w:rsidRPr="00B642FA">
              <w:rPr>
                <w:rFonts w:hint="eastAsia"/>
                <w:szCs w:val="21"/>
              </w:rPr>
              <w:t>电子秒表</w:t>
            </w:r>
            <w:r w:rsidR="00F70A02">
              <w:rPr>
                <w:rFonts w:hint="eastAsia"/>
                <w:szCs w:val="21"/>
              </w:rPr>
              <w:t>等</w:t>
            </w:r>
          </w:p>
        </w:tc>
      </w:tr>
      <w:tr w:rsidR="006C6D09">
        <w:trPr>
          <w:cantSplit/>
          <w:trHeight w:val="348"/>
          <w:jc w:val="center"/>
        </w:trPr>
        <w:tc>
          <w:tcPr>
            <w:tcW w:w="2052" w:type="dxa"/>
            <w:vMerge/>
            <w:vAlign w:val="center"/>
          </w:tcPr>
          <w:p w:rsidR="001258F1" w:rsidRDefault="001258F1">
            <w:pPr>
              <w:rPr>
                <w:rFonts w:ascii="宋体"/>
                <w:color w:val="000000"/>
                <w:sz w:val="20"/>
                <w:szCs w:val="20"/>
              </w:rPr>
            </w:pPr>
          </w:p>
        </w:tc>
        <w:tc>
          <w:tcPr>
            <w:tcW w:w="7427" w:type="dxa"/>
          </w:tcPr>
          <w:p w:rsidR="001258F1" w:rsidRDefault="001258F1">
            <w:pPr>
              <w:rPr>
                <w:rFonts w:ascii="宋体"/>
                <w:color w:val="000000"/>
                <w:sz w:val="20"/>
                <w:szCs w:val="20"/>
              </w:rPr>
            </w:pPr>
            <w:r>
              <w:rPr>
                <w:rFonts w:ascii="宋体" w:hint="eastAsia"/>
                <w:color w:val="000000"/>
                <w:sz w:val="20"/>
                <w:szCs w:val="20"/>
              </w:rPr>
              <w:t>检测设备是否满足要求</w:t>
            </w:r>
            <w:r w:rsidR="00637159" w:rsidRPr="00637159">
              <w:rPr>
                <w:rFonts w:ascii="宋体" w:hAnsi="宋体" w:hint="eastAsia"/>
                <w:color w:val="000000"/>
                <w:sz w:val="20"/>
                <w:szCs w:val="20"/>
              </w:rPr>
              <w:t>■</w:t>
            </w:r>
            <w:r>
              <w:rPr>
                <w:rFonts w:ascii="宋体" w:hint="eastAsia"/>
                <w:color w:val="000000"/>
                <w:sz w:val="20"/>
                <w:szCs w:val="20"/>
              </w:rPr>
              <w:t>是□否</w:t>
            </w:r>
          </w:p>
        </w:tc>
      </w:tr>
      <w:tr w:rsidR="006C6D09">
        <w:trPr>
          <w:cantSplit/>
          <w:trHeight w:val="348"/>
          <w:jc w:val="center"/>
        </w:trPr>
        <w:tc>
          <w:tcPr>
            <w:tcW w:w="2052" w:type="dxa"/>
            <w:vAlign w:val="center"/>
          </w:tcPr>
          <w:p w:rsidR="001258F1" w:rsidRDefault="001258F1">
            <w:pPr>
              <w:rPr>
                <w:rFonts w:ascii="宋体"/>
                <w:color w:val="000000"/>
                <w:sz w:val="20"/>
                <w:szCs w:val="20"/>
              </w:rPr>
            </w:pPr>
            <w:r>
              <w:rPr>
                <w:rFonts w:ascii="宋体" w:hAnsi="宋体" w:hint="eastAsia"/>
                <w:color w:val="000000"/>
                <w:sz w:val="20"/>
                <w:szCs w:val="20"/>
              </w:rPr>
              <w:t>满足产品要求所需</w:t>
            </w:r>
          </w:p>
          <w:p w:rsidR="001258F1" w:rsidRDefault="001258F1">
            <w:pPr>
              <w:rPr>
                <w:rFonts w:ascii="宋体"/>
                <w:color w:val="000000"/>
                <w:sz w:val="20"/>
                <w:szCs w:val="20"/>
              </w:rPr>
            </w:pPr>
            <w:r>
              <w:rPr>
                <w:rFonts w:ascii="宋体" w:hAnsi="宋体" w:hint="eastAsia"/>
                <w:color w:val="000000"/>
                <w:sz w:val="20"/>
                <w:szCs w:val="20"/>
              </w:rPr>
              <w:t>工作环境</w:t>
            </w:r>
          </w:p>
        </w:tc>
        <w:tc>
          <w:tcPr>
            <w:tcW w:w="7427" w:type="dxa"/>
          </w:tcPr>
          <w:p w:rsidR="001258F1" w:rsidRDefault="00637159">
            <w:pPr>
              <w:rPr>
                <w:rFonts w:ascii="宋体"/>
                <w:color w:val="000000"/>
                <w:sz w:val="20"/>
                <w:szCs w:val="20"/>
              </w:rPr>
            </w:pPr>
            <w:r>
              <w:rPr>
                <w:rFonts w:ascii="宋体"/>
                <w:color w:val="000000"/>
                <w:sz w:val="20"/>
                <w:szCs w:val="20"/>
              </w:rPr>
              <w:t>无特殊要求</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重要环境因素有：</w:t>
            </w:r>
            <w:r w:rsidR="00637159">
              <w:rPr>
                <w:rFonts w:ascii="宋体" w:hint="eastAsia"/>
                <w:color w:val="000000"/>
                <w:sz w:val="20"/>
                <w:szCs w:val="20"/>
              </w:rPr>
              <w:t>固废排放、</w:t>
            </w:r>
            <w:r w:rsidR="00A965E0">
              <w:rPr>
                <w:rFonts w:ascii="宋体" w:hint="eastAsia"/>
                <w:color w:val="000000"/>
                <w:sz w:val="20"/>
                <w:szCs w:val="20"/>
              </w:rPr>
              <w:t>噪声排放、废水排放、</w:t>
            </w:r>
            <w:r w:rsidR="00637159">
              <w:rPr>
                <w:rFonts w:ascii="宋体" w:hint="eastAsia"/>
                <w:color w:val="000000"/>
                <w:sz w:val="20"/>
                <w:szCs w:val="20"/>
              </w:rPr>
              <w:t>火灾发生</w:t>
            </w:r>
            <w:r w:rsidR="00A965E0">
              <w:rPr>
                <w:rFonts w:ascii="宋体" w:hint="eastAsia"/>
                <w:color w:val="000000"/>
                <w:sz w:val="20"/>
                <w:szCs w:val="20"/>
              </w:rPr>
              <w:t>、能源消耗</w:t>
            </w:r>
          </w:p>
        </w:tc>
      </w:tr>
      <w:tr w:rsidR="006C6D09">
        <w:trPr>
          <w:cantSplit/>
          <w:trHeight w:val="348"/>
          <w:jc w:val="center"/>
        </w:trPr>
        <w:tc>
          <w:tcPr>
            <w:tcW w:w="9479" w:type="dxa"/>
            <w:gridSpan w:val="2"/>
          </w:tcPr>
          <w:p w:rsidR="001258F1" w:rsidRPr="00637159" w:rsidRDefault="001258F1">
            <w:pPr>
              <w:rPr>
                <w:rFonts w:ascii="宋体"/>
                <w:color w:val="000000"/>
                <w:sz w:val="20"/>
                <w:szCs w:val="20"/>
              </w:rPr>
            </w:pPr>
            <w:r>
              <w:rPr>
                <w:rFonts w:ascii="宋体" w:hint="eastAsia"/>
                <w:color w:val="000000"/>
                <w:sz w:val="20"/>
                <w:szCs w:val="20"/>
              </w:rPr>
              <w:t>针对重要环境因素建立了运行控制程序：</w:t>
            </w:r>
            <w:r w:rsidR="00637159" w:rsidRPr="00637159">
              <w:rPr>
                <w:rFonts w:ascii="宋体" w:hint="eastAsia"/>
                <w:color w:val="000000"/>
                <w:sz w:val="20"/>
                <w:szCs w:val="20"/>
              </w:rPr>
              <w:t>环境因素识别与评价控制程序</w:t>
            </w:r>
            <w:r w:rsidR="00637159">
              <w:rPr>
                <w:rFonts w:ascii="宋体" w:hint="eastAsia"/>
                <w:color w:val="000000"/>
                <w:sz w:val="20"/>
                <w:szCs w:val="20"/>
              </w:rPr>
              <w:t>、</w:t>
            </w:r>
            <w:r w:rsidR="00637159" w:rsidRPr="00637159">
              <w:rPr>
                <w:rFonts w:ascii="宋体" w:hint="eastAsia"/>
                <w:color w:val="000000"/>
                <w:sz w:val="20"/>
                <w:szCs w:val="20"/>
              </w:rPr>
              <w:t>废弃物管理程序</w:t>
            </w:r>
            <w:r w:rsidR="00637159">
              <w:rPr>
                <w:rFonts w:ascii="宋体" w:hint="eastAsia"/>
                <w:color w:val="000000"/>
                <w:sz w:val="20"/>
                <w:szCs w:val="20"/>
              </w:rPr>
              <w:t>等</w:t>
            </w:r>
          </w:p>
        </w:tc>
      </w:tr>
      <w:tr w:rsidR="006C6D09">
        <w:trPr>
          <w:cantSplit/>
          <w:trHeight w:val="70"/>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针对重要环境因素是否明确了监视和测量的要求：</w:t>
            </w:r>
            <w:r w:rsidR="00637159" w:rsidRPr="00637159">
              <w:rPr>
                <w:rFonts w:ascii="宋体" w:hint="eastAsia"/>
                <w:color w:val="000000"/>
                <w:sz w:val="20"/>
                <w:szCs w:val="20"/>
              </w:rPr>
              <w:t>环境监测与测量程序</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是否识别了潜在的紧急情况</w:t>
            </w:r>
            <w:r w:rsidR="00637159" w:rsidRPr="00637159">
              <w:rPr>
                <w:rFonts w:ascii="宋体" w:hAnsi="宋体" w:hint="eastAsia"/>
                <w:color w:val="000000"/>
                <w:sz w:val="20"/>
                <w:szCs w:val="20"/>
              </w:rPr>
              <w:t>■</w:t>
            </w:r>
            <w:r>
              <w:rPr>
                <w:rFonts w:ascii="宋体" w:hint="eastAsia"/>
                <w:color w:val="000000"/>
                <w:sz w:val="20"/>
                <w:szCs w:val="20"/>
              </w:rPr>
              <w:t>是□否，识别是否充分</w:t>
            </w:r>
            <w:r w:rsidR="00637159" w:rsidRPr="00637159">
              <w:rPr>
                <w:rFonts w:ascii="宋体" w:hAnsi="宋体" w:hint="eastAsia"/>
                <w:color w:val="000000"/>
                <w:sz w:val="20"/>
                <w:szCs w:val="20"/>
              </w:rPr>
              <w:t>■</w:t>
            </w:r>
            <w:r>
              <w:rPr>
                <w:rFonts w:ascii="宋体" w:hint="eastAsia"/>
                <w:color w:val="000000"/>
                <w:sz w:val="20"/>
                <w:szCs w:val="20"/>
              </w:rPr>
              <w:t>充分□需完善</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针对潜在的紧急情况是否建立了应急准备与响应程序</w:t>
            </w:r>
            <w:r w:rsidR="00637159" w:rsidRPr="00637159">
              <w:rPr>
                <w:rFonts w:ascii="宋体" w:hAnsi="宋体" w:hint="eastAsia"/>
                <w:color w:val="000000"/>
                <w:sz w:val="20"/>
                <w:szCs w:val="20"/>
              </w:rPr>
              <w:t>■</w:t>
            </w:r>
            <w:r>
              <w:rPr>
                <w:rFonts w:ascii="宋体" w:hint="eastAsia"/>
                <w:color w:val="000000"/>
                <w:sz w:val="20"/>
                <w:szCs w:val="20"/>
              </w:rPr>
              <w:t>是□否</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是否针对每一种潜在紧急情况建立了应急响应预案是否充分□</w:t>
            </w:r>
            <w:r w:rsidR="00637159" w:rsidRPr="00637159">
              <w:rPr>
                <w:rFonts w:ascii="宋体" w:hAnsi="宋体" w:hint="eastAsia"/>
                <w:color w:val="000000"/>
                <w:sz w:val="20"/>
                <w:szCs w:val="20"/>
              </w:rPr>
              <w:t>■</w:t>
            </w:r>
            <w:r w:rsidR="00637159">
              <w:rPr>
                <w:rFonts w:ascii="宋体" w:hint="eastAsia"/>
                <w:color w:val="000000"/>
                <w:sz w:val="20"/>
                <w:szCs w:val="20"/>
              </w:rPr>
              <w:t>是□否</w:t>
            </w:r>
            <w:r w:rsidR="00637159" w:rsidRPr="00637159">
              <w:rPr>
                <w:rFonts w:ascii="宋体" w:hAnsi="宋体" w:hint="eastAsia"/>
                <w:color w:val="000000"/>
                <w:sz w:val="20"/>
                <w:szCs w:val="20"/>
              </w:rPr>
              <w:t>■</w:t>
            </w:r>
            <w:r>
              <w:rPr>
                <w:rFonts w:ascii="宋体" w:hint="eastAsia"/>
                <w:color w:val="000000"/>
                <w:sz w:val="20"/>
                <w:szCs w:val="20"/>
              </w:rPr>
              <w:t>充分□需完善</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应急预案有：</w:t>
            </w:r>
            <w:r w:rsidR="00637159">
              <w:rPr>
                <w:rFonts w:ascii="宋体" w:hint="eastAsia"/>
                <w:color w:val="000000"/>
                <w:sz w:val="20"/>
                <w:szCs w:val="20"/>
              </w:rPr>
              <w:t>火灾</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不可接受风险有：</w:t>
            </w:r>
          </w:p>
        </w:tc>
      </w:tr>
      <w:tr w:rsidR="006C6D09">
        <w:trPr>
          <w:cantSplit/>
          <w:trHeight w:val="321"/>
          <w:jc w:val="center"/>
        </w:trPr>
        <w:tc>
          <w:tcPr>
            <w:tcW w:w="9479" w:type="dxa"/>
            <w:gridSpan w:val="2"/>
            <w:vAlign w:val="center"/>
          </w:tcPr>
          <w:p w:rsidR="001258F1" w:rsidRDefault="001258F1">
            <w:pPr>
              <w:rPr>
                <w:rFonts w:ascii="宋体"/>
                <w:color w:val="000000"/>
                <w:sz w:val="20"/>
                <w:szCs w:val="20"/>
              </w:rPr>
            </w:pPr>
            <w:r>
              <w:rPr>
                <w:rFonts w:ascii="宋体" w:hint="eastAsia"/>
                <w:color w:val="000000"/>
                <w:sz w:val="20"/>
                <w:szCs w:val="20"/>
              </w:rPr>
              <w:t>针对不可接受风险建立了运行控制程序：</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针对不可接受风险是否明确了监视和测量的要求：</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1258F1" w:rsidRDefault="001258F1" w:rsidP="000D242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6D09">
        <w:trPr>
          <w:trHeight w:val="815"/>
        </w:trPr>
        <w:tc>
          <w:tcPr>
            <w:tcW w:w="9497" w:type="dxa"/>
          </w:tcPr>
          <w:p w:rsidR="001258F1" w:rsidRDefault="001258F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258F1" w:rsidRDefault="001258F1">
            <w:pPr>
              <w:spacing w:line="360" w:lineRule="auto"/>
              <w:rPr>
                <w:rFonts w:ascii="宋体"/>
                <w:color w:val="000000"/>
                <w:sz w:val="20"/>
                <w:szCs w:val="20"/>
              </w:rPr>
            </w:pPr>
            <w:r>
              <w:rPr>
                <w:rFonts w:ascii="宋体" w:hint="eastAsia"/>
                <w:color w:val="000000"/>
                <w:sz w:val="20"/>
                <w:szCs w:val="20"/>
              </w:rPr>
              <w:t>组织员工人数：</w:t>
            </w:r>
            <w:r w:rsidR="0084522D">
              <w:rPr>
                <w:rFonts w:ascii="宋体" w:hint="eastAsia"/>
                <w:color w:val="000000"/>
                <w:sz w:val="20"/>
                <w:szCs w:val="20"/>
              </w:rPr>
              <w:t>20</w:t>
            </w:r>
            <w:r w:rsidR="00637159">
              <w:rPr>
                <w:rFonts w:ascii="宋体" w:hint="eastAsia"/>
                <w:color w:val="000000"/>
                <w:sz w:val="20"/>
                <w:szCs w:val="20"/>
              </w:rPr>
              <w:t xml:space="preserve">  </w:t>
            </w:r>
            <w:r>
              <w:rPr>
                <w:rFonts w:ascii="宋体" w:hint="eastAsia"/>
                <w:color w:val="000000"/>
                <w:sz w:val="20"/>
                <w:szCs w:val="20"/>
              </w:rPr>
              <w:t>人，其中管理人员：</w:t>
            </w:r>
            <w:r w:rsidR="008F29AB">
              <w:rPr>
                <w:rFonts w:ascii="宋体" w:hint="eastAsia"/>
                <w:color w:val="000000"/>
                <w:sz w:val="20"/>
                <w:szCs w:val="20"/>
              </w:rPr>
              <w:t>6</w:t>
            </w:r>
            <w:r>
              <w:rPr>
                <w:rFonts w:ascii="宋体" w:hint="eastAsia"/>
                <w:color w:val="000000"/>
                <w:sz w:val="20"/>
                <w:szCs w:val="20"/>
              </w:rPr>
              <w:t>人</w:t>
            </w:r>
          </w:p>
          <w:p w:rsidR="001258F1" w:rsidRDefault="001258F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w:t>
            </w:r>
            <w:bookmarkStart w:id="21" w:name="_GoBack"/>
            <w:bookmarkEnd w:id="21"/>
            <w:r>
              <w:rPr>
                <w:rFonts w:ascii="宋体" w:hint="eastAsia"/>
                <w:color w:val="000000"/>
                <w:sz w:val="20"/>
                <w:szCs w:val="20"/>
              </w:rPr>
              <w:t>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258F1" w:rsidRDefault="001258F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258F1" w:rsidRDefault="001258F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258F1" w:rsidRDefault="001258F1">
            <w:pPr>
              <w:spacing w:line="260" w:lineRule="exact"/>
              <w:rPr>
                <w:rFonts w:ascii="宋体"/>
                <w:b/>
                <w:color w:val="000000"/>
                <w:szCs w:val="21"/>
              </w:rPr>
            </w:pPr>
          </w:p>
          <w:p w:rsidR="001258F1" w:rsidRDefault="001258F1">
            <w:pPr>
              <w:spacing w:line="260" w:lineRule="exact"/>
              <w:rPr>
                <w:rFonts w:ascii="宋体"/>
                <w:b/>
                <w:color w:val="000000"/>
                <w:szCs w:val="21"/>
              </w:rPr>
            </w:pPr>
          </w:p>
          <w:p w:rsidR="001258F1" w:rsidRDefault="001258F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C6D09">
        <w:trPr>
          <w:trHeight w:val="613"/>
        </w:trPr>
        <w:tc>
          <w:tcPr>
            <w:tcW w:w="9497" w:type="dxa"/>
          </w:tcPr>
          <w:p w:rsidR="001258F1" w:rsidRDefault="001258F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258F1" w:rsidRDefault="001258F1">
            <w:pPr>
              <w:spacing w:line="260" w:lineRule="exact"/>
              <w:rPr>
                <w:rFonts w:ascii="宋体"/>
                <w:b/>
                <w:color w:val="000000"/>
                <w:szCs w:val="21"/>
              </w:rPr>
            </w:pPr>
          </w:p>
          <w:p w:rsidR="001258F1" w:rsidRDefault="00637159">
            <w:pPr>
              <w:spacing w:line="360" w:lineRule="auto"/>
              <w:rPr>
                <w:rFonts w:ascii="宋体"/>
                <w:b/>
                <w:color w:val="000000"/>
                <w:szCs w:val="21"/>
              </w:rPr>
            </w:pPr>
            <w:r w:rsidRPr="00637159">
              <w:rPr>
                <w:rFonts w:ascii="宋体" w:hAnsi="宋体" w:hint="eastAsia"/>
                <w:b/>
                <w:color w:val="000000"/>
                <w:szCs w:val="21"/>
              </w:rPr>
              <w:t>■</w:t>
            </w:r>
            <w:r w:rsidR="001258F1">
              <w:rPr>
                <w:rFonts w:ascii="宋体" w:hint="eastAsia"/>
                <w:b/>
                <w:color w:val="000000"/>
                <w:szCs w:val="21"/>
              </w:rPr>
              <w:t>按审核方案执行</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258F1" w:rsidRDefault="001258F1" w:rsidP="000D242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6D09">
        <w:trPr>
          <w:trHeight w:val="1985"/>
        </w:trPr>
        <w:tc>
          <w:tcPr>
            <w:tcW w:w="9497" w:type="dxa"/>
          </w:tcPr>
          <w:p w:rsidR="001258F1" w:rsidRDefault="001258F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重点审核部门：</w:t>
            </w:r>
            <w:r w:rsidR="00637159">
              <w:rPr>
                <w:rFonts w:ascii="宋体" w:hAnsi="宋体" w:hint="eastAsia"/>
                <w:b/>
                <w:color w:val="000000"/>
                <w:sz w:val="20"/>
                <w:szCs w:val="20"/>
              </w:rPr>
              <w:t>技术部</w:t>
            </w:r>
            <w:r w:rsidR="00FB65C5">
              <w:rPr>
                <w:rFonts w:ascii="宋体" w:hAnsi="宋体" w:hint="eastAsia"/>
                <w:b/>
                <w:color w:val="000000"/>
                <w:sz w:val="20"/>
                <w:szCs w:val="20"/>
              </w:rPr>
              <w:t>、质检部</w:t>
            </w:r>
            <w:r w:rsidR="00F70A02">
              <w:rPr>
                <w:rFonts w:ascii="宋体" w:hAnsi="宋体" w:hint="eastAsia"/>
                <w:b/>
                <w:color w:val="000000"/>
                <w:sz w:val="20"/>
                <w:szCs w:val="20"/>
              </w:rPr>
              <w:t>、技术部</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重点审核过程：</w:t>
            </w:r>
            <w:r w:rsidR="00637159">
              <w:rPr>
                <w:rFonts w:ascii="宋体" w:hAnsi="宋体" w:hint="eastAsia"/>
                <w:b/>
                <w:color w:val="000000"/>
                <w:sz w:val="20"/>
                <w:szCs w:val="20"/>
              </w:rPr>
              <w:t>研发过程/设计过程/</w:t>
            </w:r>
            <w:r w:rsidR="00FB65C5">
              <w:rPr>
                <w:rFonts w:ascii="宋体" w:hAnsi="宋体" w:hint="eastAsia"/>
                <w:b/>
                <w:color w:val="000000"/>
                <w:sz w:val="20"/>
                <w:szCs w:val="20"/>
              </w:rPr>
              <w:t>生产过程控制/</w:t>
            </w:r>
            <w:r w:rsidR="00637159">
              <w:rPr>
                <w:rFonts w:ascii="宋体" w:hAnsi="宋体" w:hint="eastAsia"/>
                <w:b/>
                <w:color w:val="000000"/>
                <w:sz w:val="20"/>
                <w:szCs w:val="20"/>
              </w:rPr>
              <w:t>放行控制</w:t>
            </w:r>
          </w:p>
          <w:p w:rsidR="001258F1" w:rsidRDefault="001258F1" w:rsidP="00F70A02">
            <w:pPr>
              <w:spacing w:line="360" w:lineRule="auto"/>
              <w:rPr>
                <w:rFonts w:ascii="宋体"/>
                <w:b/>
                <w:color w:val="000000"/>
                <w:sz w:val="20"/>
                <w:szCs w:val="20"/>
              </w:rPr>
            </w:pPr>
            <w:r>
              <w:rPr>
                <w:rFonts w:ascii="宋体" w:hAnsi="宋体" w:hint="eastAsia"/>
                <w:b/>
                <w:color w:val="000000"/>
                <w:sz w:val="20"/>
                <w:szCs w:val="20"/>
              </w:rPr>
              <w:t>重点审核场所：</w:t>
            </w:r>
            <w:r w:rsidR="00F70A02">
              <w:rPr>
                <w:rFonts w:ascii="宋体" w:hAnsi="宋体" w:hint="eastAsia"/>
                <w:b/>
                <w:color w:val="000000"/>
                <w:sz w:val="20"/>
                <w:szCs w:val="20"/>
              </w:rPr>
              <w:t>技术部、质检部</w:t>
            </w:r>
            <w:r w:rsidR="00F70A02">
              <w:rPr>
                <w:rFonts w:ascii="宋体"/>
                <w:b/>
                <w:color w:val="000000"/>
                <w:sz w:val="20"/>
                <w:szCs w:val="20"/>
              </w:rPr>
              <w:t xml:space="preserve"> </w:t>
            </w:r>
          </w:p>
        </w:tc>
      </w:tr>
      <w:tr w:rsidR="006C6D09">
        <w:trPr>
          <w:trHeight w:val="1425"/>
        </w:trPr>
        <w:tc>
          <w:tcPr>
            <w:tcW w:w="9497"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重点审核部门：</w:t>
            </w:r>
            <w:r w:rsidR="00637159">
              <w:rPr>
                <w:rFonts w:ascii="宋体" w:hAnsi="宋体" w:hint="eastAsia"/>
                <w:b/>
                <w:color w:val="000000"/>
                <w:sz w:val="20"/>
                <w:szCs w:val="20"/>
              </w:rPr>
              <w:t>综合部</w:t>
            </w:r>
          </w:p>
          <w:p w:rsidR="001258F1" w:rsidRDefault="001258F1">
            <w:pPr>
              <w:spacing w:line="260" w:lineRule="exact"/>
              <w:rPr>
                <w:rFonts w:ascii="宋体"/>
                <w:b/>
                <w:color w:val="000000"/>
                <w:sz w:val="20"/>
                <w:szCs w:val="20"/>
              </w:rPr>
            </w:pPr>
            <w:r>
              <w:rPr>
                <w:rFonts w:ascii="宋体" w:hAnsi="宋体" w:hint="eastAsia"/>
                <w:b/>
                <w:color w:val="000000"/>
                <w:sz w:val="20"/>
                <w:szCs w:val="20"/>
              </w:rPr>
              <w:t>重点审核场所：</w:t>
            </w:r>
            <w:r w:rsidR="001B5EEB">
              <w:rPr>
                <w:rFonts w:ascii="宋体" w:hAnsi="宋体" w:hint="eastAsia"/>
                <w:b/>
                <w:color w:val="000000"/>
                <w:sz w:val="20"/>
                <w:szCs w:val="20"/>
              </w:rPr>
              <w:t>综合部</w:t>
            </w:r>
          </w:p>
          <w:p w:rsidR="001258F1" w:rsidRDefault="001258F1">
            <w:pPr>
              <w:spacing w:line="260" w:lineRule="exact"/>
              <w:rPr>
                <w:rFonts w:ascii="宋体"/>
                <w:b/>
                <w:color w:val="000000"/>
                <w:sz w:val="20"/>
                <w:szCs w:val="20"/>
              </w:rPr>
            </w:pPr>
          </w:p>
        </w:tc>
      </w:tr>
      <w:tr w:rsidR="006C6D09">
        <w:trPr>
          <w:trHeight w:val="720"/>
        </w:trPr>
        <w:tc>
          <w:tcPr>
            <w:tcW w:w="9497"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重点审核部门：</w:t>
            </w:r>
          </w:p>
          <w:p w:rsidR="001258F1" w:rsidRDefault="001258F1">
            <w:pPr>
              <w:spacing w:line="260" w:lineRule="exact"/>
              <w:rPr>
                <w:rFonts w:ascii="宋体"/>
                <w:b/>
                <w:color w:val="000000"/>
                <w:sz w:val="20"/>
                <w:szCs w:val="20"/>
              </w:rPr>
            </w:pPr>
            <w:r>
              <w:rPr>
                <w:rFonts w:ascii="宋体" w:hAnsi="宋体" w:hint="eastAsia"/>
                <w:b/>
                <w:color w:val="000000"/>
                <w:sz w:val="20"/>
                <w:szCs w:val="20"/>
              </w:rPr>
              <w:t>重点审核场所：</w:t>
            </w:r>
          </w:p>
          <w:p w:rsidR="001258F1" w:rsidRDefault="001258F1">
            <w:pPr>
              <w:spacing w:line="260" w:lineRule="exact"/>
              <w:rPr>
                <w:rFonts w:ascii="宋体"/>
                <w:b/>
                <w:color w:val="000000"/>
                <w:sz w:val="20"/>
                <w:szCs w:val="20"/>
              </w:rPr>
            </w:pPr>
          </w:p>
        </w:tc>
      </w:tr>
    </w:tbl>
    <w:p w:rsidR="001258F1" w:rsidRDefault="001258F1">
      <w:pPr>
        <w:spacing w:line="200" w:lineRule="exact"/>
        <w:rPr>
          <w:rFonts w:ascii="宋体"/>
          <w:b/>
          <w:color w:val="000000"/>
          <w:sz w:val="26"/>
          <w:szCs w:val="26"/>
        </w:rPr>
      </w:pPr>
    </w:p>
    <w:p w:rsidR="001258F1" w:rsidRDefault="001258F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C6D09">
        <w:trPr>
          <w:trHeight w:val="485"/>
        </w:trPr>
        <w:tc>
          <w:tcPr>
            <w:tcW w:w="1276" w:type="dxa"/>
            <w:vMerge w:val="restart"/>
          </w:tcPr>
          <w:p w:rsidR="001258F1" w:rsidRDefault="001258F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1B5EEB">
              <w:rPr>
                <w:rFonts w:ascii="宋体" w:hAnsi="宋体"/>
                <w:b/>
                <w:color w:val="000000"/>
                <w:sz w:val="20"/>
                <w:szCs w:val="20"/>
              </w:rPr>
              <w:t>审核目的</w:t>
            </w:r>
            <w:r w:rsidR="001B5EEB">
              <w:rPr>
                <w:rFonts w:ascii="宋体" w:hAnsi="宋体" w:hint="eastAsia"/>
                <w:b/>
                <w:color w:val="000000"/>
                <w:sz w:val="20"/>
                <w:szCs w:val="20"/>
              </w:rPr>
              <w:t>、</w:t>
            </w:r>
            <w:r w:rsidR="001B5EEB">
              <w:rPr>
                <w:rFonts w:ascii="宋体" w:hAnsi="宋体"/>
                <w:b/>
                <w:color w:val="000000"/>
                <w:sz w:val="20"/>
                <w:szCs w:val="20"/>
              </w:rPr>
              <w:t>依据</w:t>
            </w:r>
            <w:r w:rsidR="001B5EEB">
              <w:rPr>
                <w:rFonts w:ascii="宋体" w:hAnsi="宋体" w:hint="eastAsia"/>
                <w:b/>
                <w:color w:val="000000"/>
                <w:sz w:val="20"/>
                <w:szCs w:val="20"/>
              </w:rPr>
              <w:t>、</w:t>
            </w:r>
            <w:r w:rsidR="001B5EEB">
              <w:rPr>
                <w:rFonts w:ascii="宋体" w:hAnsi="宋体"/>
                <w:b/>
                <w:color w:val="000000"/>
                <w:sz w:val="20"/>
                <w:szCs w:val="20"/>
              </w:rPr>
              <w:t>范围</w:t>
            </w:r>
            <w:r w:rsidR="001B5EEB">
              <w:rPr>
                <w:rFonts w:ascii="宋体" w:hAnsi="宋体" w:hint="eastAsia"/>
                <w:b/>
                <w:color w:val="000000"/>
                <w:sz w:val="20"/>
                <w:szCs w:val="20"/>
              </w:rPr>
              <w:t>、</w:t>
            </w:r>
            <w:r w:rsidR="001B5EEB">
              <w:rPr>
                <w:rFonts w:ascii="宋体" w:hAnsi="宋体"/>
                <w:b/>
                <w:color w:val="000000"/>
                <w:sz w:val="20"/>
                <w:szCs w:val="20"/>
              </w:rPr>
              <w:t>审核</w:t>
            </w:r>
            <w:proofErr w:type="gramStart"/>
            <w:r w:rsidR="001B5EEB">
              <w:rPr>
                <w:rFonts w:ascii="宋体" w:hAnsi="宋体"/>
                <w:b/>
                <w:color w:val="000000"/>
                <w:sz w:val="20"/>
                <w:szCs w:val="20"/>
              </w:rPr>
              <w:t>员</w:t>
            </w:r>
            <w:r w:rsidR="001B5EEB">
              <w:rPr>
                <w:rFonts w:ascii="宋体" w:hAnsi="宋体" w:hint="eastAsia"/>
                <w:b/>
                <w:color w:val="000000"/>
                <w:sz w:val="20"/>
                <w:szCs w:val="20"/>
              </w:rPr>
              <w:t>安排</w:t>
            </w:r>
            <w:proofErr w:type="gramEnd"/>
            <w:r w:rsidR="001B5EEB">
              <w:rPr>
                <w:rFonts w:ascii="宋体" w:hAnsi="宋体" w:hint="eastAsia"/>
                <w:b/>
                <w:color w:val="000000"/>
                <w:sz w:val="20"/>
                <w:szCs w:val="20"/>
              </w:rPr>
              <w:t>等</w:t>
            </w:r>
          </w:p>
        </w:tc>
      </w:tr>
      <w:tr w:rsidR="006C6D09">
        <w:trPr>
          <w:trHeight w:val="675"/>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1B5EEB">
              <w:rPr>
                <w:rFonts w:ascii="宋体" w:hAnsi="宋体"/>
                <w:b/>
                <w:color w:val="000000"/>
                <w:sz w:val="20"/>
                <w:szCs w:val="20"/>
              </w:rPr>
              <w:t>覆盖管理体系范围内活动及标准要求</w:t>
            </w:r>
            <w:r w:rsidR="001B5EEB">
              <w:rPr>
                <w:rFonts w:ascii="宋体" w:hAnsi="宋体" w:hint="eastAsia"/>
                <w:b/>
                <w:color w:val="000000"/>
                <w:sz w:val="20"/>
                <w:szCs w:val="20"/>
              </w:rPr>
              <w:t>。</w:t>
            </w:r>
          </w:p>
        </w:tc>
      </w:tr>
      <w:tr w:rsidR="006C6D09">
        <w:trPr>
          <w:trHeight w:val="630"/>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B5EEB" w:rsidRDefault="00F70A02">
            <w:pPr>
              <w:spacing w:line="260" w:lineRule="exact"/>
              <w:rPr>
                <w:rFonts w:ascii="宋体"/>
                <w:b/>
                <w:color w:val="000000"/>
                <w:sz w:val="20"/>
                <w:szCs w:val="20"/>
              </w:rPr>
            </w:pPr>
            <w:r w:rsidRPr="00F70A02">
              <w:rPr>
                <w:rFonts w:ascii="宋体" w:hint="eastAsia"/>
                <w:b/>
                <w:color w:val="000000"/>
                <w:sz w:val="20"/>
                <w:szCs w:val="20"/>
              </w:rPr>
              <w:t>管理体系运行初步具有了符合性、有效性，目前，体系的有效运行对提高内部管理水平，满足顾客要求，减少环境污染，保证员工身心健康安全，强化满足顾客要求的意识起到了积极的指导作用</w:t>
            </w:r>
            <w:r w:rsidR="001B5EEB">
              <w:rPr>
                <w:rFonts w:ascii="宋体" w:hint="eastAsia"/>
                <w:b/>
                <w:color w:val="000000"/>
                <w:sz w:val="20"/>
                <w:szCs w:val="20"/>
              </w:rPr>
              <w:t>。</w:t>
            </w:r>
          </w:p>
        </w:tc>
      </w:tr>
      <w:tr w:rsidR="006C6D09">
        <w:trPr>
          <w:trHeight w:val="630"/>
        </w:trPr>
        <w:tc>
          <w:tcPr>
            <w:tcW w:w="1276" w:type="dxa"/>
            <w:vMerge w:val="restart"/>
            <w:vAlign w:val="center"/>
          </w:tcPr>
          <w:p w:rsidR="001258F1" w:rsidRDefault="001258F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B5EEB">
              <w:rPr>
                <w:rFonts w:ascii="宋体" w:hAnsi="宋体"/>
                <w:b/>
                <w:color w:val="000000"/>
                <w:sz w:val="20"/>
                <w:szCs w:val="20"/>
              </w:rPr>
              <w:t>评审时间</w:t>
            </w:r>
            <w:r w:rsidR="001B5EEB">
              <w:rPr>
                <w:rFonts w:ascii="宋体" w:hAnsi="宋体" w:hint="eastAsia"/>
                <w:b/>
                <w:color w:val="000000"/>
                <w:sz w:val="20"/>
                <w:szCs w:val="20"/>
              </w:rPr>
              <w:t>、</w:t>
            </w:r>
            <w:r w:rsidR="001B5EEB">
              <w:rPr>
                <w:rFonts w:ascii="宋体" w:hAnsi="宋体"/>
                <w:b/>
                <w:color w:val="000000"/>
                <w:sz w:val="20"/>
                <w:szCs w:val="20"/>
              </w:rPr>
              <w:t>目的</w:t>
            </w:r>
            <w:r w:rsidR="001B5EEB">
              <w:rPr>
                <w:rFonts w:ascii="宋体" w:hAnsi="宋体" w:hint="eastAsia"/>
                <w:b/>
                <w:color w:val="000000"/>
                <w:sz w:val="20"/>
                <w:szCs w:val="20"/>
              </w:rPr>
              <w:t>、</w:t>
            </w:r>
            <w:r w:rsidR="001B5EEB">
              <w:rPr>
                <w:rFonts w:ascii="宋体" w:hAnsi="宋体"/>
                <w:b/>
                <w:color w:val="000000"/>
                <w:sz w:val="20"/>
                <w:szCs w:val="20"/>
              </w:rPr>
              <w:t>参与人员</w:t>
            </w:r>
            <w:r w:rsidR="001B5EEB">
              <w:rPr>
                <w:rFonts w:ascii="宋体" w:hAnsi="宋体" w:hint="eastAsia"/>
                <w:b/>
                <w:color w:val="000000"/>
                <w:sz w:val="20"/>
                <w:szCs w:val="20"/>
              </w:rPr>
              <w:t>、主要内容、</w:t>
            </w:r>
            <w:r w:rsidR="001B5EEB" w:rsidRPr="001B5EEB">
              <w:rPr>
                <w:rFonts w:ascii="宋体" w:hAnsi="宋体" w:hint="eastAsia"/>
                <w:b/>
                <w:color w:val="000000"/>
                <w:sz w:val="20"/>
                <w:szCs w:val="20"/>
              </w:rPr>
              <w:t>评审要求</w:t>
            </w:r>
            <w:r w:rsidR="001B5EEB">
              <w:rPr>
                <w:rFonts w:ascii="宋体" w:hAnsi="宋体" w:hint="eastAsia"/>
                <w:b/>
                <w:color w:val="000000"/>
                <w:sz w:val="20"/>
                <w:szCs w:val="20"/>
              </w:rPr>
              <w:t>等</w:t>
            </w:r>
          </w:p>
        </w:tc>
      </w:tr>
      <w:tr w:rsidR="006C6D09">
        <w:trPr>
          <w:trHeight w:val="630"/>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了解管理评审输入是否充分</w:t>
            </w:r>
            <w:r w:rsidR="001B5EEB">
              <w:rPr>
                <w:rFonts w:ascii="宋体" w:hAnsi="宋体"/>
                <w:b/>
                <w:color w:val="000000"/>
                <w:sz w:val="20"/>
                <w:szCs w:val="20"/>
              </w:rPr>
              <w:t>;覆盖管理体系标准</w:t>
            </w:r>
            <w:r w:rsidR="001B5EEB">
              <w:rPr>
                <w:rFonts w:ascii="宋体" w:hAnsi="宋体" w:hint="eastAsia"/>
                <w:b/>
                <w:color w:val="000000"/>
                <w:sz w:val="20"/>
                <w:szCs w:val="20"/>
              </w:rPr>
              <w:t>9.3条款要求。</w:t>
            </w:r>
          </w:p>
        </w:tc>
      </w:tr>
      <w:tr w:rsidR="006C6D09">
        <w:trPr>
          <w:trHeight w:val="630"/>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F70A02" w:rsidRPr="00F70A02">
              <w:rPr>
                <w:rFonts w:ascii="宋体" w:hAnsi="宋体" w:hint="eastAsia"/>
                <w:b/>
                <w:color w:val="000000"/>
                <w:sz w:val="20"/>
                <w:szCs w:val="20"/>
              </w:rPr>
              <w:t>本部门认为公司的管理体系的适宜的、充分的、有效的</w:t>
            </w:r>
          </w:p>
        </w:tc>
      </w:tr>
      <w:tr w:rsidR="006C6D09">
        <w:trPr>
          <w:trHeight w:val="1090"/>
        </w:trPr>
        <w:tc>
          <w:tcPr>
            <w:tcW w:w="9497" w:type="dxa"/>
            <w:gridSpan w:val="2"/>
          </w:tcPr>
          <w:p w:rsidR="001258F1" w:rsidRDefault="001258F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1258F1" w:rsidRDefault="001B5EEB">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为二阶段做好了准备</w:t>
            </w:r>
          </w:p>
        </w:tc>
      </w:tr>
    </w:tbl>
    <w:p w:rsidR="001258F1" w:rsidRDefault="001258F1" w:rsidP="001258F1">
      <w:pPr>
        <w:spacing w:beforeLines="50" w:before="156" w:line="360" w:lineRule="exact"/>
        <w:rPr>
          <w:rFonts w:ascii="宋体"/>
          <w:b/>
          <w:color w:val="000000"/>
          <w:sz w:val="26"/>
          <w:szCs w:val="26"/>
        </w:rPr>
      </w:pPr>
    </w:p>
    <w:p w:rsidR="001258F1" w:rsidRDefault="001258F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C6D09">
        <w:tc>
          <w:tcPr>
            <w:tcW w:w="8080" w:type="dxa"/>
          </w:tcPr>
          <w:p w:rsidR="001258F1" w:rsidRDefault="001258F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258F1" w:rsidRDefault="001258F1">
            <w:pPr>
              <w:widowControl/>
              <w:jc w:val="left"/>
              <w:rPr>
                <w:rFonts w:ascii="宋体"/>
                <w:b/>
                <w:color w:val="000000"/>
                <w:sz w:val="20"/>
                <w:szCs w:val="20"/>
              </w:rPr>
            </w:pPr>
          </w:p>
        </w:tc>
        <w:tc>
          <w:tcPr>
            <w:tcW w:w="708" w:type="dxa"/>
          </w:tcPr>
          <w:p w:rsidR="001258F1" w:rsidRDefault="001258F1">
            <w:pPr>
              <w:widowControl/>
              <w:jc w:val="left"/>
              <w:rPr>
                <w:rFonts w:ascii="宋体"/>
                <w:b/>
                <w:color w:val="000000"/>
                <w:sz w:val="20"/>
                <w:szCs w:val="20"/>
              </w:rPr>
            </w:pPr>
          </w:p>
        </w:tc>
      </w:tr>
      <w:tr w:rsidR="006C6D09">
        <w:tc>
          <w:tcPr>
            <w:tcW w:w="8080" w:type="dxa"/>
          </w:tcPr>
          <w:p w:rsidR="001258F1" w:rsidRDefault="001258F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bl>
    <w:p w:rsidR="001258F1" w:rsidRDefault="001258F1">
      <w:pPr>
        <w:widowControl/>
        <w:jc w:val="left"/>
        <w:rPr>
          <w:rFonts w:ascii="宋体"/>
          <w:b/>
          <w:color w:val="000000"/>
          <w:sz w:val="26"/>
          <w:szCs w:val="26"/>
        </w:rPr>
      </w:pPr>
    </w:p>
    <w:p w:rsidR="001258F1" w:rsidRDefault="001258F1" w:rsidP="000D24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C6D09">
        <w:trPr>
          <w:cantSplit/>
          <w:trHeight w:val="296"/>
          <w:jc w:val="center"/>
        </w:trPr>
        <w:tc>
          <w:tcPr>
            <w:tcW w:w="9615" w:type="dxa"/>
          </w:tcPr>
          <w:p w:rsidR="001258F1" w:rsidRDefault="001258F1" w:rsidP="000D242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1258F1" w:rsidRDefault="001B5EEB">
            <w:pPr>
              <w:spacing w:line="280" w:lineRule="exact"/>
              <w:rPr>
                <w:rFonts w:ascii="宋体"/>
                <w:b/>
                <w:color w:val="000000"/>
                <w:sz w:val="20"/>
                <w:szCs w:val="20"/>
              </w:rPr>
            </w:pPr>
            <w:r w:rsidRPr="001B5EEB">
              <w:rPr>
                <w:rFonts w:ascii="宋体" w:hAnsi="宋体" w:hint="eastAsia"/>
                <w:b/>
                <w:color w:val="000000"/>
                <w:spacing w:val="-10"/>
                <w:sz w:val="20"/>
                <w:szCs w:val="20"/>
              </w:rPr>
              <w:t>■</w:t>
            </w:r>
            <w:r w:rsidR="001258F1">
              <w:rPr>
                <w:rFonts w:ascii="宋体" w:hAnsi="宋体" w:hint="eastAsia"/>
                <w:b/>
                <w:color w:val="000000"/>
                <w:sz w:val="20"/>
                <w:szCs w:val="20"/>
              </w:rPr>
              <w:t>具备</w:t>
            </w:r>
          </w:p>
          <w:p w:rsidR="001258F1" w:rsidRDefault="001258F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258F1" w:rsidRDefault="001258F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258F1" w:rsidRDefault="001258F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258F1" w:rsidRDefault="001258F1">
      <w:pPr>
        <w:spacing w:line="240" w:lineRule="exact"/>
        <w:rPr>
          <w:rFonts w:ascii="宋体"/>
          <w:b/>
          <w:color w:val="000000"/>
          <w:sz w:val="26"/>
          <w:szCs w:val="26"/>
        </w:rPr>
      </w:pPr>
    </w:p>
    <w:p w:rsidR="001258F1" w:rsidRDefault="001258F1" w:rsidP="000D24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258F1" w:rsidRDefault="00F70A02" w:rsidP="00F70A02">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1258F1">
        <w:rPr>
          <w:rFonts w:ascii="宋体" w:hAnsi="宋体" w:hint="eastAsia"/>
          <w:b/>
          <w:color w:val="000000"/>
          <w:sz w:val="20"/>
          <w:szCs w:val="20"/>
        </w:rPr>
        <w:t>范围无变化见初定的管理体系认证范围：</w:t>
      </w:r>
    </w:p>
    <w:p w:rsidR="001258F1" w:rsidRDefault="00F70A02" w:rsidP="00F70A02">
      <w:pPr>
        <w:spacing w:line="300" w:lineRule="auto"/>
        <w:ind w:firstLineChars="100" w:firstLine="200"/>
        <w:rPr>
          <w:rFonts w:ascii="宋体" w:hAnsi="宋体"/>
          <w:b/>
          <w:color w:val="000000"/>
          <w:sz w:val="20"/>
          <w:szCs w:val="20"/>
        </w:rPr>
      </w:pPr>
      <w:r w:rsidRPr="001B5EEB">
        <w:rPr>
          <w:rFonts w:ascii="宋体" w:hAnsi="宋体" w:hint="eastAsia"/>
          <w:color w:val="000000"/>
          <w:sz w:val="20"/>
          <w:szCs w:val="20"/>
        </w:rPr>
        <w:t>■</w:t>
      </w:r>
      <w:r w:rsidR="001258F1">
        <w:rPr>
          <w:rFonts w:ascii="宋体" w:hAnsi="宋体" w:hint="eastAsia"/>
          <w:b/>
          <w:color w:val="000000"/>
          <w:sz w:val="20"/>
          <w:szCs w:val="20"/>
        </w:rPr>
        <w:t>范围有变化，与组织最终确定二阶段范围是：</w:t>
      </w:r>
    </w:p>
    <w:p w:rsidR="00F70A02" w:rsidRPr="00F70A02" w:rsidRDefault="00F70A02" w:rsidP="00F70A02">
      <w:pPr>
        <w:spacing w:line="300" w:lineRule="auto"/>
        <w:ind w:firstLineChars="100" w:firstLine="201"/>
        <w:rPr>
          <w:rFonts w:ascii="宋体"/>
          <w:b/>
          <w:color w:val="000000"/>
          <w:sz w:val="20"/>
          <w:szCs w:val="20"/>
        </w:rPr>
      </w:pPr>
      <w:r w:rsidRPr="00F70A02">
        <w:rPr>
          <w:rFonts w:ascii="宋体" w:hint="eastAsia"/>
          <w:b/>
          <w:color w:val="000000"/>
          <w:sz w:val="20"/>
          <w:szCs w:val="20"/>
        </w:rPr>
        <w:t>Q：型式批准范围内超声波式热量表的开发和生产(仅限北京德宝豪特能源科技有限公司昌平分公司经营)及相关技术服务;供热管理系统（管理系统软件、集中器）的开发及相关技术服务</w:t>
      </w:r>
    </w:p>
    <w:p w:rsidR="00F70A02" w:rsidRPr="00F70A02" w:rsidRDefault="00F70A02" w:rsidP="00F70A02">
      <w:pPr>
        <w:spacing w:line="300" w:lineRule="auto"/>
        <w:ind w:firstLineChars="100" w:firstLine="201"/>
        <w:rPr>
          <w:rFonts w:ascii="宋体"/>
          <w:b/>
          <w:color w:val="000000"/>
          <w:sz w:val="20"/>
          <w:szCs w:val="20"/>
        </w:rPr>
      </w:pPr>
      <w:r w:rsidRPr="00F70A02">
        <w:rPr>
          <w:rFonts w:ascii="宋体" w:hint="eastAsia"/>
          <w:b/>
          <w:color w:val="000000"/>
          <w:sz w:val="20"/>
          <w:szCs w:val="20"/>
        </w:rPr>
        <w:t>E：型式批准范围内超声波式热量表的开发和生产(仅限北京德宝豪特能源科技有限公司昌平分公司经营)及相关技术服务;供热管理系统（管理系统软件、集中器）的开发及相关技术服务及其所涉及的环境管理活动</w:t>
      </w:r>
    </w:p>
    <w:p w:rsidR="001258F1" w:rsidRDefault="001258F1" w:rsidP="000D242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1258F1" w:rsidRDefault="001258F1" w:rsidP="000D242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B5EEB">
        <w:rPr>
          <w:rFonts w:ascii="宋体" w:hAnsi="宋体"/>
          <w:b/>
          <w:color w:val="000000"/>
        </w:rPr>
        <w:t>朱晓丽</w:t>
      </w:r>
    </w:p>
    <w:p w:rsidR="001258F1" w:rsidRDefault="001258F1" w:rsidP="000D242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B5EEB">
        <w:rPr>
          <w:rFonts w:ascii="宋体" w:hAnsi="宋体" w:hint="eastAsia"/>
          <w:b/>
          <w:color w:val="000000"/>
        </w:rPr>
        <w:t xml:space="preserve"> </w:t>
      </w:r>
      <w:r w:rsidR="00FB65C5">
        <w:rPr>
          <w:rFonts w:ascii="宋体" w:hAnsi="宋体" w:hint="eastAsia"/>
          <w:b/>
          <w:color w:val="000000"/>
        </w:rPr>
        <w:t>张</w:t>
      </w:r>
      <w:proofErr w:type="gramStart"/>
      <w:r w:rsidR="00FB65C5">
        <w:rPr>
          <w:rFonts w:ascii="宋体" w:hAnsi="宋体" w:hint="eastAsia"/>
          <w:b/>
          <w:color w:val="000000"/>
        </w:rPr>
        <w:t>世</w:t>
      </w:r>
      <w:proofErr w:type="gramEnd"/>
      <w:r w:rsidR="00FB65C5">
        <w:rPr>
          <w:rFonts w:ascii="宋体" w:hAnsi="宋体" w:hint="eastAsia"/>
          <w:b/>
          <w:color w:val="000000"/>
        </w:rPr>
        <w:t>君</w:t>
      </w:r>
    </w:p>
    <w:p w:rsidR="001258F1" w:rsidRDefault="001258F1" w:rsidP="000D2424">
      <w:pPr>
        <w:spacing w:line="360" w:lineRule="exact"/>
        <w:ind w:firstLineChars="400" w:firstLine="843"/>
        <w:rPr>
          <w:rFonts w:ascii="宋体"/>
          <w:b/>
          <w:color w:val="000000"/>
        </w:rPr>
      </w:pPr>
    </w:p>
    <w:p w:rsidR="001258F1" w:rsidRDefault="001258F1" w:rsidP="000D242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B5EEB">
        <w:rPr>
          <w:rFonts w:ascii="宋体" w:hAnsi="宋体" w:hint="eastAsia"/>
          <w:b/>
          <w:color w:val="000000"/>
        </w:rPr>
        <w:t>2019年12月</w:t>
      </w:r>
      <w:r w:rsidR="001863C6">
        <w:rPr>
          <w:rFonts w:ascii="宋体" w:hAnsi="宋体" w:hint="eastAsia"/>
          <w:b/>
          <w:color w:val="000000"/>
        </w:rPr>
        <w:t>1</w:t>
      </w:r>
      <w:r w:rsidR="00FB65C5">
        <w:rPr>
          <w:rFonts w:ascii="宋体" w:hAnsi="宋体" w:hint="eastAsia"/>
          <w:b/>
          <w:color w:val="000000"/>
        </w:rPr>
        <w:t>6</w:t>
      </w:r>
      <w:r w:rsidR="001863C6">
        <w:rPr>
          <w:rFonts w:ascii="宋体" w:hAnsi="宋体" w:hint="eastAsia"/>
          <w:b/>
          <w:color w:val="000000"/>
        </w:rPr>
        <w:t>日</w:t>
      </w:r>
    </w:p>
    <w:p w:rsidR="001258F1" w:rsidRDefault="001258F1" w:rsidP="000D242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258F1" w:rsidRDefault="001258F1" w:rsidP="000D24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258F1" w:rsidRDefault="001258F1" w:rsidP="000D242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258F1" w:rsidRDefault="001258F1" w:rsidP="000D24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258F1" w:rsidRPr="001863C6" w:rsidRDefault="001258F1" w:rsidP="001863C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258F1" w:rsidRDefault="001258F1">
      <w:pPr>
        <w:widowControl/>
        <w:jc w:val="left"/>
        <w:rPr>
          <w:rFonts w:eastAsia="隶书"/>
          <w:color w:val="000000"/>
          <w:szCs w:val="21"/>
        </w:rPr>
      </w:pPr>
      <w:r>
        <w:rPr>
          <w:rFonts w:eastAsia="隶书"/>
          <w:color w:val="000000"/>
          <w:szCs w:val="21"/>
        </w:rPr>
        <w:br w:type="page"/>
      </w:r>
    </w:p>
    <w:p w:rsidR="001258F1" w:rsidRDefault="001258F1">
      <w:pPr>
        <w:snapToGrid w:val="0"/>
        <w:spacing w:line="400" w:lineRule="exact"/>
        <w:rPr>
          <w:rFonts w:eastAsia="隶书"/>
          <w:color w:val="000000"/>
          <w:sz w:val="32"/>
          <w:szCs w:val="32"/>
        </w:rPr>
      </w:pPr>
      <w:r>
        <w:rPr>
          <w:rFonts w:eastAsia="隶书" w:hint="eastAsia"/>
          <w:color w:val="000000"/>
          <w:szCs w:val="21"/>
        </w:rPr>
        <w:t>附</w:t>
      </w:r>
    </w:p>
    <w:p w:rsidR="001258F1" w:rsidRDefault="001258F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1258F1" w:rsidRDefault="001258F1">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C6D09">
        <w:trPr>
          <w:trHeight w:val="509"/>
        </w:trPr>
        <w:tc>
          <w:tcPr>
            <w:tcW w:w="948" w:type="dxa"/>
            <w:vAlign w:val="center"/>
          </w:tcPr>
          <w:p w:rsidR="001258F1" w:rsidRDefault="001258F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258F1" w:rsidRDefault="001258F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258F1" w:rsidRDefault="001258F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258F1" w:rsidRDefault="001258F1">
            <w:pPr>
              <w:snapToGrid w:val="0"/>
              <w:spacing w:line="280" w:lineRule="exact"/>
              <w:jc w:val="center"/>
              <w:rPr>
                <w:b/>
                <w:bCs/>
                <w:color w:val="000000"/>
                <w:sz w:val="12"/>
                <w:szCs w:val="12"/>
              </w:rPr>
            </w:pPr>
            <w:r>
              <w:rPr>
                <w:rFonts w:hint="eastAsia"/>
                <w:b/>
                <w:bCs/>
                <w:color w:val="000000"/>
                <w:sz w:val="22"/>
                <w:szCs w:val="22"/>
              </w:rPr>
              <w:t>对应的标准条款</w:t>
            </w: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tc>
          <w:tcPr>
            <w:tcW w:w="10128" w:type="dxa"/>
            <w:gridSpan w:val="4"/>
          </w:tcPr>
          <w:p w:rsidR="001258F1" w:rsidRDefault="001258F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258F1" w:rsidRDefault="001258F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258F1" w:rsidRDefault="001258F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258F1" w:rsidRDefault="001258F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258F1" w:rsidRDefault="001258F1">
            <w:pPr>
              <w:spacing w:line="280" w:lineRule="exact"/>
              <w:rPr>
                <w:b/>
                <w:color w:val="000000"/>
                <w:sz w:val="22"/>
                <w:szCs w:val="22"/>
              </w:rPr>
            </w:pPr>
            <w:r>
              <w:rPr>
                <w:rFonts w:hint="eastAsia"/>
                <w:b/>
                <w:color w:val="000000"/>
                <w:sz w:val="22"/>
                <w:szCs w:val="22"/>
              </w:rPr>
              <w:t>审核员：</w:t>
            </w:r>
          </w:p>
          <w:p w:rsidR="001258F1" w:rsidRDefault="001258F1" w:rsidP="001258F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C6D09">
        <w:trPr>
          <w:trHeight w:val="422"/>
        </w:trPr>
        <w:tc>
          <w:tcPr>
            <w:tcW w:w="10128" w:type="dxa"/>
            <w:gridSpan w:val="4"/>
            <w:vAlign w:val="bottom"/>
          </w:tcPr>
          <w:p w:rsidR="001258F1" w:rsidRDefault="001258F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C6D09">
        <w:tc>
          <w:tcPr>
            <w:tcW w:w="10128" w:type="dxa"/>
            <w:gridSpan w:val="4"/>
          </w:tcPr>
          <w:p w:rsidR="001258F1" w:rsidRDefault="001258F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258F1" w:rsidRDefault="001258F1" w:rsidP="000D242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258F1" w:rsidRDefault="001258F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258F1" w:rsidRDefault="001258F1">
            <w:pPr>
              <w:spacing w:line="280" w:lineRule="exact"/>
              <w:rPr>
                <w:b/>
                <w:color w:val="000000"/>
                <w:sz w:val="22"/>
                <w:szCs w:val="22"/>
              </w:rPr>
            </w:pPr>
            <w:r>
              <w:rPr>
                <w:rFonts w:hint="eastAsia"/>
                <w:b/>
                <w:color w:val="000000"/>
                <w:sz w:val="22"/>
                <w:szCs w:val="22"/>
              </w:rPr>
              <w:t>验证人：日期：</w:t>
            </w:r>
          </w:p>
        </w:tc>
      </w:tr>
      <w:tr w:rsidR="006C6D09">
        <w:tc>
          <w:tcPr>
            <w:tcW w:w="10128" w:type="dxa"/>
            <w:gridSpan w:val="4"/>
          </w:tcPr>
          <w:p w:rsidR="001258F1" w:rsidRDefault="001258F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258F1" w:rsidRDefault="001258F1">
      <w:pPr>
        <w:snapToGrid w:val="0"/>
        <w:spacing w:line="400" w:lineRule="exact"/>
        <w:rPr>
          <w:rFonts w:ascii="宋体"/>
          <w:b/>
          <w:color w:val="000000"/>
          <w:sz w:val="26"/>
          <w:szCs w:val="26"/>
        </w:rPr>
      </w:pPr>
    </w:p>
    <w:sectPr w:rsidR="001258F1" w:rsidSect="001258F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E8" w:rsidRDefault="00D24DE8">
      <w:r>
        <w:separator/>
      </w:r>
    </w:p>
  </w:endnote>
  <w:endnote w:type="continuationSeparator" w:id="0">
    <w:p w:rsidR="00D24DE8" w:rsidRDefault="00D2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E8" w:rsidRDefault="00D24DE8">
      <w:r>
        <w:separator/>
      </w:r>
    </w:p>
  </w:footnote>
  <w:footnote w:type="continuationSeparator" w:id="0">
    <w:p w:rsidR="00D24DE8" w:rsidRDefault="00D2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7" w:rsidRDefault="00D24DE8" w:rsidP="000D242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D0927">
      <w:rPr>
        <w:rStyle w:val="CharChar1"/>
        <w:rFonts w:hint="default"/>
      </w:rPr>
      <w:t>北京国标联合认证有限公司</w:t>
    </w:r>
    <w:r w:rsidR="001D0927">
      <w:rPr>
        <w:rStyle w:val="CharChar1"/>
        <w:rFonts w:hint="default"/>
      </w:rPr>
      <w:tab/>
    </w:r>
    <w:r w:rsidR="001D0927">
      <w:rPr>
        <w:rStyle w:val="CharChar1"/>
        <w:rFonts w:hint="default"/>
      </w:rPr>
      <w:tab/>
    </w:r>
    <w:r w:rsidR="001D0927">
      <w:rPr>
        <w:rStyle w:val="CharChar1"/>
        <w:rFonts w:hint="default"/>
      </w:rPr>
      <w:tab/>
    </w:r>
  </w:p>
  <w:p w:rsidR="001D0927" w:rsidRDefault="00D24DE8" w:rsidP="000D242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D0927" w:rsidRDefault="001D092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D0927">
      <w:rPr>
        <w:rStyle w:val="CharChar1"/>
        <w:rFonts w:hint="default"/>
        <w:w w:val="90"/>
      </w:rPr>
      <w:t>Beijing International Standard united Certification Co.,Ltd.</w:t>
    </w:r>
  </w:p>
  <w:p w:rsidR="001D0927" w:rsidRDefault="00D24DE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6D09"/>
    <w:rsid w:val="00062E24"/>
    <w:rsid w:val="00077D34"/>
    <w:rsid w:val="000D2424"/>
    <w:rsid w:val="001258F1"/>
    <w:rsid w:val="001863C6"/>
    <w:rsid w:val="001B5EEB"/>
    <w:rsid w:val="001D0927"/>
    <w:rsid w:val="0025778E"/>
    <w:rsid w:val="004101EA"/>
    <w:rsid w:val="00453E8A"/>
    <w:rsid w:val="005B4FCD"/>
    <w:rsid w:val="00637159"/>
    <w:rsid w:val="006B40EE"/>
    <w:rsid w:val="006C6D09"/>
    <w:rsid w:val="00734971"/>
    <w:rsid w:val="008374DF"/>
    <w:rsid w:val="0084522D"/>
    <w:rsid w:val="008F29AB"/>
    <w:rsid w:val="00A22426"/>
    <w:rsid w:val="00A965E0"/>
    <w:rsid w:val="00AE79EA"/>
    <w:rsid w:val="00BD3891"/>
    <w:rsid w:val="00D24DE8"/>
    <w:rsid w:val="00DA38A7"/>
    <w:rsid w:val="00E62A22"/>
    <w:rsid w:val="00ED0C76"/>
    <w:rsid w:val="00F072E6"/>
    <w:rsid w:val="00F70A02"/>
    <w:rsid w:val="00FB6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1179</Words>
  <Characters>6721</Characters>
  <Application>Microsoft Office Word</Application>
  <DocSecurity>0</DocSecurity>
  <Lines>56</Lines>
  <Paragraphs>15</Paragraphs>
  <ScaleCrop>false</ScaleCrop>
  <Company>微软中国</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120</cp:revision>
  <dcterms:created xsi:type="dcterms:W3CDTF">2015-06-17T13:22:00Z</dcterms:created>
  <dcterms:modified xsi:type="dcterms:W3CDTF">2019-12-26T02:45:00Z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