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1250-2021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2025年11月27日上午至2025年11月28日下午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111158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