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-46990</wp:posOffset>
            </wp:positionH>
            <wp:positionV relativeFrom="paragraph">
              <wp:posOffset>1270</wp:posOffset>
            </wp:positionV>
            <wp:extent cx="5150485" cy="9153525"/>
            <wp:effectExtent l="0" t="0" r="5715" b="3175"/>
            <wp:wrapNone/>
            <wp:docPr id="1" name="图片 1" descr="045a057db84bf010e94e20252fa9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5a057db84bf010e94e20252fa9fa4"/>
                    <pic:cNvPicPr>
                      <a:picLocks noChangeAspect="1"/>
                    </pic:cNvPicPr>
                  </pic:nvPicPr>
                  <pic:blipFill>
                    <a:blip r:embed="rId6"/>
                    <a:stretch>
                      <a:fillRect/>
                    </a:stretch>
                  </pic:blipFill>
                  <pic:spPr>
                    <a:xfrm>
                      <a:off x="0" y="0"/>
                      <a:ext cx="5150485" cy="915352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天津市诚旺金属复合管业有限公司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0518-2019-QEO-2022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sz w:val="20"/>
                <w:lang w:val="de-DE"/>
              </w:rPr>
            </w:pPr>
            <w:r>
              <w:rPr>
                <w:sz w:val="20"/>
                <w:lang w:val="de-DE"/>
              </w:rPr>
              <w:t>2019-N1QMS-3022240</w:t>
            </w:r>
          </w:p>
          <w:p>
            <w:pPr>
              <w:keepNext w:val="0"/>
              <w:keepLines w:val="0"/>
              <w:pageBreakBefore w:val="0"/>
              <w:widowControl w:val="0"/>
              <w:kinsoku/>
              <w:wordWrap/>
              <w:overflowPunct/>
              <w:topLinePunct w:val="0"/>
              <w:autoSpaceDE/>
              <w:autoSpaceDN/>
              <w:bidi w:val="0"/>
              <w:adjustRightInd/>
              <w:spacing w:line="280" w:lineRule="exact"/>
              <w:jc w:val="center"/>
              <w:textAlignment w:val="auto"/>
              <w:rPr>
                <w:sz w:val="20"/>
                <w:lang w:val="de-DE"/>
              </w:rPr>
            </w:pPr>
            <w:r>
              <w:rPr>
                <w:sz w:val="20"/>
                <w:lang w:val="de-DE"/>
              </w:rPr>
              <w:t>2020-N1EMS-3022240</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宋体" w:cs="Times New Roman"/>
                <w:kern w:val="2"/>
                <w:sz w:val="20"/>
                <w:lang w:val="en-US" w:eastAsia="zh-CN" w:bidi="ar-SA"/>
              </w:rPr>
            </w:pPr>
            <w:r>
              <w:rPr>
                <w:sz w:val="20"/>
                <w:lang w:val="de-DE"/>
              </w:rPr>
              <w:t>周文廷</w:t>
            </w:r>
          </w:p>
        </w:tc>
        <w:tc>
          <w:tcPr>
            <w:tcW w:w="1184" w:type="dxa"/>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sz w:val="20"/>
                <w:lang w:val="de-DE"/>
              </w:rPr>
            </w:pPr>
            <w:r>
              <w:rPr>
                <w:sz w:val="20"/>
                <w:lang w:val="de-DE"/>
              </w:rPr>
              <w:t>2019-N1QMS-1244880</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sz w:val="20"/>
                <w:lang w:val="de-DE"/>
              </w:rPr>
            </w:pPr>
            <w:r>
              <w:rPr>
                <w:sz w:val="20"/>
                <w:lang w:val="de-DE"/>
              </w:rPr>
              <w:t>2021-N1QMS-1215052</w:t>
            </w:r>
          </w:p>
          <w:p>
            <w:pPr>
              <w:keepNext w:val="0"/>
              <w:keepLines w:val="0"/>
              <w:pageBreakBefore w:val="0"/>
              <w:widowControl w:val="0"/>
              <w:kinsoku/>
              <w:wordWrap/>
              <w:overflowPunct/>
              <w:topLinePunct w:val="0"/>
              <w:autoSpaceDE/>
              <w:autoSpaceDN/>
              <w:bidi w:val="0"/>
              <w:adjustRightInd/>
              <w:spacing w:line="280" w:lineRule="exact"/>
              <w:jc w:val="center"/>
              <w:textAlignment w:val="auto"/>
              <w:rPr>
                <w:sz w:val="20"/>
                <w:lang w:val="de-DE"/>
              </w:rPr>
            </w:pPr>
            <w:r>
              <w:rPr>
                <w:sz w:val="20"/>
                <w:lang w:val="de-DE"/>
              </w:rPr>
              <w:t>2022-N1EMS-1215052</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A925143"/>
    <w:rsid w:val="45D25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465</Words>
  <Characters>698</Characters>
  <Lines>5</Lines>
  <Paragraphs>1</Paragraphs>
  <TotalTime>1</TotalTime>
  <ScaleCrop>false</ScaleCrop>
  <LinksUpToDate>false</LinksUpToDate>
  <CharactersWithSpaces>700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2022-05-30T05:34:17Z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