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3570" w14:textId="77777777" w:rsidR="00D8452B" w:rsidRDefault="00597AA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2079FF41" w14:textId="77777777" w:rsidR="00D8452B" w:rsidRDefault="00597AA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0100-2020-2022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100"/>
        <w:gridCol w:w="1226"/>
        <w:gridCol w:w="1182"/>
        <w:gridCol w:w="1051"/>
        <w:gridCol w:w="1685"/>
        <w:gridCol w:w="1384"/>
        <w:gridCol w:w="1406"/>
        <w:gridCol w:w="1099"/>
      </w:tblGrid>
      <w:tr w:rsidR="00D8452B" w14:paraId="52E11043" w14:textId="77777777">
        <w:trPr>
          <w:trHeight w:val="628"/>
          <w:jc w:val="center"/>
        </w:trPr>
        <w:tc>
          <w:tcPr>
            <w:tcW w:w="1099" w:type="dxa"/>
            <w:vAlign w:val="center"/>
          </w:tcPr>
          <w:p w14:paraId="034213DE" w14:textId="77777777" w:rsidR="00D8452B" w:rsidRDefault="00597A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企业名称</w:t>
            </w:r>
          </w:p>
        </w:tc>
        <w:tc>
          <w:tcPr>
            <w:tcW w:w="10133" w:type="dxa"/>
            <w:gridSpan w:val="8"/>
            <w:vAlign w:val="center"/>
          </w:tcPr>
          <w:p w14:paraId="1900E86B" w14:textId="77777777" w:rsidR="00D8452B" w:rsidRDefault="00597AA2">
            <w:pPr>
              <w:jc w:val="left"/>
              <w:rPr>
                <w:rFonts w:ascii="宋体" w:eastAsia="宋体" w:hAnsi="宋体" w:cs="宋体"/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希诺股份有限公司</w:t>
            </w:r>
            <w:bookmarkEnd w:id="1"/>
          </w:p>
        </w:tc>
      </w:tr>
      <w:tr w:rsidR="00D8452B" w14:paraId="24DA5788" w14:textId="77777777">
        <w:trPr>
          <w:trHeight w:val="898"/>
          <w:jc w:val="center"/>
        </w:trPr>
        <w:tc>
          <w:tcPr>
            <w:tcW w:w="1099" w:type="dxa"/>
            <w:vAlign w:val="center"/>
          </w:tcPr>
          <w:p w14:paraId="1F39BE72" w14:textId="77777777" w:rsidR="00D8452B" w:rsidRDefault="00597A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100" w:type="dxa"/>
            <w:vAlign w:val="center"/>
          </w:tcPr>
          <w:p w14:paraId="054BE8AB" w14:textId="77777777" w:rsidR="00D8452B" w:rsidRDefault="00597A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226" w:type="dxa"/>
            <w:vAlign w:val="center"/>
          </w:tcPr>
          <w:p w14:paraId="4C29A603" w14:textId="77777777" w:rsidR="00D8452B" w:rsidRDefault="00597A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74D29C46" w14:textId="77777777" w:rsidR="00D8452B" w:rsidRDefault="00597A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编号</w:t>
            </w:r>
          </w:p>
        </w:tc>
        <w:tc>
          <w:tcPr>
            <w:tcW w:w="1182" w:type="dxa"/>
            <w:vAlign w:val="center"/>
          </w:tcPr>
          <w:p w14:paraId="4EC22BCE" w14:textId="77777777" w:rsidR="00D8452B" w:rsidRDefault="00597A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051" w:type="dxa"/>
            <w:vAlign w:val="center"/>
          </w:tcPr>
          <w:p w14:paraId="0A1759C7" w14:textId="77777777" w:rsidR="00D8452B" w:rsidRDefault="00597A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3CDBD5E6" w14:textId="77777777" w:rsidR="00D8452B" w:rsidRDefault="00597AA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1685" w:type="dxa"/>
            <w:vAlign w:val="center"/>
          </w:tcPr>
          <w:p w14:paraId="58A9B1A5" w14:textId="77777777" w:rsidR="00D8452B" w:rsidRDefault="00597A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384" w:type="dxa"/>
            <w:vAlign w:val="center"/>
          </w:tcPr>
          <w:p w14:paraId="0110DFA9" w14:textId="77777777" w:rsidR="00D8452B" w:rsidRDefault="00597A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校准机构</w:t>
            </w:r>
          </w:p>
        </w:tc>
        <w:tc>
          <w:tcPr>
            <w:tcW w:w="1406" w:type="dxa"/>
            <w:vAlign w:val="center"/>
          </w:tcPr>
          <w:p w14:paraId="7F610C44" w14:textId="77777777" w:rsidR="00D8452B" w:rsidRDefault="00597A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校准日期</w:t>
            </w:r>
          </w:p>
        </w:tc>
        <w:tc>
          <w:tcPr>
            <w:tcW w:w="1099" w:type="dxa"/>
            <w:vAlign w:val="center"/>
          </w:tcPr>
          <w:p w14:paraId="49207D8C" w14:textId="77777777" w:rsidR="00D8452B" w:rsidRDefault="00597A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7E7D3800" w14:textId="77777777" w:rsidR="00D8452B" w:rsidRDefault="00597A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D8452B" w14:paraId="344D0376" w14:textId="77777777">
        <w:trPr>
          <w:trHeight w:val="673"/>
          <w:jc w:val="center"/>
        </w:trPr>
        <w:tc>
          <w:tcPr>
            <w:tcW w:w="1099" w:type="dxa"/>
            <w:vAlign w:val="center"/>
          </w:tcPr>
          <w:p w14:paraId="675CB5E0" w14:textId="77777777" w:rsidR="00D8452B" w:rsidRDefault="00597AA2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100" w:type="dxa"/>
            <w:vAlign w:val="center"/>
          </w:tcPr>
          <w:p w14:paraId="6ABA386D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量块</w:t>
            </w:r>
          </w:p>
        </w:tc>
        <w:tc>
          <w:tcPr>
            <w:tcW w:w="1226" w:type="dxa"/>
            <w:vAlign w:val="center"/>
          </w:tcPr>
          <w:p w14:paraId="05139693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090206</w:t>
            </w:r>
          </w:p>
        </w:tc>
        <w:tc>
          <w:tcPr>
            <w:tcW w:w="1182" w:type="dxa"/>
            <w:vAlign w:val="center"/>
          </w:tcPr>
          <w:p w14:paraId="5B844B3C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1-100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mm/38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块</w:t>
            </w:r>
          </w:p>
        </w:tc>
        <w:tc>
          <w:tcPr>
            <w:tcW w:w="1051" w:type="dxa"/>
            <w:vAlign w:val="center"/>
          </w:tcPr>
          <w:p w14:paraId="7D4721B9" w14:textId="0F44690B" w:rsidR="00D8452B" w:rsidRDefault="00251DF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等</w:t>
            </w:r>
          </w:p>
        </w:tc>
        <w:tc>
          <w:tcPr>
            <w:tcW w:w="1685" w:type="dxa"/>
            <w:vAlign w:val="center"/>
          </w:tcPr>
          <w:p w14:paraId="27605E93" w14:textId="77777777" w:rsidR="00251DF0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电脑量块比较仪</w:t>
            </w:r>
          </w:p>
          <w:p w14:paraId="2CE5A9BF" w14:textId="7EC6B024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等</w:t>
            </w:r>
          </w:p>
        </w:tc>
        <w:tc>
          <w:tcPr>
            <w:tcW w:w="1384" w:type="dxa"/>
            <w:vAlign w:val="center"/>
          </w:tcPr>
          <w:p w14:paraId="01ADE1D4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深圳市华测计量技术有限公司</w:t>
            </w:r>
          </w:p>
        </w:tc>
        <w:tc>
          <w:tcPr>
            <w:tcW w:w="1406" w:type="dxa"/>
            <w:vAlign w:val="center"/>
          </w:tcPr>
          <w:p w14:paraId="06BD228A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14:paraId="20E2B52B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8452B" w14:paraId="1EAEC070" w14:textId="77777777">
        <w:trPr>
          <w:trHeight w:val="546"/>
          <w:jc w:val="center"/>
        </w:trPr>
        <w:tc>
          <w:tcPr>
            <w:tcW w:w="1099" w:type="dxa"/>
            <w:vAlign w:val="center"/>
          </w:tcPr>
          <w:p w14:paraId="098A9016" w14:textId="77777777" w:rsidR="00D8452B" w:rsidRDefault="00597AA2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管理部</w:t>
            </w:r>
          </w:p>
        </w:tc>
        <w:tc>
          <w:tcPr>
            <w:tcW w:w="1100" w:type="dxa"/>
            <w:vAlign w:val="center"/>
          </w:tcPr>
          <w:p w14:paraId="23C65F64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电子汽车衡</w:t>
            </w:r>
          </w:p>
        </w:tc>
        <w:tc>
          <w:tcPr>
            <w:tcW w:w="1226" w:type="dxa"/>
            <w:vAlign w:val="center"/>
          </w:tcPr>
          <w:p w14:paraId="0C4654CA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8899</w:t>
            </w:r>
          </w:p>
        </w:tc>
        <w:tc>
          <w:tcPr>
            <w:tcW w:w="1182" w:type="dxa"/>
            <w:vAlign w:val="center"/>
          </w:tcPr>
          <w:p w14:paraId="012F6FDD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SCS-100</w:t>
            </w:r>
          </w:p>
        </w:tc>
        <w:tc>
          <w:tcPr>
            <w:tcW w:w="1051" w:type="dxa"/>
            <w:vAlign w:val="center"/>
          </w:tcPr>
          <w:p w14:paraId="13E31C09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Ⅲ级</w:t>
            </w:r>
          </w:p>
        </w:tc>
        <w:tc>
          <w:tcPr>
            <w:tcW w:w="1685" w:type="dxa"/>
            <w:vAlign w:val="center"/>
          </w:tcPr>
          <w:p w14:paraId="0AB73D95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衡器检定装置</w:t>
            </w:r>
          </w:p>
          <w:p w14:paraId="32C23C38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M1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等级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14:paraId="608D07EF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海门区综合检验检测中心</w:t>
            </w:r>
          </w:p>
        </w:tc>
        <w:tc>
          <w:tcPr>
            <w:tcW w:w="1406" w:type="dxa"/>
            <w:vAlign w:val="center"/>
          </w:tcPr>
          <w:p w14:paraId="1D7642A1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28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14:paraId="5CE6D60E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color w:val="0000FF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8452B" w14:paraId="6E77CB50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31194B00" w14:textId="77777777" w:rsidR="00D8452B" w:rsidRDefault="00597AA2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100" w:type="dxa"/>
            <w:vAlign w:val="center"/>
          </w:tcPr>
          <w:p w14:paraId="325F0F53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砝码</w:t>
            </w:r>
          </w:p>
        </w:tc>
        <w:tc>
          <w:tcPr>
            <w:tcW w:w="1226" w:type="dxa"/>
            <w:vAlign w:val="center"/>
          </w:tcPr>
          <w:p w14:paraId="03DBB235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XN-2010</w:t>
            </w:r>
          </w:p>
        </w:tc>
        <w:tc>
          <w:tcPr>
            <w:tcW w:w="1182" w:type="dxa"/>
            <w:vAlign w:val="center"/>
          </w:tcPr>
          <w:p w14:paraId="1E504092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1g-1kg</w:t>
            </w:r>
          </w:p>
        </w:tc>
        <w:tc>
          <w:tcPr>
            <w:tcW w:w="1051" w:type="dxa"/>
            <w:vAlign w:val="center"/>
          </w:tcPr>
          <w:p w14:paraId="07C9E60D" w14:textId="77777777" w:rsidR="00D8452B" w:rsidRDefault="00597AA2">
            <w:pPr>
              <w:spacing w:line="240" w:lineRule="exact"/>
              <w:ind w:firstLineChars="200" w:firstLine="319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M1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685" w:type="dxa"/>
            <w:vAlign w:val="center"/>
          </w:tcPr>
          <w:p w14:paraId="678B3F5C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砝码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F1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384" w:type="dxa"/>
            <w:vAlign w:val="center"/>
          </w:tcPr>
          <w:p w14:paraId="640AA6EE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深圳市华测计量技术有限公司</w:t>
            </w:r>
          </w:p>
        </w:tc>
        <w:tc>
          <w:tcPr>
            <w:tcW w:w="1406" w:type="dxa"/>
            <w:vAlign w:val="center"/>
          </w:tcPr>
          <w:p w14:paraId="07B2D1A1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16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14:paraId="7220C6CE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8452B" w14:paraId="5A16C898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04BFAD48" w14:textId="77777777" w:rsidR="00D8452B" w:rsidRDefault="00597AA2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100" w:type="dxa"/>
            <w:vAlign w:val="center"/>
          </w:tcPr>
          <w:p w14:paraId="48676851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氧压力表</w:t>
            </w:r>
          </w:p>
        </w:tc>
        <w:tc>
          <w:tcPr>
            <w:tcW w:w="1226" w:type="dxa"/>
            <w:vAlign w:val="center"/>
          </w:tcPr>
          <w:p w14:paraId="4219B801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18403</w:t>
            </w:r>
          </w:p>
        </w:tc>
        <w:tc>
          <w:tcPr>
            <w:tcW w:w="1182" w:type="dxa"/>
            <w:vAlign w:val="center"/>
          </w:tcPr>
          <w:p w14:paraId="6FB4CA43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0-0.6MPa</w:t>
            </w:r>
          </w:p>
        </w:tc>
        <w:tc>
          <w:tcPr>
            <w:tcW w:w="1051" w:type="dxa"/>
            <w:vAlign w:val="center"/>
          </w:tcPr>
          <w:p w14:paraId="05C06C9F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1.6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685" w:type="dxa"/>
            <w:vAlign w:val="center"/>
          </w:tcPr>
          <w:p w14:paraId="4213C20A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精密压力表标准装置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0.25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384" w:type="dxa"/>
            <w:vAlign w:val="center"/>
          </w:tcPr>
          <w:p w14:paraId="0B07CEE8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海门区综合检验检测中心</w:t>
            </w:r>
          </w:p>
        </w:tc>
        <w:tc>
          <w:tcPr>
            <w:tcW w:w="1406" w:type="dxa"/>
            <w:vAlign w:val="center"/>
          </w:tcPr>
          <w:p w14:paraId="45994285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27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14:paraId="2399B08D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8452B" w14:paraId="2265F593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371A51FA" w14:textId="77777777" w:rsidR="00D8452B" w:rsidRDefault="00597AA2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100" w:type="dxa"/>
            <w:vAlign w:val="center"/>
          </w:tcPr>
          <w:p w14:paraId="07C7A6BC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可燃气体探测器</w:t>
            </w:r>
          </w:p>
        </w:tc>
        <w:tc>
          <w:tcPr>
            <w:tcW w:w="1226" w:type="dxa"/>
            <w:vAlign w:val="center"/>
          </w:tcPr>
          <w:p w14:paraId="115435A5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P210119260440</w:t>
            </w:r>
          </w:p>
        </w:tc>
        <w:tc>
          <w:tcPr>
            <w:tcW w:w="1182" w:type="dxa"/>
            <w:vAlign w:val="center"/>
          </w:tcPr>
          <w:p w14:paraId="669AA905" w14:textId="77777777" w:rsidR="00D8452B" w:rsidRDefault="00597AA2">
            <w:pPr>
              <w:spacing w:line="240" w:lineRule="exact"/>
              <w:ind w:firstLineChars="100" w:firstLine="159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GQT-C63</w:t>
            </w:r>
          </w:p>
        </w:tc>
        <w:tc>
          <w:tcPr>
            <w:tcW w:w="1051" w:type="dxa"/>
            <w:vAlign w:val="center"/>
          </w:tcPr>
          <w:p w14:paraId="565319DA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5%FS</w:t>
            </w:r>
          </w:p>
        </w:tc>
        <w:tc>
          <w:tcPr>
            <w:tcW w:w="1685" w:type="dxa"/>
            <w:vAlign w:val="center"/>
          </w:tcPr>
          <w:p w14:paraId="4D13B5C2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空气中甲烷标准物质</w:t>
            </w:r>
            <w:proofErr w:type="spellStart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Urel</w:t>
            </w:r>
            <w:proofErr w:type="spellEnd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=1.0%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k=3</w:t>
            </w:r>
          </w:p>
        </w:tc>
        <w:tc>
          <w:tcPr>
            <w:tcW w:w="1384" w:type="dxa"/>
            <w:vAlign w:val="center"/>
          </w:tcPr>
          <w:p w14:paraId="0830AD18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量天检测认证有限公司</w:t>
            </w:r>
          </w:p>
        </w:tc>
        <w:tc>
          <w:tcPr>
            <w:tcW w:w="1406" w:type="dxa"/>
            <w:vAlign w:val="center"/>
          </w:tcPr>
          <w:p w14:paraId="4E6D2E7C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14:paraId="4D9D30CD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8452B" w14:paraId="575F62E2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3C8ADEB8" w14:textId="77777777" w:rsidR="00D8452B" w:rsidRDefault="00597AA2">
            <w:pPr>
              <w:ind w:firstLineChars="100" w:firstLine="159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100" w:type="dxa"/>
            <w:vAlign w:val="center"/>
          </w:tcPr>
          <w:p w14:paraId="368F1C46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多路温度测试仪</w:t>
            </w:r>
          </w:p>
        </w:tc>
        <w:tc>
          <w:tcPr>
            <w:tcW w:w="1226" w:type="dxa"/>
            <w:vAlign w:val="center"/>
          </w:tcPr>
          <w:p w14:paraId="2B3C84B2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986633</w:t>
            </w:r>
          </w:p>
        </w:tc>
        <w:tc>
          <w:tcPr>
            <w:tcW w:w="1182" w:type="dxa"/>
            <w:vAlign w:val="center"/>
          </w:tcPr>
          <w:p w14:paraId="4BBB5D48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SH-X</w:t>
            </w:r>
          </w:p>
        </w:tc>
        <w:tc>
          <w:tcPr>
            <w:tcW w:w="1051" w:type="dxa"/>
            <w:vAlign w:val="center"/>
          </w:tcPr>
          <w:p w14:paraId="6DF66AF8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±（实际值</w:t>
            </w:r>
            <w:r>
              <w:rPr>
                <w:rFonts w:ascii="Arial" w:eastAsia="宋体" w:hAnsi="Arial" w:cs="Arial"/>
                <w:w w:val="8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0.5%+1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）℃</w:t>
            </w:r>
          </w:p>
        </w:tc>
        <w:tc>
          <w:tcPr>
            <w:tcW w:w="1685" w:type="dxa"/>
            <w:vAlign w:val="center"/>
          </w:tcPr>
          <w:p w14:paraId="6745086D" w14:textId="77777777" w:rsidR="00251DF0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标准铂电阻温度计</w:t>
            </w:r>
          </w:p>
          <w:p w14:paraId="2172A7CD" w14:textId="4E7E8870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二等</w:t>
            </w:r>
          </w:p>
        </w:tc>
        <w:tc>
          <w:tcPr>
            <w:tcW w:w="1384" w:type="dxa"/>
            <w:vAlign w:val="center"/>
          </w:tcPr>
          <w:p w14:paraId="469C391E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深圳市华测计量技术有限公司</w:t>
            </w:r>
          </w:p>
        </w:tc>
        <w:tc>
          <w:tcPr>
            <w:tcW w:w="1406" w:type="dxa"/>
            <w:vAlign w:val="center"/>
          </w:tcPr>
          <w:p w14:paraId="7247FEF9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14:paraId="4F0D96CF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8452B" w14:paraId="5DE7B3D0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01615039" w14:textId="77777777" w:rsidR="00D8452B" w:rsidRDefault="00597AA2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100" w:type="dxa"/>
            <w:vAlign w:val="center"/>
          </w:tcPr>
          <w:p w14:paraId="0D4F3F33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高低温交变湿热试验箱</w:t>
            </w:r>
          </w:p>
        </w:tc>
        <w:tc>
          <w:tcPr>
            <w:tcW w:w="1226" w:type="dxa"/>
            <w:vAlign w:val="center"/>
          </w:tcPr>
          <w:p w14:paraId="34384C9D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8972007005</w:t>
            </w:r>
          </w:p>
        </w:tc>
        <w:tc>
          <w:tcPr>
            <w:tcW w:w="1182" w:type="dxa"/>
            <w:vAlign w:val="center"/>
          </w:tcPr>
          <w:p w14:paraId="6EDFF424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BGD897-100C</w:t>
            </w:r>
          </w:p>
        </w:tc>
        <w:tc>
          <w:tcPr>
            <w:tcW w:w="1051" w:type="dxa"/>
            <w:vAlign w:val="center"/>
          </w:tcPr>
          <w:p w14:paraId="20A60E1E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℃</w:t>
            </w:r>
          </w:p>
        </w:tc>
        <w:tc>
          <w:tcPr>
            <w:tcW w:w="1685" w:type="dxa"/>
            <w:vAlign w:val="center"/>
          </w:tcPr>
          <w:p w14:paraId="1D784887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数据采集器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U=0.09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℃，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k=2</w:t>
            </w:r>
          </w:p>
        </w:tc>
        <w:tc>
          <w:tcPr>
            <w:tcW w:w="1384" w:type="dxa"/>
            <w:vAlign w:val="center"/>
          </w:tcPr>
          <w:p w14:paraId="2A831C4A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深圳市华测计量技术有限公司</w:t>
            </w:r>
          </w:p>
        </w:tc>
        <w:tc>
          <w:tcPr>
            <w:tcW w:w="1406" w:type="dxa"/>
            <w:vAlign w:val="center"/>
          </w:tcPr>
          <w:p w14:paraId="02E11409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14:paraId="0FCA45E2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8452B" w14:paraId="5328434F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1CEA12B3" w14:textId="77777777" w:rsidR="00D8452B" w:rsidRDefault="00597AA2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100" w:type="dxa"/>
            <w:vAlign w:val="center"/>
          </w:tcPr>
          <w:p w14:paraId="5ADC123A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防爆型报警器</w:t>
            </w:r>
          </w:p>
        </w:tc>
        <w:tc>
          <w:tcPr>
            <w:tcW w:w="1226" w:type="dxa"/>
            <w:vAlign w:val="center"/>
          </w:tcPr>
          <w:p w14:paraId="47B4138F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XN-BJQ-19</w:t>
            </w:r>
          </w:p>
        </w:tc>
        <w:tc>
          <w:tcPr>
            <w:tcW w:w="1182" w:type="dxa"/>
            <w:vAlign w:val="center"/>
          </w:tcPr>
          <w:p w14:paraId="625F42A4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JXBS-4001</w:t>
            </w:r>
          </w:p>
        </w:tc>
        <w:tc>
          <w:tcPr>
            <w:tcW w:w="1051" w:type="dxa"/>
            <w:vAlign w:val="center"/>
          </w:tcPr>
          <w:p w14:paraId="7B8C8AC8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5%FS</w:t>
            </w:r>
          </w:p>
        </w:tc>
        <w:tc>
          <w:tcPr>
            <w:tcW w:w="1685" w:type="dxa"/>
            <w:vAlign w:val="center"/>
          </w:tcPr>
          <w:p w14:paraId="59B50880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空气中甲烷标准物质</w:t>
            </w:r>
            <w:proofErr w:type="spellStart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Urel</w:t>
            </w:r>
            <w:proofErr w:type="spellEnd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=2.0%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k=2</w:t>
            </w:r>
          </w:p>
        </w:tc>
        <w:tc>
          <w:tcPr>
            <w:tcW w:w="1384" w:type="dxa"/>
            <w:vAlign w:val="center"/>
          </w:tcPr>
          <w:p w14:paraId="1113FB6E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江苏华质检测技术有限公司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Align w:val="center"/>
          </w:tcPr>
          <w:p w14:paraId="46A17823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14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14:paraId="3B8AB400" w14:textId="77777777" w:rsidR="00D8452B" w:rsidRDefault="00597AA2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8452B" w14:paraId="29C397E2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4AAB0956" w14:textId="77777777" w:rsidR="00D8452B" w:rsidRDefault="00597AA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E9207B4" w14:textId="77777777" w:rsidR="00D8452B" w:rsidRDefault="00597AA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33E4799" w14:textId="77777777" w:rsidR="00D8452B" w:rsidRDefault="00D8452B">
            <w:pPr>
              <w:rPr>
                <w:rFonts w:ascii="宋体" w:hAnsi="宋体"/>
                <w:szCs w:val="21"/>
              </w:rPr>
            </w:pPr>
          </w:p>
          <w:p w14:paraId="674DB629" w14:textId="39B6A995" w:rsidR="00D8452B" w:rsidRDefault="00597AA2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程序》、《外部供方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程序》，《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溯源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程序》，公司</w:t>
            </w:r>
            <w:bookmarkStart w:id="2" w:name="_Hlk104646588"/>
            <w:r>
              <w:rPr>
                <w:rFonts w:ascii="宋体" w:eastAsia="宋体" w:hAnsi="宋体" w:cs="宋体" w:hint="eastAsia"/>
                <w:kern w:val="0"/>
                <w:szCs w:val="21"/>
              </w:rPr>
              <w:t>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立二项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最高</w:t>
            </w:r>
            <w:r w:rsidR="00251DF0">
              <w:rPr>
                <w:rFonts w:ascii="宋体" w:eastAsia="宋体" w:hAnsi="宋体" w:cs="宋体" w:hint="eastAsia"/>
                <w:kern w:val="0"/>
                <w:szCs w:val="21"/>
              </w:rPr>
              <w:t>内校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标准，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游标卡尺、电子天平开展内部校准</w:t>
            </w:r>
            <w:bookmarkEnd w:id="2"/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bookmarkStart w:id="3" w:name="_Hlk104646614"/>
            <w:r>
              <w:rPr>
                <w:rFonts w:ascii="宋体" w:eastAsia="宋体" w:hAnsi="宋体" w:cs="宋体" w:hint="eastAsia"/>
                <w:kern w:val="0"/>
                <w:szCs w:val="21"/>
              </w:rPr>
              <w:t>其他计量器具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公司委托</w:t>
            </w:r>
            <w:bookmarkStart w:id="4" w:name="_Hlk104646542"/>
            <w:bookmarkEnd w:id="3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深圳市华测计量技术有限公司、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海门区综合检验检测中心、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量天检测认证有限公司、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江苏华质检测技术有限公司</w:t>
            </w:r>
            <w:bookmarkEnd w:id="4"/>
            <w:r>
              <w:rPr>
                <w:rFonts w:ascii="宋体" w:eastAsia="宋体" w:hAnsi="宋体" w:cs="宋体" w:hint="eastAsia"/>
                <w:kern w:val="0"/>
                <w:szCs w:val="21"/>
              </w:rPr>
              <w:t>进行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校准，检定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校准证书由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校准情况符合溯源性要求。</w:t>
            </w:r>
          </w:p>
          <w:p w14:paraId="2B522D38" w14:textId="77777777" w:rsidR="00D8452B" w:rsidRDefault="00D8452B">
            <w:pPr>
              <w:rPr>
                <w:rFonts w:ascii="宋体" w:hAnsi="宋体"/>
                <w:szCs w:val="21"/>
              </w:rPr>
            </w:pPr>
          </w:p>
          <w:p w14:paraId="0A9D8D85" w14:textId="77777777" w:rsidR="00D8452B" w:rsidRDefault="00D8452B">
            <w:pPr>
              <w:rPr>
                <w:szCs w:val="21"/>
              </w:rPr>
            </w:pPr>
          </w:p>
          <w:p w14:paraId="594AE86E" w14:textId="77777777" w:rsidR="00D8452B" w:rsidRDefault="00D8452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8452B" w14:paraId="3A0327E9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4FA67D5C" w14:textId="1C4328D7" w:rsidR="00D8452B" w:rsidRDefault="00251DF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3DE6B6D" wp14:editId="69A3607A">
                  <wp:simplePos x="0" y="0"/>
                  <wp:positionH relativeFrom="column">
                    <wp:posOffset>3884900</wp:posOffset>
                  </wp:positionH>
                  <wp:positionV relativeFrom="paragraph">
                    <wp:posOffset>278706</wp:posOffset>
                  </wp:positionV>
                  <wp:extent cx="737870" cy="47561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7AA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 xml:space="preserve">28 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597AA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1241E78" w14:textId="3F6B8E69" w:rsidR="00D8452B" w:rsidRDefault="00597AA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7216" behindDoc="1" locked="0" layoutInCell="1" allowOverlap="1" wp14:anchorId="3658054C" wp14:editId="69D01052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21B1B896" w14:textId="77777777" w:rsidR="00D8452B" w:rsidRDefault="00D8452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61EF22F" w14:textId="77777777" w:rsidR="00D8452B" w:rsidRDefault="00D8452B"/>
    <w:p w14:paraId="0C3DB511" w14:textId="77777777" w:rsidR="00D8452B" w:rsidRDefault="00597AA2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D8452B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55E5" w14:textId="77777777" w:rsidR="00597AA2" w:rsidRDefault="00597AA2">
      <w:r>
        <w:separator/>
      </w:r>
    </w:p>
  </w:endnote>
  <w:endnote w:type="continuationSeparator" w:id="0">
    <w:p w14:paraId="1D8C14E2" w14:textId="77777777" w:rsidR="00597AA2" w:rsidRDefault="0059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A8E9" w14:textId="77777777" w:rsidR="00D8452B" w:rsidRDefault="00D8452B">
    <w:pPr>
      <w:pStyle w:val="a5"/>
    </w:pPr>
  </w:p>
  <w:p w14:paraId="6644A84B" w14:textId="77777777" w:rsidR="00D8452B" w:rsidRDefault="00D845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2E4E" w14:textId="77777777" w:rsidR="00597AA2" w:rsidRDefault="00597AA2">
      <w:r>
        <w:separator/>
      </w:r>
    </w:p>
  </w:footnote>
  <w:footnote w:type="continuationSeparator" w:id="0">
    <w:p w14:paraId="77D2A292" w14:textId="77777777" w:rsidR="00597AA2" w:rsidRDefault="0059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2305" w14:textId="77777777" w:rsidR="00D8452B" w:rsidRDefault="00597AA2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25E368" wp14:editId="3391E918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41B6C14" w14:textId="77777777" w:rsidR="00D8452B" w:rsidRDefault="00597AA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FA80F2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4A164B8C" w14:textId="77777777" w:rsidR="00D8452B" w:rsidRDefault="00597AA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0E1F5E" w14:textId="77777777" w:rsidR="00D8452B" w:rsidRDefault="00597AA2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7D64CC3" w14:textId="77777777" w:rsidR="00D8452B" w:rsidRDefault="00597AA2">
    <w:r>
      <w:pict w14:anchorId="6D5AA91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D8452B"/>
    <w:rsid w:val="00251DF0"/>
    <w:rsid w:val="00597AA2"/>
    <w:rsid w:val="00D8452B"/>
    <w:rsid w:val="0162102E"/>
    <w:rsid w:val="087F53D8"/>
    <w:rsid w:val="0AA8372A"/>
    <w:rsid w:val="113C421A"/>
    <w:rsid w:val="12156D7A"/>
    <w:rsid w:val="126B6093"/>
    <w:rsid w:val="14E57364"/>
    <w:rsid w:val="17AD130A"/>
    <w:rsid w:val="1B59014D"/>
    <w:rsid w:val="1EDA2AB0"/>
    <w:rsid w:val="31237C7C"/>
    <w:rsid w:val="3A9501E6"/>
    <w:rsid w:val="3D693B7C"/>
    <w:rsid w:val="44C107F6"/>
    <w:rsid w:val="51432BF6"/>
    <w:rsid w:val="5242521A"/>
    <w:rsid w:val="545C7001"/>
    <w:rsid w:val="550F44A8"/>
    <w:rsid w:val="55E47690"/>
    <w:rsid w:val="5BC22E0D"/>
    <w:rsid w:val="5F6C1798"/>
    <w:rsid w:val="7040755D"/>
    <w:rsid w:val="74862AC9"/>
    <w:rsid w:val="75BC0475"/>
    <w:rsid w:val="77A17B99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1F2672DB"/>
  <w15:docId w15:val="{670AAEFC-4BFE-464D-B2C1-D2DACAD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42</cp:revision>
  <dcterms:created xsi:type="dcterms:W3CDTF">2015-11-02T14:51:00Z</dcterms:created>
  <dcterms:modified xsi:type="dcterms:W3CDTF">2022-05-28T08:14:00Z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667D2728984C467EB78E5C90CFE6A9B3</vt:lpwstr>
  </property>
</Properties>
</file>