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贵州仁信包装科技有限公司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0437-2022-QO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杨珍全</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陈伟</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张心</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冯力</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2021-N0QMS-1287037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tcBorders/>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ascii="Times New Roman" w:hAnsi="Times New Roman" w:eastAsia="宋体" w:cs="Times New Roman"/>
                <w:kern w:val="2"/>
                <w:sz w:val="22"/>
                <w:szCs w:val="22"/>
                <w:highlight w:val="none"/>
                <w:lang w:val="en-US" w:eastAsia="zh-CN" w:bidi="ar-SA"/>
              </w:rPr>
            </w:pPr>
            <w:r>
              <w:rPr>
                <w:sz w:val="22"/>
                <w:szCs w:val="22"/>
                <w:highlight w:val="none"/>
              </w:rPr>
              <w:t>范瑞敏</w:t>
            </w:r>
          </w:p>
        </w:tc>
        <w:tc>
          <w:tcPr>
            <w:tcW w:w="1184" w:type="dxa"/>
            <w:vAlign w:val="center"/>
          </w:tcPr>
          <w:p>
            <w:pPr>
              <w:snapToGrid w:val="0"/>
              <w:spacing w:line="320" w:lineRule="exact"/>
              <w:ind w:left="572" w:leftChars="0"/>
              <w:rPr>
                <w:rFonts w:ascii="Times New Roman" w:hAnsi="Times New Roman" w:eastAsia="宋体" w:cs="Times New Roman"/>
                <w:kern w:val="2"/>
                <w:sz w:val="22"/>
                <w:szCs w:val="22"/>
                <w:highlight w:val="none"/>
                <w:lang w:val="en-US" w:eastAsia="zh-CN" w:bidi="ar-SA"/>
              </w:rPr>
            </w:pPr>
            <w:r>
              <w:rPr>
                <w:sz w:val="22"/>
                <w:szCs w:val="22"/>
                <w:highlight w:val="none"/>
              </w:rPr>
              <w:t>组员</w:t>
            </w:r>
          </w:p>
        </w:tc>
        <w:tc>
          <w:tcPr>
            <w:tcW w:w="5595" w:type="dxa"/>
            <w:gridSpan w:val="3"/>
            <w:vAlign w:val="center"/>
          </w:tcPr>
          <w:p>
            <w:pPr>
              <w:snapToGrid w:val="0"/>
              <w:spacing w:line="320" w:lineRule="exact"/>
              <w:jc w:val="center"/>
              <w:rPr>
                <w:sz w:val="22"/>
                <w:szCs w:val="22"/>
                <w:highlight w:val="none"/>
              </w:rPr>
            </w:pPr>
            <w:r>
              <w:rPr>
                <w:sz w:val="22"/>
                <w:szCs w:val="22"/>
                <w:highlight w:val="none"/>
              </w:rPr>
              <w:t>ISC-JSZJ-533</w:t>
            </w:r>
            <w:r>
              <w:rPr>
                <w:rFonts w:hint="eastAsia"/>
                <w:sz w:val="22"/>
                <w:szCs w:val="22"/>
                <w:highlight w:val="none"/>
                <w:lang w:eastAsia="zh-CN"/>
              </w:rPr>
              <w:t>、</w:t>
            </w:r>
            <w:r>
              <w:rPr>
                <w:sz w:val="22"/>
                <w:szCs w:val="22"/>
                <w:highlight w:val="none"/>
              </w:rPr>
              <w:t>ISC-JSZJ-533</w:t>
            </w:r>
          </w:p>
          <w:p>
            <w:pPr>
              <w:snapToGrid w:val="0"/>
              <w:spacing w:line="320" w:lineRule="exact"/>
              <w:ind w:left="1309" w:leftChars="0"/>
              <w:rPr>
                <w:rFonts w:ascii="Times New Roman" w:hAnsi="Times New Roman" w:eastAsia="宋体" w:cs="Times New Roman"/>
                <w:kern w:val="2"/>
                <w:sz w:val="22"/>
                <w:szCs w:val="22"/>
                <w:highlight w:val="none"/>
                <w:lang w:val="en-US" w:eastAsia="zh-CN" w:bidi="ar-SA"/>
              </w:rPr>
            </w:pPr>
            <w:r>
              <w:rPr>
                <w:sz w:val="22"/>
                <w:szCs w:val="22"/>
                <w:highlight w:val="none"/>
              </w:rPr>
              <w:t>重庆安华玻璃制品有限公司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1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2022年5月18日上午8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2022年5月18日</w:t>
            </w:r>
            <w:r>
              <w:rPr>
                <w:rFonts w:hint="eastAsia"/>
                <w:sz w:val="20"/>
                <w:lang w:val="en-US" w:eastAsia="zh-CN"/>
              </w:rPr>
              <w:t>下</w:t>
            </w:r>
            <w:bookmarkStart w:id="14" w:name="_GoBack"/>
            <w:bookmarkEnd w:id="14"/>
            <w:r>
              <w:rPr>
                <w:rFonts w:hint="eastAsia"/>
                <w:sz w:val="20"/>
                <w:lang w:val="en-US" w:eastAsia="zh-CN"/>
              </w:rPr>
              <w:t>午8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2022年5月18日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759D3A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645</Characters>
  <Lines>5</Lines>
  <Paragraphs>1</Paragraphs>
  <TotalTime>0</TotalTime>
  <ScaleCrop>false</ScaleCrop>
  <LinksUpToDate>false</LinksUpToDate>
  <CharactersWithSpaces>670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2022-05-17T08:49:21Z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ies>
</file>