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B05B" w14:textId="77777777" w:rsidR="00557A5E" w:rsidRDefault="00491B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9104ACE" w14:textId="77777777" w:rsidR="00557A5E" w:rsidRDefault="00491B4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0555-2021-2022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100"/>
        <w:gridCol w:w="1194"/>
        <w:gridCol w:w="1214"/>
        <w:gridCol w:w="941"/>
        <w:gridCol w:w="1851"/>
        <w:gridCol w:w="1500"/>
        <w:gridCol w:w="1432"/>
        <w:gridCol w:w="901"/>
      </w:tblGrid>
      <w:tr w:rsidR="00557A5E" w14:paraId="15827FD6" w14:textId="77777777">
        <w:trPr>
          <w:trHeight w:val="628"/>
          <w:jc w:val="center"/>
        </w:trPr>
        <w:tc>
          <w:tcPr>
            <w:tcW w:w="1099" w:type="dxa"/>
            <w:vAlign w:val="center"/>
          </w:tcPr>
          <w:p w14:paraId="6112A011" w14:textId="77777777" w:rsidR="00557A5E" w:rsidRDefault="00491B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</w:p>
        </w:tc>
        <w:tc>
          <w:tcPr>
            <w:tcW w:w="10133" w:type="dxa"/>
            <w:gridSpan w:val="8"/>
            <w:vAlign w:val="center"/>
          </w:tcPr>
          <w:p w14:paraId="2293A736" w14:textId="77777777" w:rsidR="00557A5E" w:rsidRDefault="00491B4A">
            <w:pPr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江苏金呢工程织物股份有限公司</w:t>
            </w:r>
            <w:bookmarkEnd w:id="1"/>
          </w:p>
        </w:tc>
      </w:tr>
      <w:tr w:rsidR="00557A5E" w14:paraId="1C1394A3" w14:textId="77777777">
        <w:trPr>
          <w:trHeight w:val="898"/>
          <w:jc w:val="center"/>
        </w:trPr>
        <w:tc>
          <w:tcPr>
            <w:tcW w:w="1099" w:type="dxa"/>
            <w:vAlign w:val="center"/>
          </w:tcPr>
          <w:p w14:paraId="4A6EF794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100" w:type="dxa"/>
            <w:vAlign w:val="center"/>
          </w:tcPr>
          <w:p w14:paraId="1E1CC382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194" w:type="dxa"/>
            <w:vAlign w:val="center"/>
          </w:tcPr>
          <w:p w14:paraId="5085046E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1A07BE43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编号</w:t>
            </w:r>
          </w:p>
        </w:tc>
        <w:tc>
          <w:tcPr>
            <w:tcW w:w="1214" w:type="dxa"/>
            <w:vAlign w:val="center"/>
          </w:tcPr>
          <w:p w14:paraId="361AE310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941" w:type="dxa"/>
            <w:vAlign w:val="center"/>
          </w:tcPr>
          <w:p w14:paraId="4085A4AB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620B1560" w14:textId="77777777" w:rsidR="00557A5E" w:rsidRDefault="00491B4A">
            <w:pPr>
              <w:ind w:firstLineChars="100" w:firstLine="1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1851" w:type="dxa"/>
            <w:vAlign w:val="center"/>
          </w:tcPr>
          <w:p w14:paraId="5E3FFB3C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500" w:type="dxa"/>
            <w:vAlign w:val="center"/>
          </w:tcPr>
          <w:p w14:paraId="57961432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校准机构</w:t>
            </w:r>
          </w:p>
        </w:tc>
        <w:tc>
          <w:tcPr>
            <w:tcW w:w="1432" w:type="dxa"/>
            <w:vAlign w:val="center"/>
          </w:tcPr>
          <w:p w14:paraId="3391B57B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校准日期</w:t>
            </w:r>
          </w:p>
        </w:tc>
        <w:tc>
          <w:tcPr>
            <w:tcW w:w="901" w:type="dxa"/>
            <w:vAlign w:val="center"/>
          </w:tcPr>
          <w:p w14:paraId="77EBF810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3298697C" w14:textId="77777777" w:rsidR="00557A5E" w:rsidRDefault="00491B4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557A5E" w14:paraId="11D7C5F4" w14:textId="77777777">
        <w:trPr>
          <w:trHeight w:val="673"/>
          <w:jc w:val="center"/>
        </w:trPr>
        <w:tc>
          <w:tcPr>
            <w:tcW w:w="1099" w:type="dxa"/>
            <w:vAlign w:val="center"/>
          </w:tcPr>
          <w:p w14:paraId="3639FBD8" w14:textId="50F9A73F" w:rsidR="00557A5E" w:rsidRDefault="0013386D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技术品质部</w:t>
            </w:r>
          </w:p>
        </w:tc>
        <w:tc>
          <w:tcPr>
            <w:tcW w:w="1100" w:type="dxa"/>
            <w:vAlign w:val="center"/>
          </w:tcPr>
          <w:p w14:paraId="697F6402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单纱强力机</w:t>
            </w:r>
          </w:p>
        </w:tc>
        <w:tc>
          <w:tcPr>
            <w:tcW w:w="1194" w:type="dxa"/>
            <w:vAlign w:val="center"/>
          </w:tcPr>
          <w:p w14:paraId="572C990F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F001-01</w:t>
            </w:r>
          </w:p>
        </w:tc>
        <w:tc>
          <w:tcPr>
            <w:tcW w:w="1214" w:type="dxa"/>
            <w:vAlign w:val="center"/>
          </w:tcPr>
          <w:p w14:paraId="64F8C9B6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YG021-50</w:t>
            </w:r>
          </w:p>
        </w:tc>
        <w:tc>
          <w:tcPr>
            <w:tcW w:w="941" w:type="dxa"/>
            <w:vAlign w:val="center"/>
          </w:tcPr>
          <w:p w14:paraId="375F2F39" w14:textId="12A55C1B" w:rsidR="00557A5E" w:rsidRDefault="0016281C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</w:t>
            </w:r>
            <w:r w:rsidR="00491B4A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851" w:type="dxa"/>
            <w:vAlign w:val="center"/>
          </w:tcPr>
          <w:p w14:paraId="59A36AF5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标准测力仪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0.3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500" w:type="dxa"/>
            <w:vAlign w:val="center"/>
          </w:tcPr>
          <w:p w14:paraId="6D4B1D4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南通市海门区综合检验检测中心</w:t>
            </w:r>
          </w:p>
        </w:tc>
        <w:tc>
          <w:tcPr>
            <w:tcW w:w="1432" w:type="dxa"/>
            <w:vAlign w:val="center"/>
          </w:tcPr>
          <w:p w14:paraId="75AE4829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901" w:type="dxa"/>
            <w:vAlign w:val="center"/>
          </w:tcPr>
          <w:p w14:paraId="3A134F58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557A5E" w14:paraId="38B8A37D" w14:textId="77777777">
        <w:trPr>
          <w:trHeight w:val="546"/>
          <w:jc w:val="center"/>
        </w:trPr>
        <w:tc>
          <w:tcPr>
            <w:tcW w:w="1099" w:type="dxa"/>
            <w:vAlign w:val="center"/>
          </w:tcPr>
          <w:p w14:paraId="1DD1D319" w14:textId="77777777" w:rsidR="00557A5E" w:rsidRDefault="00491B4A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技术品质部</w:t>
            </w:r>
          </w:p>
        </w:tc>
        <w:tc>
          <w:tcPr>
            <w:tcW w:w="1100" w:type="dxa"/>
            <w:vAlign w:val="center"/>
          </w:tcPr>
          <w:p w14:paraId="159C151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电子天平</w:t>
            </w:r>
          </w:p>
        </w:tc>
        <w:tc>
          <w:tcPr>
            <w:tcW w:w="1194" w:type="dxa"/>
            <w:vAlign w:val="center"/>
          </w:tcPr>
          <w:p w14:paraId="1FE0DC62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F001-03</w:t>
            </w:r>
          </w:p>
        </w:tc>
        <w:tc>
          <w:tcPr>
            <w:tcW w:w="1214" w:type="dxa"/>
            <w:vAlign w:val="center"/>
          </w:tcPr>
          <w:p w14:paraId="10735FB7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JZ-522A</w:t>
            </w:r>
          </w:p>
        </w:tc>
        <w:tc>
          <w:tcPr>
            <w:tcW w:w="941" w:type="dxa"/>
            <w:vAlign w:val="center"/>
          </w:tcPr>
          <w:p w14:paraId="352BA73A" w14:textId="77777777" w:rsidR="00557A5E" w:rsidRDefault="00491B4A">
            <w:pPr>
              <w:spacing w:line="240" w:lineRule="exact"/>
              <w:ind w:firstLineChars="100" w:firstLine="159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fldChar w:fldCharType="begin"/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instrText xml:space="preserve"> = 2 \* ROMAN \* MERGEFORMAT </w:instrTex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fldChar w:fldCharType="separate"/>
            </w:r>
            <w:r>
              <w:t>II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fldChar w:fldCharType="end"/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851" w:type="dxa"/>
            <w:vAlign w:val="center"/>
          </w:tcPr>
          <w:p w14:paraId="66BB3B4D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天平检定装置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等级</w:t>
            </w:r>
          </w:p>
        </w:tc>
        <w:tc>
          <w:tcPr>
            <w:tcW w:w="1500" w:type="dxa"/>
            <w:vAlign w:val="center"/>
          </w:tcPr>
          <w:p w14:paraId="37DEF40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南通市海门区综合检验检测中心</w:t>
            </w:r>
          </w:p>
        </w:tc>
        <w:tc>
          <w:tcPr>
            <w:tcW w:w="1432" w:type="dxa"/>
            <w:vAlign w:val="center"/>
          </w:tcPr>
          <w:p w14:paraId="7F43ADF0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901" w:type="dxa"/>
            <w:vAlign w:val="center"/>
          </w:tcPr>
          <w:p w14:paraId="6274DFC0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557A5E" w14:paraId="7C29BEBF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1E64CAFA" w14:textId="77777777" w:rsidR="00557A5E" w:rsidRDefault="00491B4A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技术品质部</w:t>
            </w:r>
          </w:p>
        </w:tc>
        <w:tc>
          <w:tcPr>
            <w:tcW w:w="1100" w:type="dxa"/>
            <w:vAlign w:val="center"/>
          </w:tcPr>
          <w:p w14:paraId="1BCBA71F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电光分析天平</w:t>
            </w:r>
          </w:p>
        </w:tc>
        <w:tc>
          <w:tcPr>
            <w:tcW w:w="1194" w:type="dxa"/>
            <w:vAlign w:val="center"/>
          </w:tcPr>
          <w:p w14:paraId="6ED722FB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F001-04</w:t>
            </w:r>
          </w:p>
        </w:tc>
        <w:tc>
          <w:tcPr>
            <w:tcW w:w="1214" w:type="dxa"/>
            <w:vAlign w:val="center"/>
          </w:tcPr>
          <w:p w14:paraId="4E65E567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TG328A</w:t>
            </w:r>
          </w:p>
        </w:tc>
        <w:tc>
          <w:tcPr>
            <w:tcW w:w="941" w:type="dxa"/>
            <w:vAlign w:val="center"/>
          </w:tcPr>
          <w:p w14:paraId="361E81C0" w14:textId="77777777" w:rsidR="00557A5E" w:rsidRDefault="00491B4A">
            <w:pPr>
              <w:spacing w:line="240" w:lineRule="exact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fldChar w:fldCharType="begin"/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instrText xml:space="preserve"> = 2 \* ROMAN \* MERGEFORMAT </w:instrTex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fldChar w:fldCharType="separate"/>
            </w:r>
            <w:r>
              <w:t>II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fldChar w:fldCharType="end"/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851" w:type="dxa"/>
            <w:vAlign w:val="center"/>
          </w:tcPr>
          <w:p w14:paraId="4B647AB7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天平检定装置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F1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等级</w:t>
            </w:r>
          </w:p>
        </w:tc>
        <w:tc>
          <w:tcPr>
            <w:tcW w:w="1500" w:type="dxa"/>
            <w:vAlign w:val="center"/>
          </w:tcPr>
          <w:p w14:paraId="68C4A1C2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南通市海门区综合检验检测中心</w:t>
            </w:r>
          </w:p>
        </w:tc>
        <w:tc>
          <w:tcPr>
            <w:tcW w:w="1432" w:type="dxa"/>
            <w:vAlign w:val="center"/>
          </w:tcPr>
          <w:p w14:paraId="5A7E832A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901" w:type="dxa"/>
            <w:vAlign w:val="center"/>
          </w:tcPr>
          <w:p w14:paraId="427ACD7B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557A5E" w14:paraId="0BF6E55F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6887A822" w14:textId="77777777" w:rsidR="00557A5E" w:rsidRDefault="00491B4A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100" w:type="dxa"/>
            <w:vAlign w:val="center"/>
          </w:tcPr>
          <w:p w14:paraId="374A1F35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温控仪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14:paraId="319BFB96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TT02-01</w:t>
            </w:r>
          </w:p>
        </w:tc>
        <w:tc>
          <w:tcPr>
            <w:tcW w:w="1214" w:type="dxa"/>
            <w:vAlign w:val="center"/>
          </w:tcPr>
          <w:p w14:paraId="480F8055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121</w:t>
            </w:r>
          </w:p>
        </w:tc>
        <w:tc>
          <w:tcPr>
            <w:tcW w:w="941" w:type="dxa"/>
            <w:vAlign w:val="center"/>
          </w:tcPr>
          <w:p w14:paraId="15BB2ABA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851" w:type="dxa"/>
            <w:vAlign w:val="center"/>
          </w:tcPr>
          <w:p w14:paraId="4D11159C" w14:textId="77777777" w:rsidR="0016281C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兆欧表直流电阻箱</w:t>
            </w:r>
          </w:p>
          <w:p w14:paraId="4862DFFC" w14:textId="6CCB4488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0.02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500" w:type="dxa"/>
            <w:vAlign w:val="center"/>
          </w:tcPr>
          <w:p w14:paraId="1437AC27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南通市海门区综合检验检测中心</w:t>
            </w:r>
          </w:p>
        </w:tc>
        <w:tc>
          <w:tcPr>
            <w:tcW w:w="1432" w:type="dxa"/>
            <w:vAlign w:val="center"/>
          </w:tcPr>
          <w:p w14:paraId="36D41355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901" w:type="dxa"/>
            <w:vAlign w:val="center"/>
          </w:tcPr>
          <w:p w14:paraId="00F6827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557A5E" w14:paraId="3C7D5C4F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19CA2975" w14:textId="77777777" w:rsidR="00557A5E" w:rsidRDefault="00491B4A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100" w:type="dxa"/>
            <w:vAlign w:val="center"/>
          </w:tcPr>
          <w:p w14:paraId="7BA53877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台秤</w:t>
            </w:r>
          </w:p>
        </w:tc>
        <w:tc>
          <w:tcPr>
            <w:tcW w:w="1194" w:type="dxa"/>
            <w:vAlign w:val="center"/>
          </w:tcPr>
          <w:p w14:paraId="0C74365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FM01-05</w:t>
            </w:r>
          </w:p>
        </w:tc>
        <w:tc>
          <w:tcPr>
            <w:tcW w:w="1214" w:type="dxa"/>
            <w:vAlign w:val="center"/>
          </w:tcPr>
          <w:p w14:paraId="61546DB5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TGT-500</w:t>
            </w:r>
          </w:p>
        </w:tc>
        <w:tc>
          <w:tcPr>
            <w:tcW w:w="941" w:type="dxa"/>
            <w:vAlign w:val="center"/>
          </w:tcPr>
          <w:p w14:paraId="7F01A000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w w:val="80"/>
                <w:sz w:val="20"/>
                <w:szCs w:val="20"/>
              </w:rPr>
              <w:t>Ⅲ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851" w:type="dxa"/>
            <w:vAlign w:val="center"/>
          </w:tcPr>
          <w:p w14:paraId="7C642BBD" w14:textId="77777777" w:rsidR="00557A5E" w:rsidRDefault="00491B4A">
            <w:pPr>
              <w:spacing w:line="240" w:lineRule="exact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非自动衡器检定装置</w:t>
            </w:r>
          </w:p>
          <w:p w14:paraId="29EEE8B9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等级</w:t>
            </w:r>
          </w:p>
        </w:tc>
        <w:tc>
          <w:tcPr>
            <w:tcW w:w="1500" w:type="dxa"/>
            <w:vAlign w:val="center"/>
          </w:tcPr>
          <w:p w14:paraId="4D62CCCF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南通市海门区综合检验检测中心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14:paraId="6258059A" w14:textId="77777777" w:rsidR="00557A5E" w:rsidRDefault="00491B4A">
            <w:pPr>
              <w:spacing w:line="240" w:lineRule="exact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901" w:type="dxa"/>
            <w:vAlign w:val="center"/>
          </w:tcPr>
          <w:p w14:paraId="65DBCE1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557A5E" w14:paraId="17C7C06B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304B1F63" w14:textId="77777777" w:rsidR="00557A5E" w:rsidRDefault="00491B4A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100" w:type="dxa"/>
            <w:vAlign w:val="center"/>
          </w:tcPr>
          <w:p w14:paraId="4CFFE6E4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案秤</w:t>
            </w:r>
          </w:p>
        </w:tc>
        <w:tc>
          <w:tcPr>
            <w:tcW w:w="1194" w:type="dxa"/>
            <w:vAlign w:val="center"/>
          </w:tcPr>
          <w:p w14:paraId="10498F13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FM02-02</w:t>
            </w:r>
          </w:p>
        </w:tc>
        <w:tc>
          <w:tcPr>
            <w:tcW w:w="1214" w:type="dxa"/>
            <w:vAlign w:val="center"/>
          </w:tcPr>
          <w:p w14:paraId="710281FF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AGT-10</w:t>
            </w:r>
          </w:p>
        </w:tc>
        <w:tc>
          <w:tcPr>
            <w:tcW w:w="941" w:type="dxa"/>
            <w:vAlign w:val="center"/>
          </w:tcPr>
          <w:p w14:paraId="08421963" w14:textId="77777777" w:rsidR="00557A5E" w:rsidRDefault="00491B4A">
            <w:pPr>
              <w:spacing w:line="240" w:lineRule="exact"/>
              <w:ind w:firstLineChars="100" w:firstLine="160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w w:val="80"/>
                <w:sz w:val="20"/>
                <w:szCs w:val="20"/>
              </w:rPr>
              <w:t>Ⅲ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851" w:type="dxa"/>
            <w:vAlign w:val="center"/>
          </w:tcPr>
          <w:p w14:paraId="6AD4A748" w14:textId="77777777" w:rsidR="00557A5E" w:rsidRDefault="00491B4A">
            <w:pPr>
              <w:spacing w:line="240" w:lineRule="exact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非自动衡器检定装置</w:t>
            </w:r>
          </w:p>
          <w:p w14:paraId="7B225775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等级</w:t>
            </w:r>
          </w:p>
        </w:tc>
        <w:tc>
          <w:tcPr>
            <w:tcW w:w="1500" w:type="dxa"/>
            <w:vAlign w:val="center"/>
          </w:tcPr>
          <w:p w14:paraId="6F822FB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南通市海门区综合检验检测中心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</w:t>
            </w:r>
          </w:p>
        </w:tc>
        <w:tc>
          <w:tcPr>
            <w:tcW w:w="1432" w:type="dxa"/>
            <w:vAlign w:val="center"/>
          </w:tcPr>
          <w:p w14:paraId="706C93CE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901" w:type="dxa"/>
            <w:vAlign w:val="center"/>
          </w:tcPr>
          <w:p w14:paraId="106F457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557A5E" w14:paraId="1FE92F78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652D7D78" w14:textId="77777777" w:rsidR="00557A5E" w:rsidRDefault="00491B4A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100" w:type="dxa"/>
            <w:vAlign w:val="center"/>
          </w:tcPr>
          <w:p w14:paraId="1D33521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电压表</w:t>
            </w:r>
          </w:p>
        </w:tc>
        <w:tc>
          <w:tcPr>
            <w:tcW w:w="1194" w:type="dxa"/>
            <w:vAlign w:val="center"/>
          </w:tcPr>
          <w:p w14:paraId="54E0181D" w14:textId="77777777" w:rsidR="00557A5E" w:rsidRDefault="00491B4A">
            <w:pPr>
              <w:spacing w:line="240" w:lineRule="exact"/>
              <w:ind w:firstLineChars="200" w:firstLine="319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EV01-02</w:t>
            </w:r>
          </w:p>
        </w:tc>
        <w:tc>
          <w:tcPr>
            <w:tcW w:w="1214" w:type="dxa"/>
            <w:vAlign w:val="center"/>
          </w:tcPr>
          <w:p w14:paraId="3409E462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0-500V</w:t>
            </w:r>
          </w:p>
        </w:tc>
        <w:tc>
          <w:tcPr>
            <w:tcW w:w="941" w:type="dxa"/>
            <w:vAlign w:val="center"/>
          </w:tcPr>
          <w:p w14:paraId="7A8B40E4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851" w:type="dxa"/>
            <w:vAlign w:val="center"/>
          </w:tcPr>
          <w:p w14:paraId="2099903B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三用表校验仪</w:t>
            </w:r>
          </w:p>
          <w:p w14:paraId="4B455AFF" w14:textId="667F2762" w:rsidR="0016281C" w:rsidRDefault="0016281C">
            <w:pPr>
              <w:spacing w:line="240" w:lineRule="exact"/>
              <w:jc w:val="center"/>
              <w:rPr>
                <w:rFonts w:ascii="宋体" w:eastAsia="宋体" w:hAnsi="宋体" w:cs="宋体" w:hint="eastAsia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.5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500" w:type="dxa"/>
            <w:vAlign w:val="center"/>
          </w:tcPr>
          <w:p w14:paraId="3EC0BF54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南通市海门区综合检验检测中心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</w:t>
            </w:r>
          </w:p>
        </w:tc>
        <w:tc>
          <w:tcPr>
            <w:tcW w:w="1432" w:type="dxa"/>
            <w:vAlign w:val="center"/>
          </w:tcPr>
          <w:p w14:paraId="0378D96E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日</w:t>
            </w:r>
          </w:p>
        </w:tc>
        <w:tc>
          <w:tcPr>
            <w:tcW w:w="901" w:type="dxa"/>
            <w:vAlign w:val="center"/>
          </w:tcPr>
          <w:p w14:paraId="4E39F141" w14:textId="77777777" w:rsidR="00557A5E" w:rsidRDefault="00491B4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557A5E" w14:paraId="60FA6FD3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4FCED4CD" w14:textId="77777777" w:rsidR="00557A5E" w:rsidRDefault="00491B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CC69DE1" w14:textId="77777777" w:rsidR="00557A5E" w:rsidRDefault="00491B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AA39FAB" w14:textId="77777777" w:rsidR="00557A5E" w:rsidRDefault="00557A5E">
            <w:pPr>
              <w:rPr>
                <w:rFonts w:ascii="宋体" w:hAnsi="宋体"/>
                <w:szCs w:val="21"/>
              </w:rPr>
            </w:pPr>
          </w:p>
          <w:p w14:paraId="723168A4" w14:textId="77777777" w:rsidR="00557A5E" w:rsidRDefault="00491B4A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测量设备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管理程序》、《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计量确认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管理程序》《外部供方管理程序》，《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溯源管理程序》，公司未建最高计量标准，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没有开展内部校准，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公司测量设备全部委托</w:t>
            </w:r>
            <w:r>
              <w:rPr>
                <w:rFonts w:ascii="宋体" w:eastAsia="宋体" w:hAnsi="宋体" w:cs="宋体" w:hint="eastAsia"/>
                <w:w w:val="80"/>
                <w:szCs w:val="21"/>
              </w:rPr>
              <w:t>南通市海门区综合检验检测中心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综合办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  <w:p w14:paraId="6C884FCA" w14:textId="77777777" w:rsidR="00557A5E" w:rsidRDefault="00557A5E">
            <w:pPr>
              <w:rPr>
                <w:rFonts w:ascii="宋体" w:hAnsi="宋体"/>
                <w:szCs w:val="21"/>
              </w:rPr>
            </w:pPr>
          </w:p>
          <w:p w14:paraId="4469EE18" w14:textId="77777777" w:rsidR="00557A5E" w:rsidRDefault="00557A5E">
            <w:pPr>
              <w:rPr>
                <w:szCs w:val="21"/>
              </w:rPr>
            </w:pPr>
          </w:p>
          <w:p w14:paraId="2EDFF659" w14:textId="77777777" w:rsidR="00557A5E" w:rsidRDefault="00557A5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7A5E" w14:paraId="1B21732F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2A0D40A" w14:textId="77777777" w:rsidR="00557A5E" w:rsidRDefault="00491B4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EF323B3" w14:textId="6B0F613D" w:rsidR="00557A5E" w:rsidRDefault="00491B4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78CE43AA" wp14:editId="1C06D648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7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16281C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61D8A23A" wp14:editId="53C5EC84">
                  <wp:extent cx="817245" cy="4997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00AD8058" w14:textId="77777777" w:rsidR="00557A5E" w:rsidRDefault="00557A5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D4C82ED" w14:textId="77777777" w:rsidR="00557A5E" w:rsidRDefault="00557A5E"/>
    <w:p w14:paraId="2B47B3ED" w14:textId="77777777" w:rsidR="00557A5E" w:rsidRDefault="00491B4A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557A5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D4ED" w14:textId="77777777" w:rsidR="00491B4A" w:rsidRDefault="00491B4A">
      <w:r>
        <w:separator/>
      </w:r>
    </w:p>
  </w:endnote>
  <w:endnote w:type="continuationSeparator" w:id="0">
    <w:p w14:paraId="60B843FE" w14:textId="77777777" w:rsidR="00491B4A" w:rsidRDefault="0049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68DE" w14:textId="77777777" w:rsidR="00557A5E" w:rsidRDefault="00557A5E">
    <w:pPr>
      <w:pStyle w:val="a5"/>
    </w:pPr>
  </w:p>
  <w:p w14:paraId="7A7AD89F" w14:textId="77777777" w:rsidR="00557A5E" w:rsidRDefault="00557A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BB7E" w14:textId="77777777" w:rsidR="00491B4A" w:rsidRDefault="00491B4A">
      <w:r>
        <w:separator/>
      </w:r>
    </w:p>
  </w:footnote>
  <w:footnote w:type="continuationSeparator" w:id="0">
    <w:p w14:paraId="5801F01E" w14:textId="77777777" w:rsidR="00491B4A" w:rsidRDefault="0049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C1EC" w14:textId="77777777" w:rsidR="00557A5E" w:rsidRDefault="00491B4A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894E67" wp14:editId="7B918C5F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D666A86" w14:textId="77777777" w:rsidR="00557A5E" w:rsidRDefault="00491B4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9C3193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20BDB489" w14:textId="77777777" w:rsidR="00557A5E" w:rsidRDefault="00491B4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11972F" w14:textId="77777777" w:rsidR="00557A5E" w:rsidRDefault="00491B4A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E1AD54" w14:textId="77777777" w:rsidR="00557A5E" w:rsidRDefault="00491B4A">
    <w:r>
      <w:pict w14:anchorId="6CAC156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557A5E"/>
    <w:rsid w:val="0013386D"/>
    <w:rsid w:val="0016281C"/>
    <w:rsid w:val="00172C76"/>
    <w:rsid w:val="00491B4A"/>
    <w:rsid w:val="00557A5E"/>
    <w:rsid w:val="0162102E"/>
    <w:rsid w:val="07820AB4"/>
    <w:rsid w:val="087F53D8"/>
    <w:rsid w:val="0AA8372A"/>
    <w:rsid w:val="113C421A"/>
    <w:rsid w:val="12156D7A"/>
    <w:rsid w:val="126B6093"/>
    <w:rsid w:val="17AD130A"/>
    <w:rsid w:val="1B59014D"/>
    <w:rsid w:val="1EDA2AB0"/>
    <w:rsid w:val="31237C7C"/>
    <w:rsid w:val="44C107F6"/>
    <w:rsid w:val="5242521A"/>
    <w:rsid w:val="545C7001"/>
    <w:rsid w:val="550F44A8"/>
    <w:rsid w:val="55E47690"/>
    <w:rsid w:val="5BC22E0D"/>
    <w:rsid w:val="7040755D"/>
    <w:rsid w:val="74862AC9"/>
    <w:rsid w:val="75BC0475"/>
    <w:rsid w:val="77A17B99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53FE897E"/>
  <w15:docId w15:val="{7F6A4EAA-BF36-4656-A266-FED4984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44</cp:revision>
  <dcterms:created xsi:type="dcterms:W3CDTF">2015-11-02T14:51:00Z</dcterms:created>
  <dcterms:modified xsi:type="dcterms:W3CDTF">2022-05-27T13:35:00Z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667D2728984C467EB78E5C90CFE6A9B3</vt:lpwstr>
  </property>
</Properties>
</file>