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0466-2022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992"/>
        <w:gridCol w:w="1276"/>
        <w:gridCol w:w="245"/>
        <w:gridCol w:w="2307"/>
        <w:gridCol w:w="425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原材料铜含量检测过程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7.0-60.0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G</w:t>
            </w:r>
            <w:r>
              <w:t>B/T 5231-2012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计量要求导出方法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1、测量参数公差范围，T</w:t>
            </w:r>
            <w:r>
              <w:t>=3.0%</w:t>
            </w:r>
          </w:p>
          <w:p>
            <w:pPr>
              <w:ind w:firstLine="630" w:firstLineChars="300"/>
            </w:pPr>
            <w:r>
              <w:t xml:space="preserve"> </w:t>
            </w:r>
            <w:r>
              <w:rPr>
                <w:rFonts w:hint="eastAsia"/>
              </w:rPr>
              <w:t>△允≤1/3Ｔ=3</w:t>
            </w:r>
            <w:r>
              <w:t>.0%</w:t>
            </w:r>
            <w:r>
              <w:rPr>
                <w:rFonts w:hint="eastAsia"/>
              </w:rPr>
              <w:t>×1/3=1</w:t>
            </w:r>
            <w:r>
              <w:t>.0%=</w:t>
            </w:r>
            <w:r>
              <w:rPr>
                <w:rFonts w:hint="eastAsia" w:cs="Times New Roman" w:asciiTheme="minorEastAsia" w:hAnsiTheme="minorEastAsia"/>
              </w:rPr>
              <w:t>±0</w:t>
            </w:r>
            <w:r>
              <w:rPr>
                <w:rFonts w:cs="Times New Roman" w:asciiTheme="minorEastAsia" w:hAnsiTheme="minorEastAsia"/>
              </w:rPr>
              <w:t>.5%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宋体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210820</wp:posOffset>
                  </wp:positionV>
                  <wp:extent cx="775335" cy="37719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2、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 xml:space="preserve"> </w:t>
            </w:r>
            <w:r>
              <w:rPr>
                <w:rFonts w:ascii="Times New Roman" w:hAnsi="Times New Roman" w:cs="宋体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.0%×1/3=0.33%</w:t>
            </w:r>
          </w:p>
          <w:p>
            <w:pPr>
              <w:pStyle w:val="10"/>
              <w:spacing w:line="240" w:lineRule="exact"/>
              <w:ind w:firstLine="210" w:firstLineChars="100"/>
              <w:rPr>
                <w:rFonts w:ascii="Times New Roman" w:hAnsi="Times New Roman" w:cs="Times New Roman"/>
              </w:rPr>
            </w:pPr>
          </w:p>
          <w:p>
            <w:r>
              <w:rPr>
                <w:rFonts w:hint="eastAsia"/>
              </w:rPr>
              <w:t>3、测量范围：C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7.0%-60.0%</w:t>
            </w:r>
            <w:r>
              <w:rPr>
                <w:rFonts w:hint="eastAsia"/>
              </w:rPr>
              <w:t>）在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eastAsia"/>
                <w:bCs/>
                <w:szCs w:val="21"/>
                <w:lang w:val="en-US" w:eastAsia="zh-CN"/>
              </w:rPr>
              <w:t>荧光光谱仪</w:t>
            </w:r>
            <w:r>
              <w:rPr>
                <w:rFonts w:hint="eastAsia"/>
                <w:bCs/>
                <w:szCs w:val="21"/>
              </w:rPr>
              <w:t>Cu含量检测量程为0-100%范围之内。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X荧光光谱仪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AZ001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BXR-616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分辨率0</w:t>
            </w:r>
            <w:r>
              <w:t>.01%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 xml:space="preserve"> 57.62</w:t>
            </w:r>
            <w:r>
              <w:t>%</w:t>
            </w:r>
            <w:r>
              <w:rPr>
                <w:rFonts w:hint="eastAsia"/>
              </w:rPr>
              <w:t>，测量值 57.48</w:t>
            </w:r>
            <w:r>
              <w:rPr>
                <w:rFonts w:hint="eastAsia"/>
                <w:lang w:val="en-US" w:eastAsia="zh-CN"/>
              </w:rPr>
              <w:t>%，</w:t>
            </w:r>
            <w:r>
              <w:rPr>
                <w:rFonts w:hint="eastAsia"/>
              </w:rPr>
              <w:t>示值误差</w:t>
            </w:r>
            <w: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14</w:t>
            </w:r>
            <w:r>
              <w:t>%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19"/>
                <w:szCs w:val="19"/>
                <w:lang w:val="en-US" w:eastAsia="zh-CN" w:bidi="ar"/>
              </w:rPr>
              <w:t>22KA029700001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022.0</w:t>
            </w:r>
            <w:r>
              <w:rPr>
                <w:rFonts w:hint="eastAsia"/>
                <w:lang w:val="en-US" w:eastAsia="zh-CN"/>
              </w:rPr>
              <w:t>5</w:t>
            </w:r>
            <w: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7" w:type="dxa"/>
            <w:gridSpan w:val="3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</w:t>
            </w:r>
            <w:r>
              <w:t>Cu</w:t>
            </w:r>
            <w:r>
              <w:rPr>
                <w:rFonts w:hint="eastAsia"/>
              </w:rPr>
              <w:t>含量检测量程为0-100% ，满足计量要求的测量范围C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</w:t>
            </w:r>
            <w:r>
              <w:rPr>
                <w:rFonts w:hint="eastAsia"/>
              </w:rPr>
              <w:t>0</w:t>
            </w:r>
            <w:r>
              <w:t>%-60.0%</w:t>
            </w:r>
            <w:r>
              <w:rPr>
                <w:rFonts w:hint="eastAsia"/>
              </w:rPr>
              <w:t>）的要求。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测量设备的实际误差</w:t>
            </w:r>
            <w:r>
              <w:t>-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</w:rPr>
              <w:t>%</w:t>
            </w:r>
            <w:r>
              <w:rPr>
                <w:rFonts w:hint="eastAsia"/>
              </w:rPr>
              <w:t>，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最大允许误差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t>%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满足计量要求最大允许误差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t>%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97155</wp:posOffset>
                  </wp:positionV>
                  <wp:extent cx="680720" cy="400050"/>
                  <wp:effectExtent l="0" t="0" r="5080" b="6350"/>
                  <wp:wrapNone/>
                  <wp:docPr id="6" name="图片 6" descr="叶体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叶体航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7620</wp:posOffset>
                  </wp:positionV>
                  <wp:extent cx="774700" cy="260985"/>
                  <wp:effectExtent l="0" t="0" r="0" b="5715"/>
                  <wp:wrapNone/>
                  <wp:docPr id="5" name="图片 2" descr="电子签名-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电子签名-20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188595</wp:posOffset>
                  </wp:positionV>
                  <wp:extent cx="680720" cy="400050"/>
                  <wp:effectExtent l="0" t="0" r="5080" b="6350"/>
                  <wp:wrapNone/>
                  <wp:docPr id="7" name="图片 7" descr="叶体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叶体航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年0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93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8D1A11"/>
    <w:rsid w:val="0006340D"/>
    <w:rsid w:val="00174E14"/>
    <w:rsid w:val="002300A2"/>
    <w:rsid w:val="00235149"/>
    <w:rsid w:val="002648B8"/>
    <w:rsid w:val="002A276F"/>
    <w:rsid w:val="003C1110"/>
    <w:rsid w:val="003E1263"/>
    <w:rsid w:val="00467CDA"/>
    <w:rsid w:val="004A7A15"/>
    <w:rsid w:val="00542C22"/>
    <w:rsid w:val="005E70BD"/>
    <w:rsid w:val="006463C4"/>
    <w:rsid w:val="0064659B"/>
    <w:rsid w:val="006A7237"/>
    <w:rsid w:val="00865697"/>
    <w:rsid w:val="008D1A11"/>
    <w:rsid w:val="00900E9B"/>
    <w:rsid w:val="009C1FED"/>
    <w:rsid w:val="00AF160B"/>
    <w:rsid w:val="00B76548"/>
    <w:rsid w:val="00BD7ACE"/>
    <w:rsid w:val="00E15EC4"/>
    <w:rsid w:val="00E56E6E"/>
    <w:rsid w:val="00FD2EFB"/>
    <w:rsid w:val="23215144"/>
    <w:rsid w:val="2D7D5637"/>
    <w:rsid w:val="325D560E"/>
    <w:rsid w:val="673A2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452</Words>
  <Characters>623</Characters>
  <Lines>5</Lines>
  <Paragraphs>1</Paragraphs>
  <TotalTime>1</TotalTime>
  <ScaleCrop>false</ScaleCrop>
  <LinksUpToDate>false</LinksUpToDate>
  <CharactersWithSpaces>751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杨子林</cp:lastModifiedBy>
  <cp:lastPrinted>2017-02-16T05:50:00Z</cp:lastPrinted>
  <dcterms:modified xsi:type="dcterms:W3CDTF">2022-05-21T05:59:42Z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5011584E8D3043BDADC0901AAFD54B64</vt:lpwstr>
  </property>
</Properties>
</file>