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42F" w:rsidRDefault="00A54E64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E71434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A54E6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 w:rsidRDefault="00A54E64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江西金鸿科技有限公司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 w:rsidRDefault="00A54E64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 w:rsidRDefault="00A54E64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0490-2021-EO-2022</w:t>
            </w:r>
            <w:bookmarkEnd w:id="1"/>
          </w:p>
        </w:tc>
      </w:tr>
      <w:tr w:rsidR="00E71434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A54E6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A54E64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江西省樟树市药都北大道</w:t>
            </w:r>
            <w:r>
              <w:rPr>
                <w:rFonts w:ascii="宋体"/>
                <w:bCs/>
                <w:sz w:val="24"/>
              </w:rPr>
              <w:t>15</w:t>
            </w:r>
            <w:r>
              <w:rPr>
                <w:rFonts w:ascii="宋体"/>
                <w:bCs/>
                <w:sz w:val="24"/>
              </w:rPr>
              <w:t>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A54E64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A54E64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罗勤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 w:rsidRDefault="00A54E64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A54E64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E71434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 w:rsidRDefault="00A54E64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 w:rsidRDefault="00A54E64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A54E64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A54E64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A54E64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A54E64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E71434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A54E6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A54E64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江西省樟树市药都北路</w:t>
            </w:r>
            <w:r>
              <w:rPr>
                <w:rFonts w:ascii="宋体"/>
                <w:bCs/>
                <w:sz w:val="24"/>
              </w:rPr>
              <w:t>66</w:t>
            </w:r>
            <w:r>
              <w:rPr>
                <w:rFonts w:ascii="宋体"/>
                <w:bCs/>
                <w:sz w:val="24"/>
              </w:rPr>
              <w:t>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A54E64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A54E64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周爱武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 w:rsidRDefault="00A54E64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A54E64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15989884755</w:t>
            </w:r>
            <w:bookmarkEnd w:id="6"/>
          </w:p>
        </w:tc>
      </w:tr>
      <w:tr w:rsidR="00E71434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 w:rsidRDefault="00A54E64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 w:rsidRDefault="00A54E64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A54E64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A54E64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A54E64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A54E64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15989884755</w:t>
            </w:r>
            <w:bookmarkEnd w:id="7"/>
          </w:p>
        </w:tc>
      </w:tr>
      <w:tr w:rsidR="00E71434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A54E6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A54E64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职业健康安全管理体系</w:t>
            </w:r>
            <w:r>
              <w:rPr>
                <w:rFonts w:ascii="宋体" w:hAnsi="宋体"/>
                <w:bCs/>
                <w:sz w:val="24"/>
              </w:rPr>
              <w:t>,</w:t>
            </w:r>
            <w:r>
              <w:rPr>
                <w:rFonts w:ascii="宋体" w:hAnsi="宋体"/>
                <w:bCs/>
                <w:sz w:val="24"/>
              </w:rPr>
              <w:t>环境管理体系</w:t>
            </w:r>
            <w:r>
              <w:rPr>
                <w:rFonts w:ascii="宋体" w:hAnsi="宋体"/>
                <w:bCs/>
                <w:sz w:val="24"/>
              </w:rPr>
              <w:t>,</w:t>
            </w:r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 w:rsidR="00E71434">
        <w:trPr>
          <w:trHeight w:val="460"/>
          <w:jc w:val="center"/>
        </w:trPr>
        <w:tc>
          <w:tcPr>
            <w:tcW w:w="1381" w:type="dxa"/>
            <w:vAlign w:val="center"/>
          </w:tcPr>
          <w:p w:rsidR="0052442F" w:rsidRDefault="00A54E6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 w:rsidRDefault="00A54E64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O</w:t>
            </w:r>
            <w:r>
              <w:rPr>
                <w:rFonts w:ascii="宋体" w:cs="宋体"/>
                <w:bCs/>
                <w:sz w:val="24"/>
              </w:rPr>
              <w:t>：</w:t>
            </w:r>
            <w:r>
              <w:rPr>
                <w:rFonts w:ascii="宋体" w:cs="宋体"/>
                <w:bCs/>
                <w:sz w:val="24"/>
              </w:rPr>
              <w:t>GB/T45001-2020 / ISO45001</w:t>
            </w:r>
            <w:r>
              <w:rPr>
                <w:rFonts w:ascii="宋体" w:cs="宋体"/>
                <w:bCs/>
                <w:sz w:val="24"/>
              </w:rPr>
              <w:t>：</w:t>
            </w:r>
            <w:r>
              <w:rPr>
                <w:rFonts w:ascii="宋体" w:cs="宋体"/>
                <w:bCs/>
                <w:sz w:val="24"/>
              </w:rPr>
              <w:t>2018,E</w:t>
            </w:r>
            <w:r>
              <w:rPr>
                <w:rFonts w:ascii="宋体" w:cs="宋体"/>
                <w:bCs/>
                <w:sz w:val="24"/>
              </w:rPr>
              <w:t>：</w:t>
            </w:r>
            <w:r>
              <w:rPr>
                <w:rFonts w:ascii="宋体" w:cs="宋体"/>
                <w:bCs/>
                <w:sz w:val="24"/>
              </w:rPr>
              <w:t xml:space="preserve">GB/T </w:t>
            </w:r>
            <w:r>
              <w:rPr>
                <w:rFonts w:ascii="宋体" w:cs="宋体"/>
                <w:bCs/>
                <w:sz w:val="24"/>
              </w:rPr>
              <w:t>24001-2016/ISO14001:2015,Q</w:t>
            </w:r>
            <w:r>
              <w:rPr>
                <w:rFonts w:ascii="宋体" w:cs="宋体"/>
                <w:bCs/>
                <w:sz w:val="24"/>
              </w:rPr>
              <w:t>：</w:t>
            </w:r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 w:rsidR="00E71434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A54E64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A54E64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O</w:t>
            </w:r>
            <w:r>
              <w:rPr>
                <w:rFonts w:ascii="宋体"/>
                <w:bCs/>
                <w:sz w:val="24"/>
              </w:rPr>
              <w:t>：骨灰寄存架、智能型骨灰寄存架的生产，骨灰盒的销售所涉及场所的相关职业健康安全管理活动</w:t>
            </w:r>
          </w:p>
          <w:p w:rsidR="0052442F" w:rsidRDefault="00A54E64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</w:t>
            </w:r>
            <w:r>
              <w:rPr>
                <w:rFonts w:ascii="宋体"/>
                <w:bCs/>
                <w:sz w:val="24"/>
              </w:rPr>
              <w:t>：骨灰寄存架、智能型骨灰寄存架的生产，骨灰盒的销售所涉及场所的相关环境管理活动</w:t>
            </w:r>
          </w:p>
          <w:p w:rsidR="0052442F" w:rsidRDefault="00A54E64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Q</w:t>
            </w:r>
            <w:r>
              <w:rPr>
                <w:rFonts w:ascii="宋体"/>
                <w:bCs/>
                <w:sz w:val="24"/>
              </w:rPr>
              <w:t>：骨灰寄存架、智能型骨灰寄存架的生产，骨灰盒的销售</w:t>
            </w:r>
            <w:bookmarkEnd w:id="11"/>
          </w:p>
        </w:tc>
      </w:tr>
      <w:tr w:rsidR="00E71434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A54E64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 w:rsidRDefault="00A54E64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 w:rsidRDefault="00A54E64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 w:rsidRDefault="00A54E64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 w:rsidRDefault="00A54E64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 w:rsidRDefault="00A54E64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A54E64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O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23.01.01;29.12.00</w:t>
            </w:r>
          </w:p>
          <w:p w:rsidR="0052442F" w:rsidRDefault="00A54E64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23.01.01;29.12.00</w:t>
            </w:r>
          </w:p>
          <w:p w:rsidR="0052442F" w:rsidRDefault="00A54E64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Q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23.01.01;29.12.00</w:t>
            </w:r>
            <w:bookmarkEnd w:id="13"/>
          </w:p>
        </w:tc>
      </w:tr>
      <w:tr w:rsidR="00E71434">
        <w:trPr>
          <w:trHeight w:val="467"/>
          <w:jc w:val="center"/>
        </w:trPr>
        <w:tc>
          <w:tcPr>
            <w:tcW w:w="1381" w:type="dxa"/>
            <w:vAlign w:val="center"/>
          </w:tcPr>
          <w:p w:rsidR="0052442F" w:rsidRDefault="00A54E64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A54E64">
            <w:pPr>
              <w:rPr>
                <w:rFonts w:ascii="宋体"/>
                <w:bCs/>
                <w:sz w:val="24"/>
              </w:rPr>
            </w:pPr>
          </w:p>
        </w:tc>
      </w:tr>
      <w:tr w:rsidR="00E71434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A54E6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 w:rsidRDefault="00A54E64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 w:rsidRDefault="00A54E64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A54E64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 w:rsidR="00E71434"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RDefault="00A54E6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RDefault="00A54E64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A54E64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 w:rsidR="00E71434">
        <w:trPr>
          <w:trHeight w:val="310"/>
          <w:jc w:val="center"/>
        </w:trPr>
        <w:tc>
          <w:tcPr>
            <w:tcW w:w="1381" w:type="dxa"/>
            <w:vAlign w:val="center"/>
          </w:tcPr>
          <w:p w:rsidR="0052442F" w:rsidRDefault="00A54E6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 w:rsidRDefault="00A54E6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 w:rsidRDefault="00A54E64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 w:rsidRDefault="00A54E64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 w:rsidRDefault="00A54E6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 w:rsidRDefault="00A54E64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 w:rsidRDefault="00A54E64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 w:rsidRDefault="00A54E64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 w:rsidRDefault="00A54E64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 w:rsidRDefault="00A54E64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38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 w:rsidRDefault="00A54E64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 w:rsidRDefault="00A54E64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O:38,E:38,Q:38</w:t>
            </w:r>
            <w:bookmarkEnd w:id="17"/>
          </w:p>
        </w:tc>
      </w:tr>
      <w:tr w:rsidR="00E71434">
        <w:trPr>
          <w:trHeight w:val="1377"/>
          <w:jc w:val="center"/>
        </w:trPr>
        <w:tc>
          <w:tcPr>
            <w:tcW w:w="1381" w:type="dxa"/>
            <w:vAlign w:val="center"/>
          </w:tcPr>
          <w:p w:rsidR="0052442F" w:rsidRDefault="00A54E6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A54E6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人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</w:t>
            </w:r>
          </w:p>
          <w:p w:rsidR="0052442F" w:rsidRDefault="00A54E64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A54E6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□否满足要求，□需□否增派审核员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技术专家，</w:t>
            </w:r>
          </w:p>
          <w:p w:rsidR="0052442F" w:rsidRDefault="00A54E6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□否合理，时间分配□是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□否足够，说明：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              </w:t>
            </w:r>
          </w:p>
          <w:p w:rsidR="0052442F" w:rsidRDefault="00A54E6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 w:rsidRDefault="00A54E64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A54E6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□重新确定认证范围：</w:t>
            </w:r>
          </w:p>
          <w:p w:rsidR="0052442F" w:rsidRDefault="00A54E64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A54E6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□需整改后进行二阶段审核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□不具备二阶段审核</w:t>
            </w:r>
          </w:p>
          <w:p w:rsidR="0052442F" w:rsidRDefault="00A54E6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 w:rsidRDefault="00A54E64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A54E64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A54E64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lastRenderedPageBreak/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A54E6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RDefault="00A54E64" w:rsidP="0083700E">
            <w:pPr>
              <w:spacing w:beforeLines="15" w:afterLines="15"/>
              <w:rPr>
                <w:rFonts w:ascii="宋体" w:hAnsi="宋体" w:cs="宋体"/>
                <w:bCs/>
                <w:sz w:val="24"/>
              </w:rPr>
            </w:pPr>
          </w:p>
          <w:p w:rsidR="0052442F" w:rsidRDefault="00A54E64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</w:t>
            </w:r>
            <w:r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 w:rsidRDefault="00A54E64">
            <w:pPr>
              <w:rPr>
                <w:bCs/>
                <w:sz w:val="24"/>
              </w:rPr>
            </w:pPr>
          </w:p>
        </w:tc>
      </w:tr>
      <w:tr w:rsidR="00E71434">
        <w:trPr>
          <w:trHeight w:val="684"/>
          <w:jc w:val="center"/>
        </w:trPr>
        <w:tc>
          <w:tcPr>
            <w:tcW w:w="1381" w:type="dxa"/>
            <w:vAlign w:val="center"/>
          </w:tcPr>
          <w:p w:rsidR="0052442F" w:rsidRDefault="00A54E6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审核方案</w:t>
            </w:r>
          </w:p>
          <w:p w:rsidR="0052442F" w:rsidRDefault="00A54E6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A54E64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>人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日数□增加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□减少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</w:p>
          <w:p w:rsidR="0052442F" w:rsidRDefault="00A54E64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 w:rsidRDefault="00A54E64">
            <w:pPr>
              <w:spacing w:line="400" w:lineRule="exact"/>
              <w:rPr>
                <w:bCs/>
                <w:sz w:val="24"/>
              </w:rPr>
            </w:pPr>
          </w:p>
          <w:p w:rsidR="0052442F" w:rsidRDefault="00A54E64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 w:rsidRDefault="00A54E64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 w:rsidRDefault="00A54E64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 w:rsidRDefault="00A54E64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Default="00A54E64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需要时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 w:rsidRDefault="00A54E64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□否专业能力满足要求：□是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□否人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日数满足要求，审核计划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□是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□否合理</w:t>
            </w:r>
          </w:p>
          <w:p w:rsidR="0052442F" w:rsidRDefault="00A54E64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 w:rsidRDefault="00A54E64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A54E64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A54E64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A54E64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 w:rsidRDefault="00A54E64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OHSMS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A54E64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OHSMS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A54E6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OHSMS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A54E64">
            <w:pPr>
              <w:pStyle w:val="a0"/>
              <w:ind w:firstLine="480"/>
              <w:rPr>
                <w:sz w:val="24"/>
              </w:rPr>
            </w:pPr>
          </w:p>
          <w:p w:rsidR="0052442F" w:rsidRDefault="00A54E64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Pr="00707272" w:rsidRDefault="00A54E64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E71434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A54E64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 w:rsidR="00E71434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A54E6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A54E64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A54E64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 w:rsidR="0083700E">
              <w:rPr>
                <w:rFonts w:ascii="MS Mincho" w:eastAsia="MS Mincho" w:hAnsi="MS Mincho" w:cs="MS Mincho" w:hint="eastAsia"/>
                <w:color w:val="000000"/>
              </w:rPr>
              <w:t>☑</w:t>
            </w:r>
            <w:r>
              <w:rPr>
                <w:rFonts w:ascii="宋体" w:hAnsi="宋体" w:hint="eastAsia"/>
                <w:color w:val="000000"/>
              </w:rPr>
              <w:t>无</w:t>
            </w:r>
          </w:p>
          <w:p w:rsidR="0052442F" w:rsidRDefault="00A54E64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 w:rsidR="0083700E">
              <w:rPr>
                <w:rFonts w:ascii="MS Mincho" w:eastAsia="MS Mincho" w:hAnsi="MS Mincho" w:cs="MS Mincho" w:hint="eastAsia"/>
                <w:color w:val="000000"/>
              </w:rPr>
              <w:t>☑</w:t>
            </w:r>
            <w:r>
              <w:rPr>
                <w:rFonts w:ascii="宋体" w:hAnsi="宋体" w:hint="eastAsia"/>
                <w:color w:val="000000"/>
              </w:rPr>
              <w:t>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 w:rsidR="0083700E">
              <w:rPr>
                <w:rFonts w:ascii="MS Mincho" w:eastAsia="MS Mincho" w:hAnsi="MS Mincho" w:cs="MS Mincho" w:hint="eastAsia"/>
                <w:color w:val="000000"/>
              </w:rPr>
              <w:t>☑</w:t>
            </w:r>
            <w:r>
              <w:rPr>
                <w:rFonts w:ascii="宋体" w:hAnsi="宋体" w:hint="eastAsia"/>
                <w:color w:val="000000"/>
              </w:rPr>
              <w:t>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 w:rsidR="0083700E">
              <w:rPr>
                <w:rFonts w:ascii="MS Mincho" w:eastAsia="MS Mincho" w:hAnsi="MS Mincho" w:cs="MS Mincho" w:hint="eastAsia"/>
                <w:color w:val="000000"/>
              </w:rPr>
              <w:t>☑</w:t>
            </w:r>
            <w:r>
              <w:rPr>
                <w:rFonts w:ascii="宋体" w:hAnsi="宋体" w:hint="eastAsia"/>
                <w:color w:val="000000"/>
              </w:rPr>
              <w:t>无</w:t>
            </w:r>
          </w:p>
          <w:p w:rsidR="0052442F" w:rsidRDefault="00A54E64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A54E64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A54E64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A54E64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E71434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A54E6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A54E64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E71434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A54E6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A54E64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A54E64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A54E64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E71434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 w:rsidRDefault="00A54E64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A54E64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A54E64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</w:t>
            </w:r>
            <w:r w:rsidR="0083700E">
              <w:rPr>
                <w:rFonts w:ascii="宋体" w:hAnsi="宋体" w:hint="eastAsia"/>
                <w:bCs/>
                <w:sz w:val="24"/>
              </w:rPr>
              <w:t>1</w:t>
            </w:r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 w:rsidR="0083700E">
              <w:rPr>
                <w:rFonts w:ascii="宋体" w:hAnsi="宋体" w:hint="eastAsia"/>
                <w:bCs/>
                <w:sz w:val="24"/>
              </w:rPr>
              <w:t>生产部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A54E64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  <w:r w:rsidR="0083700E">
              <w:rPr>
                <w:rFonts w:ascii="宋体" w:hAnsi="宋体" w:hint="eastAsia"/>
                <w:bCs/>
                <w:sz w:val="24"/>
              </w:rPr>
              <w:t>O8.1</w:t>
            </w:r>
          </w:p>
          <w:p w:rsidR="0052442F" w:rsidRDefault="00A54E64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 w:rsidR="0083700E">
              <w:rPr>
                <w:rFonts w:ascii="MS Mincho" w:eastAsia="MS Mincho" w:hAnsi="MS Mincho" w:cs="MS Mincho" w:hint="eastAsia"/>
                <w:color w:val="000000"/>
              </w:rPr>
              <w:t>☑</w:t>
            </w:r>
            <w:r>
              <w:rPr>
                <w:rFonts w:ascii="宋体" w:hAnsi="宋体" w:hint="eastAsia"/>
                <w:bCs/>
                <w:sz w:val="24"/>
              </w:rPr>
              <w:t>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A54E64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 w:rsidR="0083700E">
              <w:rPr>
                <w:rFonts w:ascii="宋体" w:hAnsi="宋体" w:hint="eastAsia"/>
                <w:bCs/>
                <w:sz w:val="24"/>
              </w:rPr>
              <w:t>1</w:t>
            </w:r>
            <w:r>
              <w:rPr>
                <w:rFonts w:ascii="宋体" w:hAnsi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A54E64">
            <w:pPr>
              <w:pStyle w:val="a0"/>
              <w:ind w:firstLine="480"/>
              <w:rPr>
                <w:sz w:val="24"/>
              </w:rPr>
            </w:pPr>
          </w:p>
          <w:p w:rsidR="0052442F" w:rsidRDefault="0083700E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MS Mincho" w:eastAsia="MS Mincho" w:hAnsi="MS Mincho" w:cs="MS Mincho" w:hint="eastAsia"/>
                <w:color w:val="000000"/>
              </w:rPr>
              <w:t>☑</w:t>
            </w:r>
            <w:r w:rsidR="00A54E64">
              <w:rPr>
                <w:rFonts w:ascii="宋体" w:hAnsi="宋体" w:hint="eastAsia"/>
                <w:sz w:val="24"/>
              </w:rPr>
              <w:t>保持</w:t>
            </w:r>
            <w:r w:rsidR="00A54E64">
              <w:rPr>
                <w:rFonts w:ascii="宋体" w:hAnsi="宋体" w:hint="eastAsia"/>
                <w:sz w:val="24"/>
              </w:rPr>
              <w:t xml:space="preserve">    </w:t>
            </w:r>
            <w:r w:rsidR="00A54E64">
              <w:rPr>
                <w:rFonts w:ascii="宋体" w:hAnsi="宋体" w:hint="eastAsia"/>
                <w:sz w:val="24"/>
              </w:rPr>
              <w:t>□待改进</w:t>
            </w:r>
            <w:r w:rsidR="00A54E64">
              <w:rPr>
                <w:rFonts w:ascii="宋体" w:hAnsi="宋体" w:hint="eastAsia"/>
                <w:sz w:val="24"/>
              </w:rPr>
              <w:t xml:space="preserve">    </w:t>
            </w:r>
            <w:r w:rsidR="00A54E64">
              <w:rPr>
                <w:rFonts w:ascii="宋体" w:hAnsi="宋体" w:hint="eastAsia"/>
                <w:sz w:val="24"/>
              </w:rPr>
              <w:t>□撤消</w:t>
            </w:r>
            <w:r w:rsidR="00A54E64">
              <w:rPr>
                <w:rFonts w:ascii="宋体" w:hAnsi="宋体" w:hint="eastAsia"/>
                <w:sz w:val="24"/>
              </w:rPr>
              <w:t xml:space="preserve">    </w:t>
            </w:r>
            <w:r w:rsidR="00A54E64">
              <w:rPr>
                <w:rFonts w:ascii="宋体" w:hAnsi="宋体" w:hint="eastAsia"/>
                <w:sz w:val="24"/>
              </w:rPr>
              <w:t>□暂停</w:t>
            </w:r>
            <w:r w:rsidR="00A54E64">
              <w:rPr>
                <w:rFonts w:ascii="宋体" w:hAnsi="宋体" w:hint="eastAsia"/>
                <w:sz w:val="24"/>
              </w:rPr>
              <w:t xml:space="preserve">     </w:t>
            </w:r>
            <w:r w:rsidR="00A54E64"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83700E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MS Mincho" w:eastAsia="MS Mincho" w:hAnsi="MS Mincho" w:cs="MS Mincho" w:hint="eastAsia"/>
                <w:color w:val="000000"/>
              </w:rPr>
              <w:t>☑</w:t>
            </w:r>
            <w:r w:rsidR="00A54E64">
              <w:rPr>
                <w:rFonts w:ascii="宋体" w:hAnsi="宋体" w:hint="eastAsia"/>
                <w:sz w:val="24"/>
              </w:rPr>
              <w:t>对下次审核的建议：</w:t>
            </w:r>
            <w:r w:rsidR="00A54E64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不符合项的整改</w:t>
            </w:r>
          </w:p>
          <w:p w:rsidR="0052442F" w:rsidRDefault="00A54E64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A54E64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  <w:r w:rsidR="0083700E">
              <w:rPr>
                <w:rFonts w:ascii="宋体" w:hAnsi="宋体" w:hint="eastAsia"/>
                <w:sz w:val="24"/>
              </w:rPr>
              <w:t>无</w:t>
            </w:r>
          </w:p>
          <w:p w:rsidR="0052442F" w:rsidRDefault="00A54E64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Pr="00707272" w:rsidRDefault="00A54E64" w:rsidP="0083700E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 w:rsidR="0083700E">
              <w:rPr>
                <w:rFonts w:ascii="宋体" w:hAnsi="宋体" w:cs="宋体" w:hint="eastAsia"/>
                <w:bCs/>
                <w:sz w:val="24"/>
              </w:rPr>
              <w:t xml:space="preserve">：文波  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  <w:r w:rsidR="0083700E">
              <w:rPr>
                <w:rFonts w:ascii="宋体" w:hAnsi="宋体" w:cs="宋体" w:hint="eastAsia"/>
                <w:bCs/>
                <w:sz w:val="24"/>
              </w:rPr>
              <w:t>2022.5.22</w:t>
            </w:r>
          </w:p>
        </w:tc>
      </w:tr>
      <w:tr w:rsidR="00E71434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A54E64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 w:rsidR="00E71434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A54E6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A54E64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A54E64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A54E64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A54E64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A54E64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A54E64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A54E64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E71434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A54E6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A54E64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E71434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A54E6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A54E64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A54E64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A54E64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E71434">
        <w:trPr>
          <w:trHeight w:val="578"/>
          <w:jc w:val="center"/>
        </w:trPr>
        <w:tc>
          <w:tcPr>
            <w:tcW w:w="1381" w:type="dxa"/>
          </w:tcPr>
          <w:p w:rsidR="0052442F" w:rsidRDefault="00A54E64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A54E64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A54E64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A54E64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A54E64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A54E64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A54E64">
            <w:pPr>
              <w:pStyle w:val="a0"/>
              <w:ind w:firstLine="480"/>
              <w:rPr>
                <w:sz w:val="24"/>
              </w:rPr>
            </w:pPr>
          </w:p>
          <w:p w:rsidR="0052442F" w:rsidRDefault="00A54E64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A54E64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A54E64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A54E64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A54E64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A54E64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E71434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A54E64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特殊监督审核方案</w:t>
            </w:r>
          </w:p>
        </w:tc>
      </w:tr>
      <w:tr w:rsidR="00E71434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A54E6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A54E64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A54E64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A54E64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A54E64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A54E64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A54E64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A54E64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E71434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A54E6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A54E64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E71434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A54E6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A54E64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A54E64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A54E64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E71434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 w:rsidRDefault="00A54E64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A54E64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A54E64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A54E64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A54E64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A54E64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A54E64">
            <w:pPr>
              <w:pStyle w:val="a0"/>
              <w:ind w:firstLine="480"/>
              <w:rPr>
                <w:sz w:val="24"/>
              </w:rPr>
            </w:pPr>
          </w:p>
          <w:p w:rsidR="0052442F" w:rsidRDefault="00A54E64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A54E64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A54E64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A54E64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A54E64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A54E64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</w:tbl>
    <w:p w:rsidR="0052442F" w:rsidRDefault="00A54E64">
      <w:pPr>
        <w:pStyle w:val="a0"/>
        <w:ind w:firstLine="480"/>
        <w:rPr>
          <w:bCs/>
          <w:sz w:val="24"/>
        </w:rPr>
      </w:pPr>
    </w:p>
    <w:p w:rsidR="0052442F" w:rsidRDefault="00A54E64">
      <w:pPr>
        <w:pStyle w:val="a0"/>
        <w:ind w:firstLine="480"/>
        <w:rPr>
          <w:bCs/>
          <w:sz w:val="24"/>
        </w:rPr>
      </w:pPr>
    </w:p>
    <w:p w:rsidR="0052442F" w:rsidRDefault="00A54E64">
      <w:pPr>
        <w:pStyle w:val="a0"/>
        <w:ind w:firstLine="480"/>
        <w:rPr>
          <w:bCs/>
          <w:sz w:val="24"/>
        </w:rPr>
      </w:pPr>
    </w:p>
    <w:p w:rsidR="0052442F" w:rsidRDefault="00A54E64">
      <w:pPr>
        <w:pStyle w:val="a0"/>
        <w:ind w:firstLineChars="0" w:firstLine="0"/>
        <w:rPr>
          <w:bCs/>
          <w:sz w:val="24"/>
        </w:rPr>
      </w:pPr>
      <w:bookmarkStart w:id="18" w:name="_GoBack"/>
      <w:bookmarkEnd w:id="18"/>
    </w:p>
    <w:sectPr w:rsidR="0052442F" w:rsidSect="0052442F">
      <w:headerReference w:type="default" r:id="rId7"/>
      <w:footerReference w:type="default" r:id="rId8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4E64" w:rsidRDefault="00A54E64" w:rsidP="00E71434">
      <w:r>
        <w:separator/>
      </w:r>
    </w:p>
  </w:endnote>
  <w:endnote w:type="continuationSeparator" w:id="1">
    <w:p w:rsidR="00A54E64" w:rsidRDefault="00A54E64" w:rsidP="00E714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 w:rsidRDefault="00A54E64">
    <w:pPr>
      <w:pStyle w:val="a5"/>
      <w:ind w:firstLine="540"/>
      <w:rPr>
        <w:b/>
        <w:sz w:val="21"/>
        <w:szCs w:val="21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4E64" w:rsidRDefault="00A54E64" w:rsidP="00E71434">
      <w:r>
        <w:separator/>
      </w:r>
    </w:p>
  </w:footnote>
  <w:footnote w:type="continuationSeparator" w:id="1">
    <w:p w:rsidR="00A54E64" w:rsidRDefault="00A54E64" w:rsidP="00E714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 w:rsidRDefault="00A54E64">
    <w:pPr>
      <w:spacing w:line="240" w:lineRule="atLeast"/>
      <w:ind w:firstLine="1365"/>
      <w:rPr>
        <w:rFonts w:ascii="宋体"/>
        <w:sz w:val="24"/>
        <w:u w:val="single"/>
      </w:rPr>
    </w:pPr>
  </w:p>
  <w:p w:rsidR="0052442F" w:rsidRDefault="00E71434">
    <w:pPr>
      <w:ind w:firstLineChars="200" w:firstLine="420"/>
      <w:rPr>
        <w:rStyle w:val="CharChar1"/>
        <w:rFonts w:ascii="Times New Roman" w:hAnsi="Times New Roman" w:hint="default"/>
        <w:szCs w:val="21"/>
      </w:rPr>
    </w:pPr>
    <w:r w:rsidRPr="00E7143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20.25pt;margin-top:2.25pt;width:194.8pt;height:24.15pt;z-index:1" stroked="f">
          <v:textbox>
            <w:txbxContent>
              <w:p w:rsidR="0052442F" w:rsidRDefault="00A54E64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 w:rsidRPr="00E71434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 w:rsidR="00A54E64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RDefault="00A54E64" w:rsidP="0083700E">
    <w:pPr>
      <w:pStyle w:val="a6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71434"/>
    <w:rsid w:val="0083700E"/>
    <w:rsid w:val="00A54E64"/>
    <w:rsid w:val="00E714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Char"/>
    <w:uiPriority w:val="99"/>
    <w:semiHidden/>
    <w:qFormat/>
    <w:rsid w:val="0052442F"/>
    <w:rPr>
      <w:sz w:val="18"/>
      <w:szCs w:val="18"/>
    </w:rPr>
  </w:style>
  <w:style w:type="paragraph" w:styleId="a5">
    <w:name w:val="footer"/>
    <w:basedOn w:val="a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1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a1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a1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412</Words>
  <Characters>2350</Characters>
  <Application>Microsoft Office Word</Application>
  <DocSecurity>0</DocSecurity>
  <Lines>19</Lines>
  <Paragraphs>5</Paragraphs>
  <ScaleCrop>false</ScaleCrop>
  <Company>微软中国</Company>
  <LinksUpToDate>false</LinksUpToDate>
  <CharactersWithSpaces>2757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Microsoft</cp:lastModifiedBy>
  <cp:revision>21</cp:revision>
  <cp:lastPrinted>2015-12-21T05:08:00Z</cp:lastPrinted>
  <dcterms:created xsi:type="dcterms:W3CDTF">2019-03-19T00:44:00Z</dcterms:created>
  <dcterms:modified xsi:type="dcterms:W3CDTF">2022-05-26T13:59:00Z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