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0438-2021-QEO-2022</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青岛环绿废弃物处置有限公司第一分公司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汪桂丽</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r>
              <w:rPr>
                <w:sz w:val="22"/>
                <w:szCs w:val="22"/>
              </w:rPr>
              <w:t>Q:ISC-Q-2021-1519,E:ISC-E-2021-1049,O:ISC-O-2021-0973</w:t>
            </w:r>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9137028MA3MLRPF2W</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Q:9,E:9,O:9</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青岛环绿废弃物处置有限公司第一分公司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Q：许可范围内一般工业固体废物的治理（收集、转运）</w:t>
            </w:r>
          </w:p>
          <w:p w:rsidR="00E604D8">
            <w:pPr>
              <w:snapToGrid w:val="0"/>
              <w:spacing w:line="0" w:lineRule="atLeast"/>
              <w:jc w:val="left"/>
              <w:rPr>
                <w:sz w:val="22"/>
                <w:szCs w:val="22"/>
              </w:rPr>
            </w:pPr>
            <w:r>
              <w:rPr>
                <w:sz w:val="22"/>
                <w:szCs w:val="22"/>
              </w:rPr>
              <w:t>E：许可范围内一般工业固体废物的治理（收集、转运）所涉及场所的相关环境管理活动</w:t>
            </w:r>
          </w:p>
          <w:p w:rsidR="00E604D8">
            <w:pPr>
              <w:snapToGrid w:val="0"/>
              <w:spacing w:line="0" w:lineRule="atLeast"/>
              <w:jc w:val="left"/>
              <w:rPr>
                <w:sz w:val="22"/>
                <w:szCs w:val="22"/>
              </w:rPr>
            </w:pPr>
            <w:r>
              <w:rPr>
                <w:sz w:val="22"/>
                <w:szCs w:val="22"/>
              </w:rPr>
              <w:t>O：许可范围内一般工业固体废物的治理（收集、转运）所涉及场所的相关职业健康安全管理活动</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山东省青岛市胶州市胶西街道办事处西外环路160号</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山东省青岛市胶州市胶西街道办事处西外环路160号</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青岛环绿废弃物处置有限公司第一分公司</w:t>
      </w:r>
      <w:bookmarkEnd w:id="22"/>
      <w:r>
        <w:rPr>
          <w:rFonts w:hint="eastAsia"/>
          <w:b/>
          <w:color w:val="000000" w:themeColor="text1"/>
          <w:sz w:val="22"/>
          <w:szCs w:val="22"/>
        </w:rPr>
        <w:t>证书注册号：</w:t>
      </w:r>
      <w:bookmarkStart w:id="23" w:name="证书编号Add1"/>
      <w:r>
        <w:rPr>
          <w:b/>
          <w:color w:val="000000" w:themeColor="text1"/>
          <w:sz w:val="22"/>
          <w:szCs w:val="22"/>
        </w:rPr>
        <w:t>Q:ISC-Q-2021-1519,E:ISC-E-2021-1049,O:ISC-O-2021-0973</w:t>
      </w:r>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山东省青岛市胶州市胶西街道办事处西外环路160号</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