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eastAsia="宋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cs="宋体"/>
          <w:b/>
          <w:color w:val="000000"/>
          <w:kern w:val="0"/>
          <w:sz w:val="32"/>
          <w:szCs w:val="32"/>
        </w:rPr>
        <w:t>附录</w:t>
      </w:r>
      <w:r>
        <w:rPr>
          <w:rFonts w:hint="eastAsia" w:ascii="宋体" w:cs="宋体"/>
          <w:b/>
          <w:color w:val="000000"/>
          <w:kern w:val="0"/>
          <w:sz w:val="32"/>
          <w:szCs w:val="32"/>
          <w:lang w:val="en-US" w:eastAsia="zh-CN"/>
        </w:rPr>
        <w:t>A</w:t>
      </w:r>
    </w:p>
    <w:p>
      <w:pPr>
        <w:autoSpaceDE w:val="0"/>
        <w:autoSpaceDN w:val="0"/>
        <w:adjustRightInd w:val="0"/>
        <w:spacing w:line="360" w:lineRule="auto"/>
        <w:ind w:firstLine="1313" w:firstLineChars="545"/>
        <w:rPr>
          <w:rFonts w:ascii="宋体" w:cs="宋体"/>
          <w:b/>
          <w:color w:val="000000"/>
          <w:kern w:val="0"/>
          <w:sz w:val="24"/>
          <w:szCs w:val="36"/>
        </w:rPr>
      </w:pPr>
      <w:r>
        <w:rPr>
          <w:rFonts w:hint="eastAsia" w:ascii="宋体" w:eastAsia="宋体" w:cs="宋体"/>
          <w:b/>
          <w:color w:val="000000"/>
          <w:kern w:val="0"/>
          <w:sz w:val="24"/>
          <w:szCs w:val="36"/>
          <w:lang w:val="en-US" w:eastAsia="zh-CN"/>
        </w:rPr>
        <w:t>抽油机伺服控制配电箱</w:t>
      </w:r>
      <w:r>
        <w:rPr>
          <w:rFonts w:hint="eastAsia" w:ascii="宋体" w:eastAsia="宋体" w:cs="宋体"/>
          <w:b/>
          <w:color w:val="000000"/>
          <w:kern w:val="0"/>
          <w:sz w:val="24"/>
          <w:szCs w:val="36"/>
        </w:rPr>
        <w:t>绝缘电阻检测测</w:t>
      </w:r>
      <w:r>
        <w:rPr>
          <w:rFonts w:hint="eastAsia" w:ascii="宋体" w:cs="宋体"/>
          <w:b/>
          <w:color w:val="000000"/>
          <w:kern w:val="0"/>
          <w:sz w:val="24"/>
          <w:szCs w:val="36"/>
        </w:rPr>
        <w:t>量不确定度评定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RFJ</w:t>
      </w:r>
      <w:r>
        <w:rPr>
          <w:rFonts w:hint="default" w:ascii="Times New Roman" w:hAnsi="Times New Roman" w:eastAsia="宋体" w:cs="Times New Roman"/>
          <w:sz w:val="24"/>
          <w:szCs w:val="24"/>
        </w:rPr>
        <w:t>/C</w:t>
      </w:r>
      <w:r>
        <w:rPr>
          <w:rFonts w:hint="eastAsia" w:ascii="Times New Roman" w:hAnsi="Times New Roman" w:eastAsia="宋体" w:cs="Times New Roman"/>
          <w:sz w:val="24"/>
          <w:szCs w:val="24"/>
        </w:rPr>
        <w:t>L</w:t>
      </w:r>
      <w:r>
        <w:rPr>
          <w:rFonts w:hint="default" w:ascii="Times New Roman" w:hAnsi="Times New Roman" w:eastAsia="宋体" w:cs="Times New Roman"/>
          <w:sz w:val="24"/>
          <w:szCs w:val="24"/>
        </w:rPr>
        <w:t>-202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-01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抽油机伺服控制配电箱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绝缘电阻检测测量过程控制规范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及</w:t>
      </w:r>
      <w:r>
        <w:rPr>
          <w:rFonts w:hint="eastAsia" w:ascii="Times New Roman" w:hAnsi="Times New Roman" w:eastAsia="宋体" w:cs="Times New Roman"/>
          <w:sz w:val="24"/>
          <w:szCs w:val="24"/>
        </w:rPr>
        <w:t>《ZC25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绝缘电阻表操作维护规程》</w:t>
      </w:r>
      <w:r>
        <w:rPr>
          <w:rFonts w:hint="default" w:ascii="Times New Roman" w:hAnsi="Times New Roman" w:eastAsia="宋体" w:cs="Times New Roman"/>
          <w:sz w:val="24"/>
          <w:szCs w:val="24"/>
        </w:rPr>
        <w:t>和相关操作规范进行测量。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Times New Roman" w:hAnsi="Times New Roman" w:eastAsia="宋体" w:cs="Times New Roman"/>
          <w:sz w:val="24"/>
          <w:szCs w:val="24"/>
        </w:rPr>
        <w:t>ZC25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MΩ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ascii="Cambria Math" w:hAnsi="Cambria Math" w:cs="Cambria Math"/>
        </w:rPr>
        <w:t>△</w:t>
      </w:r>
      <w:r>
        <w:rPr>
          <w:rFonts w:hint="eastAsia" w:ascii="Times New Roman" w:hAnsi="Times New Roman" w:cs="宋体"/>
          <w:vertAlign w:val="subscript"/>
        </w:rPr>
        <w:t>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3.33</w:t>
      </w:r>
      <w:r>
        <w:rPr>
          <w:rFonts w:hint="eastAsia"/>
        </w:rPr>
        <w:t>MΩ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Arial" w:hAnsi="Arial" w:cs="Arial"/>
          <w:sz w:val="21"/>
          <w:szCs w:val="21"/>
          <w:lang w:val="en-US" w:eastAsia="zh-CN"/>
        </w:rPr>
        <w:t>10</w:t>
      </w:r>
      <w:r>
        <w:rPr>
          <w:rFonts w:hint="eastAsia"/>
        </w:rPr>
        <w:t>MΩ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首先准备测量辅助工具等，调节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的零位，定位倍数，将设备水平放置，按照设备使用说明书的规范操作测量，记录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电阻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eastAsia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eastAsia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eastAsia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eastAsia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61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10.09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10.05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10.06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10.02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10.03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10.07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1.9pt;width:164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5pt;width:193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0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误差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10级，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2647" w:firstLineChars="1103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7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0.038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0.06</w:t>
            </w:r>
            <w:r>
              <w:rPr>
                <w:rFonts w:hint="eastAsia"/>
              </w:rPr>
              <w:t>MΩ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75pt;width:213.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840" w:firstLineChars="4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172720</wp:posOffset>
            </wp:positionV>
            <wp:extent cx="988695" cy="300355"/>
            <wp:effectExtent l="0" t="0" r="1905" b="3810"/>
            <wp:wrapNone/>
            <wp:docPr id="7" name="图片 7" descr="C:\Users\Administrator\Desktop\李伟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李伟林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4" t="20423" r="21848" b="1831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eastAsia" w:cs="Times New Roman"/>
          <w:sz w:val="24"/>
          <w:szCs w:val="24"/>
          <w:lang w:val="en-US" w:eastAsia="zh-CN"/>
        </w:rPr>
        <w:t>0.07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0.14</w:t>
      </w:r>
      <w:r>
        <w:rPr>
          <w:rFonts w:hint="eastAsia"/>
        </w:rPr>
        <w:t>MΩ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0.14</w:t>
      </w:r>
      <w:r>
        <w:rPr>
          <w:rFonts w:hint="eastAsia"/>
        </w:rPr>
        <w:t>MΩ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517BE"/>
    <w:rsid w:val="00071A7A"/>
    <w:rsid w:val="000B32D6"/>
    <w:rsid w:val="001103A3"/>
    <w:rsid w:val="00111B3D"/>
    <w:rsid w:val="001342C9"/>
    <w:rsid w:val="00162EFE"/>
    <w:rsid w:val="00163A22"/>
    <w:rsid w:val="001B492D"/>
    <w:rsid w:val="00201F21"/>
    <w:rsid w:val="00205B2B"/>
    <w:rsid w:val="00260A86"/>
    <w:rsid w:val="0027192E"/>
    <w:rsid w:val="002A5F50"/>
    <w:rsid w:val="002C3620"/>
    <w:rsid w:val="002E40B3"/>
    <w:rsid w:val="002F24DE"/>
    <w:rsid w:val="00351203"/>
    <w:rsid w:val="00380E22"/>
    <w:rsid w:val="003C161C"/>
    <w:rsid w:val="00436711"/>
    <w:rsid w:val="00437791"/>
    <w:rsid w:val="005A2B2D"/>
    <w:rsid w:val="005B49B6"/>
    <w:rsid w:val="00643F64"/>
    <w:rsid w:val="00644054"/>
    <w:rsid w:val="006546F1"/>
    <w:rsid w:val="00687986"/>
    <w:rsid w:val="006A0D7B"/>
    <w:rsid w:val="006A412C"/>
    <w:rsid w:val="006C4BCF"/>
    <w:rsid w:val="00710D09"/>
    <w:rsid w:val="007152B1"/>
    <w:rsid w:val="0074122F"/>
    <w:rsid w:val="00754790"/>
    <w:rsid w:val="007667F5"/>
    <w:rsid w:val="007D6D62"/>
    <w:rsid w:val="007E5416"/>
    <w:rsid w:val="007F6959"/>
    <w:rsid w:val="00863C90"/>
    <w:rsid w:val="00901370"/>
    <w:rsid w:val="009077A0"/>
    <w:rsid w:val="0092441E"/>
    <w:rsid w:val="009424F1"/>
    <w:rsid w:val="009647D5"/>
    <w:rsid w:val="0099446C"/>
    <w:rsid w:val="00997E77"/>
    <w:rsid w:val="009A6C71"/>
    <w:rsid w:val="009C37DE"/>
    <w:rsid w:val="009E0A34"/>
    <w:rsid w:val="009E79C5"/>
    <w:rsid w:val="00A0601A"/>
    <w:rsid w:val="00A2719D"/>
    <w:rsid w:val="00AC5019"/>
    <w:rsid w:val="00AD06BC"/>
    <w:rsid w:val="00AE62CD"/>
    <w:rsid w:val="00AF2122"/>
    <w:rsid w:val="00B03DE6"/>
    <w:rsid w:val="00B4512F"/>
    <w:rsid w:val="00B654CB"/>
    <w:rsid w:val="00B84768"/>
    <w:rsid w:val="00B87563"/>
    <w:rsid w:val="00BA3FEA"/>
    <w:rsid w:val="00BE01DD"/>
    <w:rsid w:val="00BE282E"/>
    <w:rsid w:val="00C150E1"/>
    <w:rsid w:val="00CA57C1"/>
    <w:rsid w:val="00CB3D9A"/>
    <w:rsid w:val="00D1702F"/>
    <w:rsid w:val="00D26BB8"/>
    <w:rsid w:val="00D42E17"/>
    <w:rsid w:val="00D46588"/>
    <w:rsid w:val="00D6573E"/>
    <w:rsid w:val="00DD3149"/>
    <w:rsid w:val="00E050C8"/>
    <w:rsid w:val="00E064E9"/>
    <w:rsid w:val="00E13592"/>
    <w:rsid w:val="00E34AF0"/>
    <w:rsid w:val="00E5662E"/>
    <w:rsid w:val="00E8132E"/>
    <w:rsid w:val="00EF7E82"/>
    <w:rsid w:val="00F42B4C"/>
    <w:rsid w:val="00F92945"/>
    <w:rsid w:val="00FB37E9"/>
    <w:rsid w:val="04397BB7"/>
    <w:rsid w:val="050A784F"/>
    <w:rsid w:val="15451C6E"/>
    <w:rsid w:val="16DA50F2"/>
    <w:rsid w:val="5DD67271"/>
    <w:rsid w:val="7BD11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占位符文本1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089CD-6448-4944-8482-D4E0C853C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2020-04-30T06:00:00Z</dcterms:created>
  <dc:creator>user</dc:creator>
  <cp:lastModifiedBy>A</cp:lastModifiedBy>
  <cp:lastPrinted>2016-09-10T00:27:00Z</cp:lastPrinted>
  <dcterms:modified xsi:type="dcterms:W3CDTF">2022-05-15T07:06:26Z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2689A9B348F248FEA9E7C1617F69390F</vt:lpwstr>
  </property>
</Properties>
</file>