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泊头市中金机械设备制造有限公司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0339-2020-E-2022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 xml:space="preserve"> </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eastAsia="zh-CN"/>
              </w:rPr>
              <w:t>——</w:t>
            </w:r>
            <w:r>
              <w:rPr>
                <w:rFonts w:hint="eastAsia" w:ascii="宋体" w:hAnsi="宋体"/>
                <w:b/>
                <w:bCs/>
                <w:sz w:val="20"/>
              </w:rPr>
              <w:t>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t>温红玲</w:t>
            </w:r>
          </w:p>
        </w:tc>
        <w:tc>
          <w:tcPr>
            <w:tcW w:w="1184" w:type="dxa"/>
            <w:vAlign w:val="center"/>
          </w:tcPr>
          <w:p>
            <w:pPr>
              <w:snapToGrid w:val="0"/>
              <w:spacing w:line="320" w:lineRule="exact"/>
              <w:jc w:val="center"/>
              <w:rPr>
                <w:sz w:val="22"/>
                <w:szCs w:val="22"/>
                <w:highlight w:val="yellow"/>
              </w:rPr>
            </w:pPr>
            <w:r>
              <w:t>组长</w:t>
            </w:r>
          </w:p>
        </w:tc>
        <w:tc>
          <w:tcPr>
            <w:tcW w:w="5595" w:type="dxa"/>
            <w:gridSpan w:val="3"/>
            <w:vAlign w:val="center"/>
          </w:tcPr>
          <w:p>
            <w:pPr>
              <w:jc w:val="center"/>
              <w:rPr>
                <w:sz w:val="22"/>
                <w:szCs w:val="22"/>
                <w:highlight w:val="yellow"/>
              </w:rPr>
            </w:pPr>
            <w: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t>夏爱俭</w:t>
            </w:r>
          </w:p>
        </w:tc>
        <w:tc>
          <w:tcPr>
            <w:tcW w:w="1184" w:type="dxa"/>
            <w:vAlign w:val="center"/>
          </w:tcPr>
          <w:p>
            <w:pPr>
              <w:snapToGrid w:val="0"/>
              <w:spacing w:line="320" w:lineRule="exact"/>
              <w:jc w:val="center"/>
              <w:rPr>
                <w:b/>
                <w:sz w:val="22"/>
                <w:szCs w:val="22"/>
                <w:highlight w:val="yellow"/>
              </w:rPr>
            </w:pPr>
            <w:r>
              <w:t>组员</w:t>
            </w:r>
          </w:p>
        </w:tc>
        <w:tc>
          <w:tcPr>
            <w:tcW w:w="5595" w:type="dxa"/>
            <w:gridSpan w:val="3"/>
            <w:vAlign w:val="center"/>
          </w:tcPr>
          <w:p>
            <w:pPr>
              <w:jc w:val="center"/>
              <w:rPr>
                <w:b/>
                <w:sz w:val="22"/>
                <w:szCs w:val="22"/>
                <w:highlight w:val="yellow"/>
              </w:rPr>
            </w:pPr>
            <w:r>
              <w:t>2021-N1EMS-1226516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2022-08-27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2022-08-27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pStyle w:val="2"/>
              <w:rPr>
                <w:rFonts w:hint="eastAsia"/>
                <w:b/>
                <w:sz w:val="22"/>
                <w:szCs w:val="22"/>
              </w:rPr>
            </w:pPr>
          </w:p>
          <w:p>
            <w:pPr>
              <w:pStyle w:val="2"/>
              <w:rPr>
                <w:rFonts w:hint="eastAsia"/>
                <w:b/>
                <w:sz w:val="22"/>
                <w:szCs w:val="22"/>
              </w:rPr>
            </w:pPr>
          </w:p>
          <w:p>
            <w:pPr>
              <w:pStyle w:val="2"/>
              <w:rPr>
                <w:rFonts w:hint="eastAsia"/>
                <w:b/>
                <w:sz w:val="22"/>
                <w:szCs w:val="22"/>
              </w:rPr>
            </w:pP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pStyle w:val="2"/>
              <w:rPr>
                <w:rFonts w:hint="eastAsia"/>
              </w:rPr>
            </w:pPr>
          </w:p>
          <w:p>
            <w:pPr>
              <w:pStyle w:val="2"/>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24A86B04"/>
    <w:rsid w:val="49052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2022-08-26T23:12:19Z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