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50C4" w14:textId="77777777" w:rsidR="00E604D8" w:rsidRDefault="002749E5" w:rsidP="00BC24BD">
      <w:pPr>
        <w:spacing w:afterLines="50" w:after="120" w:line="240" w:lineRule="exac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0612-2021-Q-2022</w:t>
      </w:r>
      <w:bookmarkEnd w:id="0"/>
    </w:p>
    <w:p w14:paraId="46B632DD" w14:textId="77777777" w:rsidR="00E604D8" w:rsidRDefault="002749E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754615" w14:paraId="6BFE4BE1" w14:textId="77777777">
        <w:tc>
          <w:tcPr>
            <w:tcW w:w="1576" w:type="dxa"/>
          </w:tcPr>
          <w:p w14:paraId="56CA22F3" w14:textId="77777777" w:rsidR="00E604D8" w:rsidRDefault="002749E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3AB95E0" w14:textId="77777777" w:rsidR="00E604D8" w:rsidRDefault="002749E5">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北京京安鸿盾科技有限公司</w:t>
            </w:r>
            <w:bookmarkEnd w:id="1"/>
          </w:p>
        </w:tc>
        <w:tc>
          <w:tcPr>
            <w:tcW w:w="1370" w:type="dxa"/>
          </w:tcPr>
          <w:p w14:paraId="08A184CD" w14:textId="77777777" w:rsidR="00E604D8" w:rsidRDefault="002749E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7705875" w14:textId="77777777" w:rsidR="00E604D8" w:rsidRDefault="002749E5">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754615" w14:paraId="503217BC" w14:textId="77777777">
        <w:tc>
          <w:tcPr>
            <w:tcW w:w="1576" w:type="dxa"/>
          </w:tcPr>
          <w:p w14:paraId="15B1EC9A" w14:textId="77777777" w:rsidR="00E604D8" w:rsidRDefault="002749E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5CE9F24" w14:textId="77777777" w:rsidR="00E604D8" w:rsidRDefault="00450E84">
            <w:pPr>
              <w:snapToGrid w:val="0"/>
              <w:spacing w:line="0" w:lineRule="atLeast"/>
              <w:jc w:val="center"/>
              <w:rPr>
                <w:sz w:val="22"/>
                <w:szCs w:val="22"/>
              </w:rPr>
            </w:pPr>
          </w:p>
        </w:tc>
        <w:tc>
          <w:tcPr>
            <w:tcW w:w="1370" w:type="dxa"/>
          </w:tcPr>
          <w:p w14:paraId="42BC280E" w14:textId="77777777" w:rsidR="00E604D8" w:rsidRDefault="002749E5">
            <w:pPr>
              <w:snapToGrid w:val="0"/>
              <w:spacing w:line="0" w:lineRule="atLeast"/>
              <w:jc w:val="center"/>
              <w:rPr>
                <w:sz w:val="22"/>
                <w:szCs w:val="22"/>
              </w:rPr>
            </w:pPr>
            <w:r>
              <w:rPr>
                <w:rFonts w:hint="eastAsia"/>
                <w:sz w:val="22"/>
                <w:szCs w:val="22"/>
                <w:lang w:val="en-GB"/>
              </w:rPr>
              <w:t>证书号</w:t>
            </w:r>
          </w:p>
        </w:tc>
        <w:tc>
          <w:tcPr>
            <w:tcW w:w="1976" w:type="dxa"/>
          </w:tcPr>
          <w:p w14:paraId="47598437" w14:textId="77777777" w:rsidR="00E604D8" w:rsidRDefault="002749E5">
            <w:pPr>
              <w:snapToGrid w:val="0"/>
              <w:spacing w:line="0" w:lineRule="atLeast"/>
              <w:jc w:val="center"/>
              <w:rPr>
                <w:sz w:val="22"/>
                <w:szCs w:val="22"/>
              </w:rPr>
            </w:pPr>
            <w:bookmarkStart w:id="3" w:name="证书编号"/>
            <w:r>
              <w:rPr>
                <w:sz w:val="22"/>
                <w:szCs w:val="22"/>
              </w:rPr>
              <w:t>ISC-Q-2021-1559</w:t>
            </w:r>
            <w:bookmarkEnd w:id="3"/>
          </w:p>
        </w:tc>
      </w:tr>
      <w:tr w:rsidR="00754615" w14:paraId="2E9EAC8B" w14:textId="77777777">
        <w:tc>
          <w:tcPr>
            <w:tcW w:w="1576" w:type="dxa"/>
          </w:tcPr>
          <w:p w14:paraId="2CC55466" w14:textId="77777777" w:rsidR="00E604D8" w:rsidRDefault="002749E5">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943A360" w14:textId="77777777" w:rsidR="00E604D8" w:rsidRDefault="002749E5">
            <w:pPr>
              <w:snapToGrid w:val="0"/>
              <w:spacing w:line="0" w:lineRule="atLeast"/>
              <w:jc w:val="center"/>
              <w:rPr>
                <w:sz w:val="22"/>
                <w:szCs w:val="22"/>
              </w:rPr>
            </w:pPr>
            <w:bookmarkStart w:id="4" w:name="机构代码"/>
            <w:r>
              <w:rPr>
                <w:sz w:val="22"/>
                <w:szCs w:val="22"/>
              </w:rPr>
              <w:t>91110102699578905E</w:t>
            </w:r>
            <w:bookmarkEnd w:id="4"/>
          </w:p>
        </w:tc>
        <w:tc>
          <w:tcPr>
            <w:tcW w:w="1370" w:type="dxa"/>
          </w:tcPr>
          <w:p w14:paraId="22DF56F2" w14:textId="77777777" w:rsidR="00E604D8" w:rsidRDefault="002749E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6D1736D0" w14:textId="77777777" w:rsidR="00E604D8" w:rsidRDefault="002749E5">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754615" w14:paraId="2DA5F1B0" w14:textId="77777777">
        <w:tc>
          <w:tcPr>
            <w:tcW w:w="1576" w:type="dxa"/>
          </w:tcPr>
          <w:p w14:paraId="184E2864" w14:textId="77777777" w:rsidR="00E604D8" w:rsidRDefault="002749E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09703A48" w14:textId="77777777" w:rsidR="00E604D8" w:rsidRDefault="002749E5">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3178873E" w14:textId="77777777" w:rsidR="00E604D8" w:rsidRDefault="002749E5">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77E91A01" w14:textId="77777777" w:rsidR="00E604D8" w:rsidRDefault="002749E5">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44979951" w14:textId="77777777" w:rsidR="00E604D8" w:rsidRDefault="002749E5">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06E18322" w14:textId="77777777" w:rsidR="00E604D8" w:rsidRDefault="002749E5">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14706680" w14:textId="77777777" w:rsidR="00E604D8" w:rsidRDefault="002749E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37190A5A" w14:textId="77777777" w:rsidR="00E604D8" w:rsidRDefault="002749E5">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56AEEDF8" w14:textId="77777777" w:rsidR="00E604D8" w:rsidRDefault="002749E5">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0FEC23AE" w14:textId="77777777" w:rsidR="00E604D8" w:rsidRDefault="002749E5">
            <w:pPr>
              <w:snapToGrid w:val="0"/>
              <w:spacing w:line="0" w:lineRule="atLeast"/>
              <w:jc w:val="center"/>
              <w:rPr>
                <w:sz w:val="22"/>
                <w:szCs w:val="22"/>
              </w:rPr>
            </w:pPr>
            <w:r>
              <w:rPr>
                <w:rFonts w:hint="eastAsia"/>
                <w:sz w:val="22"/>
                <w:szCs w:val="22"/>
              </w:rPr>
              <w:t>企业体系有效人数</w:t>
            </w:r>
          </w:p>
        </w:tc>
        <w:tc>
          <w:tcPr>
            <w:tcW w:w="1976" w:type="dxa"/>
          </w:tcPr>
          <w:p w14:paraId="712182DB" w14:textId="77777777" w:rsidR="00E604D8" w:rsidRDefault="002749E5">
            <w:pPr>
              <w:snapToGrid w:val="0"/>
              <w:spacing w:line="0" w:lineRule="atLeast"/>
              <w:jc w:val="center"/>
              <w:rPr>
                <w:sz w:val="22"/>
                <w:szCs w:val="22"/>
              </w:rPr>
            </w:pPr>
            <w:bookmarkStart w:id="12" w:name="体系人数"/>
            <w:r>
              <w:rPr>
                <w:sz w:val="22"/>
                <w:szCs w:val="22"/>
              </w:rPr>
              <w:t>12</w:t>
            </w:r>
            <w:bookmarkEnd w:id="12"/>
          </w:p>
        </w:tc>
      </w:tr>
      <w:tr w:rsidR="00754615" w14:paraId="3BDE31BD" w14:textId="77777777">
        <w:tc>
          <w:tcPr>
            <w:tcW w:w="1576" w:type="dxa"/>
          </w:tcPr>
          <w:p w14:paraId="5235B697" w14:textId="77777777" w:rsidR="00E604D8" w:rsidRDefault="002749E5">
            <w:pPr>
              <w:snapToGrid w:val="0"/>
              <w:spacing w:line="0" w:lineRule="atLeast"/>
              <w:jc w:val="center"/>
              <w:rPr>
                <w:sz w:val="22"/>
                <w:szCs w:val="22"/>
              </w:rPr>
            </w:pPr>
            <w:r>
              <w:rPr>
                <w:rFonts w:hint="eastAsia"/>
                <w:sz w:val="22"/>
                <w:szCs w:val="22"/>
              </w:rPr>
              <w:t>审核类型</w:t>
            </w:r>
          </w:p>
        </w:tc>
        <w:tc>
          <w:tcPr>
            <w:tcW w:w="8386" w:type="dxa"/>
            <w:gridSpan w:val="5"/>
          </w:tcPr>
          <w:p w14:paraId="71AAADE6" w14:textId="77777777" w:rsidR="00E604D8" w:rsidRDefault="002749E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54615" w14:paraId="715F1555" w14:textId="77777777">
        <w:tc>
          <w:tcPr>
            <w:tcW w:w="1576" w:type="dxa"/>
          </w:tcPr>
          <w:p w14:paraId="5626E9C3" w14:textId="77777777" w:rsidR="00E604D8" w:rsidRDefault="002749E5">
            <w:pPr>
              <w:snapToGrid w:val="0"/>
              <w:spacing w:line="0" w:lineRule="atLeast"/>
              <w:jc w:val="center"/>
              <w:rPr>
                <w:sz w:val="22"/>
                <w:szCs w:val="22"/>
              </w:rPr>
            </w:pPr>
            <w:r>
              <w:rPr>
                <w:rFonts w:hint="eastAsia"/>
                <w:sz w:val="22"/>
                <w:szCs w:val="22"/>
              </w:rPr>
              <w:t>变更内容</w:t>
            </w:r>
          </w:p>
        </w:tc>
        <w:tc>
          <w:tcPr>
            <w:tcW w:w="8386" w:type="dxa"/>
            <w:gridSpan w:val="5"/>
          </w:tcPr>
          <w:p w14:paraId="2DE2D055" w14:textId="31420466" w:rsidR="00E604D8" w:rsidRDefault="002749E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ascii="宋体" w:hAnsi="宋体" w:hint="eastAsia"/>
                <w:b/>
                <w:color w:val="000000" w:themeColor="text1"/>
                <w:sz w:val="22"/>
                <w:szCs w:val="22"/>
              </w:rPr>
              <w:t>■</w:t>
            </w:r>
            <w:r>
              <w:rPr>
                <w:rFonts w:hint="eastAsia"/>
                <w:b/>
                <w:color w:val="000000" w:themeColor="text1"/>
                <w:sz w:val="22"/>
                <w:szCs w:val="22"/>
              </w:rPr>
              <w:t>认证范围变更（</w:t>
            </w:r>
            <w:r>
              <w:rPr>
                <w:rFonts w:ascii="宋体" w:hAnsi="宋体" w:hint="eastAsia"/>
                <w:b/>
                <w:color w:val="000000" w:themeColor="text1"/>
                <w:sz w:val="22"/>
                <w:szCs w:val="22"/>
              </w:rPr>
              <w:t>■</w:t>
            </w:r>
            <w:r>
              <w:rPr>
                <w:rFonts w:hint="eastAsia"/>
                <w:b/>
                <w:color w:val="000000" w:themeColor="text1"/>
                <w:sz w:val="22"/>
                <w:szCs w:val="22"/>
              </w:rPr>
              <w:t>扩大□缩小）</w:t>
            </w:r>
          </w:p>
        </w:tc>
      </w:tr>
      <w:tr w:rsidR="00754615" w14:paraId="2497D4DC" w14:textId="77777777">
        <w:tc>
          <w:tcPr>
            <w:tcW w:w="9962" w:type="dxa"/>
            <w:gridSpan w:val="6"/>
            <w:shd w:val="clear" w:color="auto" w:fill="D8D8D8" w:themeFill="background1" w:themeFillShade="D8"/>
          </w:tcPr>
          <w:p w14:paraId="67C25084" w14:textId="77777777" w:rsidR="00E604D8" w:rsidRDefault="002749E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54615" w14:paraId="4DA1BAFD" w14:textId="77777777">
        <w:tc>
          <w:tcPr>
            <w:tcW w:w="1576" w:type="dxa"/>
          </w:tcPr>
          <w:p w14:paraId="6FCDCDE4" w14:textId="77777777" w:rsidR="00E604D8" w:rsidRDefault="00450E84">
            <w:pPr>
              <w:snapToGrid w:val="0"/>
              <w:spacing w:line="0" w:lineRule="atLeast"/>
              <w:jc w:val="left"/>
              <w:rPr>
                <w:sz w:val="22"/>
                <w:szCs w:val="22"/>
              </w:rPr>
            </w:pPr>
          </w:p>
        </w:tc>
        <w:tc>
          <w:tcPr>
            <w:tcW w:w="3373" w:type="dxa"/>
          </w:tcPr>
          <w:p w14:paraId="45609917" w14:textId="77777777" w:rsidR="00E604D8" w:rsidRDefault="002749E5">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25DDEB89" w14:textId="77777777" w:rsidR="00E604D8" w:rsidRDefault="002749E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54615" w14:paraId="26423962" w14:textId="77777777">
        <w:trPr>
          <w:trHeight w:val="312"/>
        </w:trPr>
        <w:tc>
          <w:tcPr>
            <w:tcW w:w="1576" w:type="dxa"/>
            <w:vMerge w:val="restart"/>
          </w:tcPr>
          <w:p w14:paraId="508F5C0B" w14:textId="77777777" w:rsidR="00E604D8" w:rsidRDefault="002749E5">
            <w:pPr>
              <w:snapToGrid w:val="0"/>
              <w:spacing w:line="0" w:lineRule="atLeast"/>
              <w:jc w:val="left"/>
              <w:rPr>
                <w:sz w:val="22"/>
                <w:szCs w:val="22"/>
              </w:rPr>
            </w:pPr>
            <w:r>
              <w:rPr>
                <w:rFonts w:hint="eastAsia"/>
                <w:sz w:val="22"/>
                <w:szCs w:val="22"/>
                <w:lang w:val="en-GB"/>
              </w:rPr>
              <w:t>公司名称</w:t>
            </w:r>
          </w:p>
        </w:tc>
        <w:tc>
          <w:tcPr>
            <w:tcW w:w="3373" w:type="dxa"/>
            <w:vMerge w:val="restart"/>
          </w:tcPr>
          <w:p w14:paraId="26CAED8F" w14:textId="77777777" w:rsidR="00E604D8" w:rsidRDefault="002749E5">
            <w:pPr>
              <w:snapToGrid w:val="0"/>
              <w:spacing w:line="0" w:lineRule="atLeast"/>
              <w:jc w:val="left"/>
              <w:rPr>
                <w:sz w:val="22"/>
                <w:szCs w:val="22"/>
                <w:lang w:val="en-GB"/>
              </w:rPr>
            </w:pPr>
            <w:bookmarkStart w:id="17" w:name="组织名称Add1"/>
            <w:r>
              <w:rPr>
                <w:rFonts w:hint="eastAsia"/>
                <w:sz w:val="22"/>
                <w:szCs w:val="22"/>
              </w:rPr>
              <w:t>北京京安鸿盾科技有限公司</w:t>
            </w:r>
            <w:bookmarkEnd w:id="17"/>
          </w:p>
        </w:tc>
        <w:tc>
          <w:tcPr>
            <w:tcW w:w="5013" w:type="dxa"/>
            <w:gridSpan w:val="4"/>
            <w:vMerge w:val="restart"/>
          </w:tcPr>
          <w:p w14:paraId="52085F70" w14:textId="41E86FBA" w:rsidR="00E604D8" w:rsidRDefault="002749E5">
            <w:pPr>
              <w:snapToGrid w:val="0"/>
              <w:spacing w:line="0" w:lineRule="atLeast"/>
              <w:jc w:val="left"/>
              <w:rPr>
                <w:sz w:val="22"/>
                <w:szCs w:val="22"/>
              </w:rPr>
            </w:pPr>
            <w:bookmarkStart w:id="18" w:name="审核范围"/>
            <w:r>
              <w:rPr>
                <w:sz w:val="22"/>
                <w:szCs w:val="22"/>
              </w:rPr>
              <w:t>警用器材、消防器材、道路交通安全器材、防暴排爆安检器材的销售</w:t>
            </w:r>
            <w:r>
              <w:rPr>
                <w:sz w:val="22"/>
                <w:szCs w:val="22"/>
              </w:rPr>
              <w:t>;</w:t>
            </w:r>
            <w:r>
              <w:rPr>
                <w:sz w:val="22"/>
                <w:szCs w:val="22"/>
              </w:rPr>
              <w:t>多功能指挥棒、防刺服、</w:t>
            </w:r>
            <w:r>
              <w:rPr>
                <w:sz w:val="22"/>
                <w:szCs w:val="22"/>
              </w:rPr>
              <w:t>FAST</w:t>
            </w:r>
            <w:r>
              <w:rPr>
                <w:sz w:val="22"/>
                <w:szCs w:val="22"/>
              </w:rPr>
              <w:t>防弹头蓝、</w:t>
            </w:r>
            <w:r>
              <w:rPr>
                <w:sz w:val="22"/>
                <w:szCs w:val="22"/>
              </w:rPr>
              <w:t>3</w:t>
            </w:r>
            <w:r>
              <w:rPr>
                <w:sz w:val="22"/>
                <w:szCs w:val="22"/>
              </w:rPr>
              <w:t>级防弹衣、防弹盾牌、无人机管制设备、便携式</w:t>
            </w:r>
            <w:r>
              <w:rPr>
                <w:sz w:val="22"/>
                <w:szCs w:val="22"/>
              </w:rPr>
              <w:t>X</w:t>
            </w:r>
            <w:r>
              <w:rPr>
                <w:sz w:val="22"/>
                <w:szCs w:val="22"/>
              </w:rPr>
              <w:t>光机、车辆闯入报警设备、</w:t>
            </w:r>
            <w:r>
              <w:rPr>
                <w:sz w:val="22"/>
                <w:szCs w:val="22"/>
              </w:rPr>
              <w:t>LED</w:t>
            </w:r>
            <w:r>
              <w:rPr>
                <w:sz w:val="22"/>
                <w:szCs w:val="22"/>
              </w:rPr>
              <w:t>肩灯，反光路锥、防暴盾牌、防弹防刺服、防暴服、高速催泪喷射器，气体酒精检测仪的技术开发</w:t>
            </w:r>
            <w:bookmarkEnd w:id="18"/>
          </w:p>
        </w:tc>
      </w:tr>
      <w:tr w:rsidR="00754615" w14:paraId="724D33C5" w14:textId="77777777">
        <w:trPr>
          <w:trHeight w:val="376"/>
        </w:trPr>
        <w:tc>
          <w:tcPr>
            <w:tcW w:w="1576" w:type="dxa"/>
          </w:tcPr>
          <w:p w14:paraId="55A03B71" w14:textId="77777777" w:rsidR="00E604D8" w:rsidRDefault="002749E5">
            <w:pPr>
              <w:snapToGrid w:val="0"/>
              <w:spacing w:line="0" w:lineRule="atLeast"/>
              <w:jc w:val="left"/>
              <w:rPr>
                <w:sz w:val="22"/>
                <w:szCs w:val="22"/>
              </w:rPr>
            </w:pPr>
            <w:r>
              <w:rPr>
                <w:rFonts w:hint="eastAsia"/>
                <w:sz w:val="22"/>
                <w:szCs w:val="22"/>
                <w:lang w:val="en-GB"/>
              </w:rPr>
              <w:t>注册地址</w:t>
            </w:r>
          </w:p>
        </w:tc>
        <w:tc>
          <w:tcPr>
            <w:tcW w:w="3373" w:type="dxa"/>
          </w:tcPr>
          <w:p w14:paraId="7F154BE4" w14:textId="77777777" w:rsidR="00E604D8" w:rsidRDefault="002749E5">
            <w:pPr>
              <w:snapToGrid w:val="0"/>
              <w:spacing w:line="0" w:lineRule="atLeast"/>
              <w:jc w:val="left"/>
              <w:rPr>
                <w:sz w:val="22"/>
                <w:szCs w:val="22"/>
              </w:rPr>
            </w:pPr>
            <w:bookmarkStart w:id="19" w:name="注册地址"/>
            <w:r>
              <w:rPr>
                <w:rFonts w:hint="eastAsia"/>
                <w:sz w:val="22"/>
                <w:szCs w:val="22"/>
                <w:lang w:val="en-GB"/>
              </w:rPr>
              <w:t>北京市西城区地安门西街</w:t>
            </w:r>
            <w:r>
              <w:rPr>
                <w:rFonts w:hint="eastAsia"/>
                <w:sz w:val="22"/>
                <w:szCs w:val="22"/>
                <w:lang w:val="en-GB"/>
              </w:rPr>
              <w:t>161</w:t>
            </w:r>
            <w:r>
              <w:rPr>
                <w:rFonts w:hint="eastAsia"/>
                <w:sz w:val="22"/>
                <w:szCs w:val="22"/>
                <w:lang w:val="en-GB"/>
              </w:rPr>
              <w:t>号</w:t>
            </w:r>
            <w:bookmarkEnd w:id="19"/>
          </w:p>
        </w:tc>
        <w:tc>
          <w:tcPr>
            <w:tcW w:w="5013" w:type="dxa"/>
            <w:gridSpan w:val="4"/>
            <w:vMerge/>
          </w:tcPr>
          <w:p w14:paraId="6F0D74F8" w14:textId="77777777" w:rsidR="00E604D8" w:rsidRDefault="00450E84">
            <w:pPr>
              <w:snapToGrid w:val="0"/>
              <w:spacing w:line="0" w:lineRule="atLeast"/>
              <w:jc w:val="left"/>
              <w:rPr>
                <w:sz w:val="22"/>
                <w:szCs w:val="22"/>
              </w:rPr>
            </w:pPr>
          </w:p>
        </w:tc>
      </w:tr>
      <w:tr w:rsidR="00754615" w14:paraId="629AB836" w14:textId="77777777">
        <w:trPr>
          <w:trHeight w:val="437"/>
        </w:trPr>
        <w:tc>
          <w:tcPr>
            <w:tcW w:w="1576" w:type="dxa"/>
          </w:tcPr>
          <w:p w14:paraId="16C7F924" w14:textId="77777777" w:rsidR="00E604D8" w:rsidRDefault="002749E5">
            <w:pPr>
              <w:snapToGrid w:val="0"/>
              <w:spacing w:line="0" w:lineRule="atLeast"/>
              <w:jc w:val="left"/>
              <w:rPr>
                <w:sz w:val="22"/>
                <w:szCs w:val="22"/>
                <w:lang w:val="en-GB"/>
              </w:rPr>
            </w:pPr>
            <w:r>
              <w:rPr>
                <w:rFonts w:hint="eastAsia"/>
                <w:sz w:val="22"/>
                <w:szCs w:val="22"/>
                <w:lang w:val="en-GB"/>
              </w:rPr>
              <w:t>经营地址</w:t>
            </w:r>
          </w:p>
        </w:tc>
        <w:tc>
          <w:tcPr>
            <w:tcW w:w="3373" w:type="dxa"/>
          </w:tcPr>
          <w:p w14:paraId="10AD9533" w14:textId="77777777" w:rsidR="00E604D8" w:rsidRDefault="002749E5">
            <w:pPr>
              <w:snapToGrid w:val="0"/>
              <w:spacing w:line="0" w:lineRule="atLeast"/>
              <w:jc w:val="left"/>
              <w:rPr>
                <w:sz w:val="22"/>
                <w:szCs w:val="22"/>
              </w:rPr>
            </w:pPr>
            <w:bookmarkStart w:id="20" w:name="办公地址"/>
            <w:r>
              <w:rPr>
                <w:rFonts w:hint="eastAsia"/>
                <w:sz w:val="22"/>
                <w:szCs w:val="22"/>
                <w:lang w:val="en-GB"/>
              </w:rPr>
              <w:t>北京市朝阳区博大路</w:t>
            </w:r>
            <w:r>
              <w:rPr>
                <w:rFonts w:hint="eastAsia"/>
                <w:sz w:val="22"/>
                <w:szCs w:val="22"/>
                <w:lang w:val="en-GB"/>
              </w:rPr>
              <w:t>3</w:t>
            </w:r>
            <w:r>
              <w:rPr>
                <w:rFonts w:hint="eastAsia"/>
                <w:sz w:val="22"/>
                <w:szCs w:val="22"/>
                <w:lang w:val="en-GB"/>
              </w:rPr>
              <w:t>号院</w:t>
            </w:r>
            <w:r>
              <w:rPr>
                <w:rFonts w:hint="eastAsia"/>
                <w:sz w:val="22"/>
                <w:szCs w:val="22"/>
                <w:lang w:val="en-GB"/>
              </w:rPr>
              <w:t>5</w:t>
            </w:r>
            <w:r>
              <w:rPr>
                <w:rFonts w:hint="eastAsia"/>
                <w:sz w:val="22"/>
                <w:szCs w:val="22"/>
                <w:lang w:val="en-GB"/>
              </w:rPr>
              <w:t>号楼</w:t>
            </w:r>
            <w:r>
              <w:rPr>
                <w:rFonts w:hint="eastAsia"/>
                <w:sz w:val="22"/>
                <w:szCs w:val="22"/>
                <w:lang w:val="en-GB"/>
              </w:rPr>
              <w:t>110</w:t>
            </w:r>
            <w:r>
              <w:rPr>
                <w:rFonts w:hint="eastAsia"/>
                <w:sz w:val="22"/>
                <w:szCs w:val="22"/>
                <w:lang w:val="en-GB"/>
              </w:rPr>
              <w:t>室</w:t>
            </w:r>
            <w:bookmarkEnd w:id="20"/>
          </w:p>
        </w:tc>
        <w:tc>
          <w:tcPr>
            <w:tcW w:w="5013" w:type="dxa"/>
            <w:gridSpan w:val="4"/>
            <w:vMerge/>
          </w:tcPr>
          <w:p w14:paraId="6E418510" w14:textId="77777777" w:rsidR="00E604D8" w:rsidRDefault="00450E84">
            <w:pPr>
              <w:snapToGrid w:val="0"/>
              <w:spacing w:line="0" w:lineRule="atLeast"/>
              <w:jc w:val="left"/>
              <w:rPr>
                <w:sz w:val="22"/>
                <w:szCs w:val="22"/>
              </w:rPr>
            </w:pPr>
          </w:p>
        </w:tc>
      </w:tr>
      <w:tr w:rsidR="00754615" w14:paraId="7ED1B122" w14:textId="77777777">
        <w:tc>
          <w:tcPr>
            <w:tcW w:w="9962" w:type="dxa"/>
            <w:gridSpan w:val="6"/>
            <w:shd w:val="clear" w:color="auto" w:fill="D8D8D8" w:themeFill="background1" w:themeFillShade="D8"/>
          </w:tcPr>
          <w:p w14:paraId="6499E421" w14:textId="77777777" w:rsidR="00E604D8" w:rsidRDefault="002749E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54615" w14:paraId="04774BDD" w14:textId="77777777">
        <w:tc>
          <w:tcPr>
            <w:tcW w:w="1576" w:type="dxa"/>
          </w:tcPr>
          <w:p w14:paraId="4D855BD0" w14:textId="77777777" w:rsidR="00E604D8" w:rsidRDefault="00450E84">
            <w:pPr>
              <w:snapToGrid w:val="0"/>
              <w:spacing w:line="0" w:lineRule="atLeast"/>
              <w:jc w:val="left"/>
              <w:rPr>
                <w:sz w:val="22"/>
                <w:szCs w:val="22"/>
              </w:rPr>
            </w:pPr>
          </w:p>
        </w:tc>
        <w:tc>
          <w:tcPr>
            <w:tcW w:w="3373" w:type="dxa"/>
          </w:tcPr>
          <w:p w14:paraId="10201B26" w14:textId="77777777" w:rsidR="00E604D8" w:rsidRDefault="002749E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3ABE3973" w14:textId="77777777" w:rsidR="00E604D8" w:rsidRDefault="002749E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2EAED6E8" w14:textId="77777777" w:rsidR="00E604D8" w:rsidRDefault="002749E5">
            <w:pPr>
              <w:snapToGrid w:val="0"/>
              <w:spacing w:line="0" w:lineRule="atLeast"/>
              <w:jc w:val="left"/>
              <w:rPr>
                <w:sz w:val="22"/>
                <w:szCs w:val="22"/>
              </w:rPr>
            </w:pPr>
            <w:r>
              <w:rPr>
                <w:rFonts w:hint="eastAsia"/>
                <w:sz w:val="22"/>
                <w:szCs w:val="22"/>
                <w:lang w:val="en-GB"/>
              </w:rPr>
              <w:t>English Scope</w:t>
            </w:r>
          </w:p>
        </w:tc>
      </w:tr>
      <w:tr w:rsidR="00754615" w14:paraId="44E64B02" w14:textId="77777777">
        <w:trPr>
          <w:trHeight w:val="387"/>
        </w:trPr>
        <w:tc>
          <w:tcPr>
            <w:tcW w:w="1576" w:type="dxa"/>
            <w:vMerge w:val="restart"/>
          </w:tcPr>
          <w:p w14:paraId="6FA61EFF" w14:textId="77777777" w:rsidR="00E604D8" w:rsidRDefault="002749E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530001F0" w14:textId="0BF02E10" w:rsidR="00E604D8" w:rsidRPr="002749E5" w:rsidRDefault="002749E5">
            <w:pPr>
              <w:snapToGrid w:val="0"/>
              <w:spacing w:line="0" w:lineRule="atLeast"/>
              <w:jc w:val="left"/>
              <w:rPr>
                <w:sz w:val="22"/>
                <w:szCs w:val="22"/>
              </w:rPr>
            </w:pPr>
            <w:r w:rsidRPr="002749E5">
              <w:rPr>
                <w:rFonts w:cs="Arial"/>
                <w:b/>
                <w:bCs/>
                <w:sz w:val="22"/>
                <w:szCs w:val="16"/>
              </w:rPr>
              <w:t>Beijing Jing'an Hongdun Technology Co., Ltd</w:t>
            </w:r>
          </w:p>
        </w:tc>
        <w:tc>
          <w:tcPr>
            <w:tcW w:w="1337" w:type="dxa"/>
          </w:tcPr>
          <w:p w14:paraId="42574435" w14:textId="77777777" w:rsidR="00E604D8" w:rsidRDefault="002749E5">
            <w:pPr>
              <w:snapToGrid w:val="0"/>
              <w:spacing w:line="0" w:lineRule="atLeast"/>
              <w:jc w:val="left"/>
              <w:rPr>
                <w:sz w:val="22"/>
                <w:szCs w:val="22"/>
              </w:rPr>
            </w:pPr>
            <w:r>
              <w:rPr>
                <w:rFonts w:hint="eastAsia"/>
                <w:sz w:val="22"/>
                <w:szCs w:val="22"/>
              </w:rPr>
              <w:t>QMS/EcMS</w:t>
            </w:r>
          </w:p>
        </w:tc>
        <w:tc>
          <w:tcPr>
            <w:tcW w:w="3676" w:type="dxa"/>
            <w:gridSpan w:val="3"/>
          </w:tcPr>
          <w:p w14:paraId="6BCB7904" w14:textId="3D996D78" w:rsidR="00E604D8" w:rsidRDefault="002749E5">
            <w:pPr>
              <w:snapToGrid w:val="0"/>
              <w:spacing w:line="0" w:lineRule="atLeast"/>
              <w:jc w:val="left"/>
              <w:rPr>
                <w:sz w:val="22"/>
                <w:szCs w:val="22"/>
              </w:rPr>
            </w:pPr>
            <w:r>
              <w:rPr>
                <w:rFonts w:hint="eastAsia"/>
                <w:sz w:val="22"/>
                <w:szCs w:val="22"/>
              </w:rPr>
              <w:t xml:space="preserve">Development and Manufacturing of  </w:t>
            </w:r>
            <w:r w:rsidRPr="002749E5">
              <w:rPr>
                <w:sz w:val="22"/>
                <w:szCs w:val="22"/>
              </w:rPr>
              <w:t>Sales of police equipment, fire-fighting equipment, road traffic safety equipment, anti riot and anti explosion security inspection equipment; Technical development of multi-functional baton, stab proof clothing, fast bullet proof head blue, level 3 bullet proof clothing, bullet proof shield, UAV control equipment, portable X-ray machine, vehicle intrusion alarm equipment, led shoulder light, reflective road cone, riot shield, bullet proof stab proof clothing, riot clothing, high-speed tear ejector, gas alcohol detector</w:t>
            </w:r>
          </w:p>
          <w:p w14:paraId="138DAFAE" w14:textId="77777777" w:rsidR="00BC24BD" w:rsidRDefault="00BC24BD">
            <w:pPr>
              <w:snapToGrid w:val="0"/>
              <w:spacing w:line="0" w:lineRule="atLeast"/>
              <w:jc w:val="left"/>
              <w:rPr>
                <w:sz w:val="22"/>
                <w:szCs w:val="22"/>
              </w:rPr>
            </w:pPr>
          </w:p>
          <w:p w14:paraId="28E06DF0" w14:textId="77EE7F11" w:rsidR="00BC24BD" w:rsidRDefault="00BC24BD">
            <w:pPr>
              <w:snapToGrid w:val="0"/>
              <w:spacing w:line="0" w:lineRule="atLeast"/>
              <w:jc w:val="left"/>
              <w:rPr>
                <w:rFonts w:hint="eastAsia"/>
                <w:sz w:val="21"/>
                <w:szCs w:val="16"/>
              </w:rPr>
            </w:pPr>
          </w:p>
        </w:tc>
      </w:tr>
      <w:tr w:rsidR="00754615" w14:paraId="1EF0CDF6" w14:textId="77777777">
        <w:trPr>
          <w:trHeight w:val="446"/>
        </w:trPr>
        <w:tc>
          <w:tcPr>
            <w:tcW w:w="1576" w:type="dxa"/>
            <w:vMerge/>
          </w:tcPr>
          <w:p w14:paraId="51D855C1" w14:textId="77777777" w:rsidR="00E604D8" w:rsidRDefault="00450E84">
            <w:pPr>
              <w:snapToGrid w:val="0"/>
              <w:spacing w:line="0" w:lineRule="atLeast"/>
              <w:jc w:val="left"/>
              <w:rPr>
                <w:rFonts w:cs="Arial"/>
                <w:b/>
                <w:bCs/>
                <w:sz w:val="22"/>
                <w:szCs w:val="16"/>
              </w:rPr>
            </w:pPr>
          </w:p>
        </w:tc>
        <w:tc>
          <w:tcPr>
            <w:tcW w:w="3373" w:type="dxa"/>
            <w:vMerge/>
          </w:tcPr>
          <w:p w14:paraId="735EB8A2" w14:textId="77777777" w:rsidR="00E604D8" w:rsidRDefault="00450E84">
            <w:pPr>
              <w:snapToGrid w:val="0"/>
              <w:spacing w:line="0" w:lineRule="atLeast"/>
              <w:jc w:val="left"/>
              <w:rPr>
                <w:rFonts w:cs="Arial"/>
                <w:b/>
                <w:bCs/>
                <w:sz w:val="22"/>
                <w:szCs w:val="16"/>
              </w:rPr>
            </w:pPr>
          </w:p>
        </w:tc>
        <w:tc>
          <w:tcPr>
            <w:tcW w:w="1337" w:type="dxa"/>
          </w:tcPr>
          <w:p w14:paraId="13DE11CB" w14:textId="77777777" w:rsidR="00E604D8" w:rsidRDefault="002749E5">
            <w:pPr>
              <w:snapToGrid w:val="0"/>
              <w:spacing w:line="0" w:lineRule="atLeast"/>
              <w:jc w:val="left"/>
              <w:rPr>
                <w:sz w:val="22"/>
                <w:szCs w:val="22"/>
              </w:rPr>
            </w:pPr>
            <w:r>
              <w:rPr>
                <w:rFonts w:hint="eastAsia"/>
                <w:sz w:val="22"/>
                <w:szCs w:val="22"/>
              </w:rPr>
              <w:t>EMS</w:t>
            </w:r>
          </w:p>
        </w:tc>
        <w:tc>
          <w:tcPr>
            <w:tcW w:w="3676" w:type="dxa"/>
            <w:gridSpan w:val="3"/>
          </w:tcPr>
          <w:p w14:paraId="495D64CC" w14:textId="77777777" w:rsidR="00E604D8" w:rsidRDefault="00450E84">
            <w:pPr>
              <w:snapToGrid w:val="0"/>
              <w:spacing w:line="0" w:lineRule="atLeast"/>
              <w:jc w:val="left"/>
              <w:rPr>
                <w:sz w:val="21"/>
                <w:szCs w:val="16"/>
              </w:rPr>
            </w:pPr>
          </w:p>
        </w:tc>
      </w:tr>
      <w:tr w:rsidR="00754615" w14:paraId="5C10FC79" w14:textId="77777777">
        <w:trPr>
          <w:trHeight w:val="412"/>
        </w:trPr>
        <w:tc>
          <w:tcPr>
            <w:tcW w:w="1576" w:type="dxa"/>
            <w:vMerge w:val="restart"/>
          </w:tcPr>
          <w:p w14:paraId="171A26C5" w14:textId="77777777" w:rsidR="00E604D8" w:rsidRDefault="002749E5">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sidR="00450E84">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614E0338" w14:textId="33734D0A" w:rsidR="00E604D8" w:rsidRDefault="002749E5">
            <w:pPr>
              <w:snapToGrid w:val="0"/>
              <w:spacing w:line="0" w:lineRule="atLeast"/>
              <w:jc w:val="left"/>
              <w:rPr>
                <w:sz w:val="22"/>
                <w:szCs w:val="22"/>
              </w:rPr>
            </w:pPr>
            <w:r w:rsidRPr="002749E5">
              <w:rPr>
                <w:rFonts w:cs="Arial"/>
                <w:b/>
                <w:bCs/>
                <w:sz w:val="22"/>
                <w:szCs w:val="16"/>
              </w:rPr>
              <w:t>161 Di'anmen West St, Xicheng District, Beijing</w:t>
            </w:r>
            <w:r>
              <w:rPr>
                <w:rFonts w:cs="Arial" w:hint="eastAsia"/>
                <w:b/>
                <w:bCs/>
                <w:sz w:val="22"/>
                <w:szCs w:val="16"/>
              </w:rPr>
              <w:t>, P.R.China</w:t>
            </w:r>
          </w:p>
        </w:tc>
        <w:tc>
          <w:tcPr>
            <w:tcW w:w="1337" w:type="dxa"/>
          </w:tcPr>
          <w:p w14:paraId="08DE6944" w14:textId="77777777" w:rsidR="00E604D8" w:rsidRDefault="002749E5">
            <w:pPr>
              <w:snapToGrid w:val="0"/>
              <w:spacing w:line="0" w:lineRule="atLeast"/>
              <w:jc w:val="left"/>
              <w:rPr>
                <w:sz w:val="22"/>
                <w:szCs w:val="22"/>
              </w:rPr>
            </w:pPr>
            <w:r>
              <w:rPr>
                <w:rFonts w:hint="eastAsia"/>
                <w:sz w:val="22"/>
                <w:szCs w:val="22"/>
              </w:rPr>
              <w:t>OHSMS</w:t>
            </w:r>
          </w:p>
        </w:tc>
        <w:tc>
          <w:tcPr>
            <w:tcW w:w="3676" w:type="dxa"/>
            <w:gridSpan w:val="3"/>
          </w:tcPr>
          <w:p w14:paraId="57791B16" w14:textId="77777777" w:rsidR="00E604D8" w:rsidRDefault="00450E84">
            <w:pPr>
              <w:snapToGrid w:val="0"/>
              <w:spacing w:line="0" w:lineRule="atLeast"/>
              <w:jc w:val="left"/>
              <w:rPr>
                <w:sz w:val="22"/>
                <w:szCs w:val="22"/>
              </w:rPr>
            </w:pPr>
          </w:p>
        </w:tc>
      </w:tr>
      <w:tr w:rsidR="00754615" w14:paraId="635FB2BA" w14:textId="77777777">
        <w:trPr>
          <w:trHeight w:val="421"/>
        </w:trPr>
        <w:tc>
          <w:tcPr>
            <w:tcW w:w="1576" w:type="dxa"/>
            <w:vMerge/>
          </w:tcPr>
          <w:p w14:paraId="12B293DD" w14:textId="77777777" w:rsidR="00E604D8" w:rsidRDefault="00450E84">
            <w:pPr>
              <w:snapToGrid w:val="0"/>
              <w:spacing w:line="0" w:lineRule="atLeast"/>
              <w:jc w:val="left"/>
              <w:rPr>
                <w:sz w:val="22"/>
                <w:szCs w:val="16"/>
              </w:rPr>
            </w:pPr>
          </w:p>
        </w:tc>
        <w:tc>
          <w:tcPr>
            <w:tcW w:w="3373" w:type="dxa"/>
            <w:vMerge/>
          </w:tcPr>
          <w:p w14:paraId="67DF39F5" w14:textId="77777777" w:rsidR="00E604D8" w:rsidRDefault="00450E84">
            <w:pPr>
              <w:snapToGrid w:val="0"/>
              <w:spacing w:line="0" w:lineRule="atLeast"/>
              <w:jc w:val="left"/>
              <w:rPr>
                <w:rFonts w:cs="Arial"/>
                <w:b/>
                <w:bCs/>
                <w:sz w:val="22"/>
                <w:szCs w:val="16"/>
              </w:rPr>
            </w:pPr>
          </w:p>
        </w:tc>
        <w:tc>
          <w:tcPr>
            <w:tcW w:w="1337" w:type="dxa"/>
          </w:tcPr>
          <w:p w14:paraId="79BF6070" w14:textId="77777777" w:rsidR="00E604D8" w:rsidRDefault="002749E5">
            <w:pPr>
              <w:snapToGrid w:val="0"/>
              <w:spacing w:line="0" w:lineRule="atLeast"/>
              <w:jc w:val="left"/>
              <w:rPr>
                <w:sz w:val="22"/>
                <w:szCs w:val="22"/>
              </w:rPr>
            </w:pPr>
            <w:r>
              <w:rPr>
                <w:rFonts w:hint="eastAsia"/>
                <w:sz w:val="22"/>
                <w:szCs w:val="22"/>
              </w:rPr>
              <w:t>EnMS</w:t>
            </w:r>
          </w:p>
        </w:tc>
        <w:tc>
          <w:tcPr>
            <w:tcW w:w="3676" w:type="dxa"/>
            <w:gridSpan w:val="3"/>
          </w:tcPr>
          <w:p w14:paraId="3DE3B33B" w14:textId="77777777" w:rsidR="00E604D8" w:rsidRDefault="00450E84">
            <w:pPr>
              <w:snapToGrid w:val="0"/>
              <w:spacing w:line="0" w:lineRule="atLeast"/>
              <w:jc w:val="left"/>
              <w:rPr>
                <w:sz w:val="22"/>
                <w:szCs w:val="22"/>
              </w:rPr>
            </w:pPr>
          </w:p>
        </w:tc>
      </w:tr>
      <w:tr w:rsidR="00754615" w14:paraId="4051AA32" w14:textId="77777777">
        <w:trPr>
          <w:trHeight w:val="459"/>
        </w:trPr>
        <w:tc>
          <w:tcPr>
            <w:tcW w:w="1576" w:type="dxa"/>
            <w:vMerge w:val="restart"/>
          </w:tcPr>
          <w:p w14:paraId="695870AB" w14:textId="77777777" w:rsidR="00E604D8" w:rsidRDefault="002749E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0E74DEE" w14:textId="0C545059" w:rsidR="00E604D8" w:rsidRDefault="002749E5">
            <w:pPr>
              <w:snapToGrid w:val="0"/>
              <w:spacing w:line="0" w:lineRule="atLeast"/>
              <w:jc w:val="left"/>
              <w:rPr>
                <w:sz w:val="22"/>
                <w:szCs w:val="22"/>
              </w:rPr>
            </w:pPr>
            <w:r w:rsidRPr="002749E5">
              <w:rPr>
                <w:rFonts w:cs="Arial"/>
                <w:b/>
                <w:bCs/>
                <w:sz w:val="22"/>
                <w:szCs w:val="16"/>
              </w:rPr>
              <w:t>Room 110, building 5, yard 3, Boda Road, Chaoyang District, Beijing</w:t>
            </w:r>
            <w:r>
              <w:rPr>
                <w:rFonts w:cs="Arial" w:hint="eastAsia"/>
                <w:b/>
                <w:bCs/>
                <w:sz w:val="22"/>
                <w:szCs w:val="16"/>
              </w:rPr>
              <w:t>, P.R.China</w:t>
            </w:r>
          </w:p>
        </w:tc>
        <w:tc>
          <w:tcPr>
            <w:tcW w:w="1337" w:type="dxa"/>
          </w:tcPr>
          <w:p w14:paraId="44A555F6" w14:textId="77777777" w:rsidR="00E604D8" w:rsidRDefault="002749E5">
            <w:pPr>
              <w:snapToGrid w:val="0"/>
              <w:spacing w:line="0" w:lineRule="atLeast"/>
              <w:jc w:val="left"/>
              <w:rPr>
                <w:sz w:val="22"/>
                <w:szCs w:val="22"/>
              </w:rPr>
            </w:pPr>
            <w:r>
              <w:rPr>
                <w:rFonts w:hint="eastAsia"/>
                <w:sz w:val="22"/>
                <w:szCs w:val="22"/>
              </w:rPr>
              <w:t>FSMS</w:t>
            </w:r>
          </w:p>
        </w:tc>
        <w:tc>
          <w:tcPr>
            <w:tcW w:w="3676" w:type="dxa"/>
            <w:gridSpan w:val="3"/>
          </w:tcPr>
          <w:p w14:paraId="15DFA88B" w14:textId="77777777" w:rsidR="00E604D8" w:rsidRDefault="00450E84">
            <w:pPr>
              <w:snapToGrid w:val="0"/>
              <w:spacing w:line="0" w:lineRule="atLeast"/>
              <w:jc w:val="left"/>
              <w:rPr>
                <w:sz w:val="22"/>
                <w:szCs w:val="22"/>
              </w:rPr>
            </w:pPr>
          </w:p>
        </w:tc>
      </w:tr>
      <w:tr w:rsidR="00754615" w14:paraId="5EA693C7" w14:textId="77777777">
        <w:trPr>
          <w:trHeight w:val="374"/>
        </w:trPr>
        <w:tc>
          <w:tcPr>
            <w:tcW w:w="1576" w:type="dxa"/>
            <w:vMerge/>
          </w:tcPr>
          <w:p w14:paraId="17FB27DE" w14:textId="77777777" w:rsidR="00E604D8" w:rsidRDefault="00450E84">
            <w:pPr>
              <w:snapToGrid w:val="0"/>
              <w:spacing w:line="0" w:lineRule="atLeast"/>
              <w:jc w:val="left"/>
              <w:rPr>
                <w:rFonts w:cs="Arial"/>
                <w:b/>
                <w:bCs/>
                <w:sz w:val="22"/>
                <w:szCs w:val="16"/>
              </w:rPr>
            </w:pPr>
          </w:p>
        </w:tc>
        <w:tc>
          <w:tcPr>
            <w:tcW w:w="3373" w:type="dxa"/>
            <w:vMerge/>
          </w:tcPr>
          <w:p w14:paraId="1935321D" w14:textId="77777777" w:rsidR="00E604D8" w:rsidRDefault="00450E84">
            <w:pPr>
              <w:snapToGrid w:val="0"/>
              <w:spacing w:line="0" w:lineRule="atLeast"/>
              <w:jc w:val="left"/>
              <w:rPr>
                <w:rFonts w:cs="Arial"/>
                <w:b/>
                <w:bCs/>
                <w:sz w:val="22"/>
                <w:szCs w:val="16"/>
              </w:rPr>
            </w:pPr>
          </w:p>
        </w:tc>
        <w:tc>
          <w:tcPr>
            <w:tcW w:w="1337" w:type="dxa"/>
          </w:tcPr>
          <w:p w14:paraId="28D03A6F" w14:textId="77777777" w:rsidR="00E604D8" w:rsidRDefault="002749E5">
            <w:pPr>
              <w:snapToGrid w:val="0"/>
              <w:spacing w:line="0" w:lineRule="atLeast"/>
              <w:jc w:val="left"/>
              <w:rPr>
                <w:sz w:val="22"/>
                <w:szCs w:val="22"/>
              </w:rPr>
            </w:pPr>
            <w:r>
              <w:rPr>
                <w:rFonts w:hint="eastAsia"/>
                <w:sz w:val="22"/>
                <w:szCs w:val="22"/>
              </w:rPr>
              <w:t>HACCP</w:t>
            </w:r>
          </w:p>
        </w:tc>
        <w:tc>
          <w:tcPr>
            <w:tcW w:w="3676" w:type="dxa"/>
            <w:gridSpan w:val="3"/>
          </w:tcPr>
          <w:p w14:paraId="575E7B21" w14:textId="77777777" w:rsidR="00E604D8" w:rsidRDefault="00450E84">
            <w:pPr>
              <w:snapToGrid w:val="0"/>
              <w:spacing w:line="0" w:lineRule="atLeast"/>
              <w:jc w:val="left"/>
              <w:rPr>
                <w:sz w:val="22"/>
                <w:szCs w:val="22"/>
              </w:rPr>
            </w:pPr>
          </w:p>
        </w:tc>
      </w:tr>
      <w:tr w:rsidR="00754615" w14:paraId="48FD3EEB" w14:textId="77777777">
        <w:trPr>
          <w:trHeight w:val="90"/>
        </w:trPr>
        <w:tc>
          <w:tcPr>
            <w:tcW w:w="9962" w:type="dxa"/>
            <w:gridSpan w:val="6"/>
          </w:tcPr>
          <w:p w14:paraId="37801D9F" w14:textId="77777777" w:rsidR="00E604D8" w:rsidRDefault="002749E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54615" w14:paraId="256207A7" w14:textId="77777777">
        <w:tc>
          <w:tcPr>
            <w:tcW w:w="9962" w:type="dxa"/>
            <w:gridSpan w:val="6"/>
          </w:tcPr>
          <w:p w14:paraId="36639543" w14:textId="77777777" w:rsidR="00E604D8" w:rsidRDefault="002749E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54615" w14:paraId="164FBF72" w14:textId="77777777">
        <w:trPr>
          <w:trHeight w:val="862"/>
        </w:trPr>
        <w:tc>
          <w:tcPr>
            <w:tcW w:w="1576" w:type="dxa"/>
          </w:tcPr>
          <w:p w14:paraId="3CCC631E" w14:textId="77777777" w:rsidR="00E604D8" w:rsidRDefault="002749E5">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8033A63" w14:textId="3B99CA8A" w:rsidR="00E604D8" w:rsidRDefault="00BC24BD">
            <w:pPr>
              <w:snapToGrid w:val="0"/>
              <w:spacing w:line="0" w:lineRule="atLeast"/>
              <w:jc w:val="left"/>
              <w:rPr>
                <w:rFonts w:cs="Arial"/>
                <w:b/>
                <w:bCs/>
                <w:sz w:val="22"/>
                <w:szCs w:val="16"/>
              </w:rPr>
            </w:pPr>
            <w:r>
              <w:rPr>
                <w:noProof/>
              </w:rPr>
              <w:drawing>
                <wp:anchor distT="0" distB="0" distL="114300" distR="114300" simplePos="0" relativeHeight="251661312" behindDoc="0" locked="0" layoutInCell="1" allowOverlap="1" wp14:anchorId="2BD2DABE" wp14:editId="699CCCF4">
                  <wp:simplePos x="0" y="0"/>
                  <wp:positionH relativeFrom="column">
                    <wp:posOffset>-1640840</wp:posOffset>
                  </wp:positionH>
                  <wp:positionV relativeFrom="paragraph">
                    <wp:posOffset>-2215515</wp:posOffset>
                  </wp:positionV>
                  <wp:extent cx="7376160" cy="98990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376160" cy="9899015"/>
                          </a:xfrm>
                          <a:prstGeom prst="rect">
                            <a:avLst/>
                          </a:prstGeom>
                        </pic:spPr>
                      </pic:pic>
                    </a:graphicData>
                  </a:graphic>
                  <wp14:sizeRelH relativeFrom="page">
                    <wp14:pctWidth>0</wp14:pctWidth>
                  </wp14:sizeRelH>
                  <wp14:sizeRelV relativeFrom="page">
                    <wp14:pctHeight>0</wp14:pctHeight>
                  </wp14:sizeRelV>
                </wp:anchor>
              </w:drawing>
            </w:r>
          </w:p>
          <w:p w14:paraId="7EE39C30" w14:textId="77777777" w:rsidR="00E604D8" w:rsidRDefault="00450E84">
            <w:pPr>
              <w:snapToGrid w:val="0"/>
              <w:spacing w:line="0" w:lineRule="atLeast"/>
              <w:jc w:val="left"/>
              <w:rPr>
                <w:rFonts w:cs="Arial"/>
                <w:b/>
                <w:bCs/>
                <w:sz w:val="22"/>
                <w:szCs w:val="16"/>
              </w:rPr>
            </w:pPr>
          </w:p>
          <w:p w14:paraId="7CEBCE6D" w14:textId="77777777" w:rsidR="00E604D8" w:rsidRDefault="00450E84">
            <w:pPr>
              <w:snapToGrid w:val="0"/>
              <w:spacing w:line="0" w:lineRule="atLeast"/>
              <w:jc w:val="left"/>
              <w:rPr>
                <w:rFonts w:cs="Arial"/>
                <w:b/>
                <w:bCs/>
                <w:sz w:val="22"/>
                <w:szCs w:val="16"/>
              </w:rPr>
            </w:pPr>
          </w:p>
          <w:p w14:paraId="7D5B2880" w14:textId="77777777" w:rsidR="00E604D8" w:rsidRDefault="00450E84">
            <w:pPr>
              <w:snapToGrid w:val="0"/>
              <w:spacing w:line="0" w:lineRule="atLeast"/>
              <w:jc w:val="left"/>
              <w:rPr>
                <w:rFonts w:cs="Arial"/>
                <w:b/>
                <w:bCs/>
                <w:sz w:val="22"/>
                <w:szCs w:val="16"/>
              </w:rPr>
            </w:pPr>
          </w:p>
        </w:tc>
        <w:tc>
          <w:tcPr>
            <w:tcW w:w="1370" w:type="dxa"/>
          </w:tcPr>
          <w:p w14:paraId="2D2DAEE9" w14:textId="77777777" w:rsidR="00E604D8" w:rsidRDefault="002749E5">
            <w:pPr>
              <w:snapToGrid w:val="0"/>
              <w:spacing w:line="0" w:lineRule="atLeast"/>
              <w:jc w:val="left"/>
              <w:rPr>
                <w:sz w:val="22"/>
                <w:szCs w:val="22"/>
              </w:rPr>
            </w:pPr>
            <w:r>
              <w:rPr>
                <w:rFonts w:hint="eastAsia"/>
                <w:sz w:val="22"/>
                <w:szCs w:val="18"/>
              </w:rPr>
              <w:t>审核组长签字</w:t>
            </w:r>
          </w:p>
        </w:tc>
        <w:tc>
          <w:tcPr>
            <w:tcW w:w="1976" w:type="dxa"/>
          </w:tcPr>
          <w:p w14:paraId="4C9BF696" w14:textId="7D44E106" w:rsidR="00E604D8" w:rsidRDefault="002749E5">
            <w:pPr>
              <w:snapToGrid w:val="0"/>
              <w:spacing w:line="0" w:lineRule="atLeast"/>
              <w:jc w:val="left"/>
              <w:rPr>
                <w:sz w:val="22"/>
                <w:szCs w:val="22"/>
              </w:rPr>
            </w:pPr>
            <w:r w:rsidRPr="002749E5">
              <w:rPr>
                <w:rFonts w:ascii="等线" w:eastAsia="等线" w:hAnsi="等线"/>
                <w:noProof/>
                <w:sz w:val="21"/>
                <w:szCs w:val="22"/>
              </w:rPr>
              <w:drawing>
                <wp:inline distT="0" distB="0" distL="0" distR="0" wp14:anchorId="5679A22F" wp14:editId="134FBA6C">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r>
    </w:tbl>
    <w:p w14:paraId="0C7041EC" w14:textId="4CACB6E3" w:rsidR="00E604D8" w:rsidRDefault="00450E84">
      <w:pPr>
        <w:snapToGrid w:val="0"/>
        <w:spacing w:line="0" w:lineRule="atLeast"/>
        <w:jc w:val="center"/>
        <w:rPr>
          <w:szCs w:val="24"/>
        </w:rPr>
      </w:pPr>
    </w:p>
    <w:p w14:paraId="499DB57A" w14:textId="77777777" w:rsidR="00E604D8" w:rsidRDefault="002749E5">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4247F2BF" w14:textId="77777777" w:rsidR="00E604D8" w:rsidRDefault="00450E84">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754615" w14:paraId="1F31BA95" w14:textId="77777777">
        <w:tc>
          <w:tcPr>
            <w:tcW w:w="896" w:type="dxa"/>
            <w:vAlign w:val="center"/>
          </w:tcPr>
          <w:p w14:paraId="5D3852AA" w14:textId="77777777" w:rsidR="00E604D8" w:rsidRDefault="002749E5">
            <w:pPr>
              <w:jc w:val="left"/>
              <w:rPr>
                <w:b/>
                <w:bCs/>
                <w:sz w:val="22"/>
                <w:szCs w:val="22"/>
                <w:lang w:val="en-GB"/>
              </w:rPr>
            </w:pPr>
            <w:r>
              <w:rPr>
                <w:rFonts w:hint="eastAsia"/>
                <w:b/>
                <w:bCs/>
                <w:sz w:val="22"/>
                <w:szCs w:val="22"/>
                <w:lang w:val="en-GB"/>
              </w:rPr>
              <w:t>分证书</w:t>
            </w:r>
          </w:p>
          <w:p w14:paraId="54C83652" w14:textId="77777777" w:rsidR="00E604D8" w:rsidRDefault="002749E5">
            <w:pPr>
              <w:jc w:val="left"/>
              <w:rPr>
                <w:b/>
                <w:bCs/>
                <w:sz w:val="22"/>
                <w:szCs w:val="22"/>
              </w:rPr>
            </w:pPr>
            <w:r>
              <w:rPr>
                <w:b/>
                <w:bCs/>
                <w:sz w:val="22"/>
                <w:szCs w:val="22"/>
                <w:lang w:val="en-GB"/>
              </w:rPr>
              <w:t>Sub-cert</w:t>
            </w:r>
          </w:p>
        </w:tc>
        <w:tc>
          <w:tcPr>
            <w:tcW w:w="3088" w:type="dxa"/>
            <w:vAlign w:val="center"/>
          </w:tcPr>
          <w:p w14:paraId="1FD8DD94" w14:textId="77777777" w:rsidR="00E604D8" w:rsidRDefault="002749E5">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5DB93EEC" w14:textId="77777777" w:rsidR="00E604D8" w:rsidRDefault="002749E5">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26AFBA81" w14:textId="321E827E" w:rsidR="00E604D8" w:rsidRDefault="002749E5">
            <w:pPr>
              <w:rPr>
                <w:b/>
                <w:bCs/>
                <w:sz w:val="22"/>
                <w:szCs w:val="22"/>
                <w:lang w:val="en-GB"/>
              </w:rPr>
            </w:pPr>
            <w:r>
              <w:rPr>
                <w:rFonts w:hint="eastAsia"/>
                <w:b/>
                <w:bCs/>
                <w:sz w:val="22"/>
                <w:szCs w:val="22"/>
                <w:lang w:val="en-GB"/>
              </w:rPr>
              <w:t>组织机构代码</w:t>
            </w:r>
          </w:p>
          <w:p w14:paraId="3E92A761" w14:textId="77777777" w:rsidR="00E604D8" w:rsidRDefault="002749E5">
            <w:pPr>
              <w:rPr>
                <w:b/>
                <w:bCs/>
                <w:sz w:val="22"/>
                <w:szCs w:val="22"/>
              </w:rPr>
            </w:pPr>
            <w:r>
              <w:rPr>
                <w:rFonts w:hint="eastAsia"/>
                <w:b/>
                <w:bCs/>
                <w:sz w:val="22"/>
                <w:szCs w:val="22"/>
                <w:lang w:val="en-GB"/>
              </w:rPr>
              <w:t>Organization code</w:t>
            </w:r>
          </w:p>
        </w:tc>
        <w:tc>
          <w:tcPr>
            <w:tcW w:w="4466" w:type="dxa"/>
            <w:gridSpan w:val="2"/>
            <w:vAlign w:val="center"/>
          </w:tcPr>
          <w:p w14:paraId="1B2BF6C7" w14:textId="77777777" w:rsidR="00E604D8" w:rsidRDefault="002749E5">
            <w:pPr>
              <w:rPr>
                <w:b/>
                <w:bCs/>
                <w:sz w:val="22"/>
                <w:szCs w:val="22"/>
                <w:lang w:val="en-GB"/>
              </w:rPr>
            </w:pPr>
            <w:r>
              <w:rPr>
                <w:rFonts w:hint="eastAsia"/>
                <w:b/>
                <w:bCs/>
                <w:sz w:val="22"/>
                <w:szCs w:val="22"/>
                <w:lang w:val="en-GB"/>
              </w:rPr>
              <w:t>认证范围</w:t>
            </w:r>
          </w:p>
          <w:p w14:paraId="00A6EF29" w14:textId="77777777" w:rsidR="00E604D8" w:rsidRDefault="002749E5">
            <w:pPr>
              <w:rPr>
                <w:b/>
                <w:bCs/>
                <w:sz w:val="22"/>
                <w:szCs w:val="22"/>
              </w:rPr>
            </w:pPr>
            <w:r>
              <w:rPr>
                <w:b/>
                <w:bCs/>
                <w:sz w:val="22"/>
                <w:szCs w:val="22"/>
                <w:lang w:val="en-GB"/>
              </w:rPr>
              <w:t>Scope</w:t>
            </w:r>
          </w:p>
        </w:tc>
      </w:tr>
      <w:tr w:rsidR="00754615" w14:paraId="044F0264" w14:textId="77777777">
        <w:trPr>
          <w:trHeight w:val="857"/>
        </w:trPr>
        <w:tc>
          <w:tcPr>
            <w:tcW w:w="896" w:type="dxa"/>
            <w:vMerge w:val="restart"/>
          </w:tcPr>
          <w:p w14:paraId="51CFB2EE" w14:textId="77777777" w:rsidR="00E604D8" w:rsidRDefault="002749E5">
            <w:pPr>
              <w:snapToGrid w:val="0"/>
              <w:spacing w:line="0" w:lineRule="atLeast"/>
              <w:rPr>
                <w:sz w:val="22"/>
                <w:szCs w:val="22"/>
              </w:rPr>
            </w:pPr>
            <w:r>
              <w:rPr>
                <w:rFonts w:hint="eastAsia"/>
                <w:sz w:val="22"/>
                <w:szCs w:val="22"/>
              </w:rPr>
              <w:t>01</w:t>
            </w:r>
          </w:p>
        </w:tc>
        <w:tc>
          <w:tcPr>
            <w:tcW w:w="3088" w:type="dxa"/>
          </w:tcPr>
          <w:p w14:paraId="281040C6" w14:textId="77777777" w:rsidR="00E604D8" w:rsidRDefault="002749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1291A1BB" w14:textId="77777777" w:rsidR="00E604D8" w:rsidRDefault="002749E5">
            <w:pPr>
              <w:pStyle w:val="Body9pt"/>
              <w:spacing w:before="0" w:after="0"/>
              <w:jc w:val="left"/>
              <w:rPr>
                <w:rFonts w:cs="Arial"/>
                <w:b/>
                <w:bCs/>
                <w:sz w:val="22"/>
                <w:szCs w:val="22"/>
              </w:rPr>
            </w:pPr>
            <w:r>
              <w:rPr>
                <w:rFonts w:cs="Arial" w:hint="eastAsia"/>
                <w:b/>
                <w:bCs/>
                <w:sz w:val="22"/>
                <w:szCs w:val="22"/>
              </w:rPr>
              <w:t>注册地址：</w:t>
            </w:r>
          </w:p>
          <w:p w14:paraId="77F64671" w14:textId="77777777" w:rsidR="00E604D8" w:rsidRDefault="002749E5">
            <w:pPr>
              <w:snapToGrid w:val="0"/>
              <w:spacing w:line="0" w:lineRule="atLeast"/>
              <w:rPr>
                <w:sz w:val="22"/>
                <w:szCs w:val="22"/>
              </w:rPr>
            </w:pPr>
            <w:r>
              <w:rPr>
                <w:rFonts w:cs="Arial" w:hint="eastAsia"/>
                <w:b/>
                <w:bCs/>
                <w:sz w:val="22"/>
                <w:szCs w:val="22"/>
              </w:rPr>
              <w:t>经营地址：</w:t>
            </w:r>
          </w:p>
        </w:tc>
        <w:tc>
          <w:tcPr>
            <w:tcW w:w="1512" w:type="dxa"/>
            <w:vMerge w:val="restart"/>
          </w:tcPr>
          <w:p w14:paraId="3DF95024" w14:textId="77777777" w:rsidR="00E604D8" w:rsidRDefault="00450E84">
            <w:pPr>
              <w:snapToGrid w:val="0"/>
              <w:spacing w:line="0" w:lineRule="atLeast"/>
              <w:rPr>
                <w:sz w:val="22"/>
                <w:szCs w:val="22"/>
              </w:rPr>
            </w:pPr>
          </w:p>
        </w:tc>
        <w:tc>
          <w:tcPr>
            <w:tcW w:w="1120" w:type="dxa"/>
          </w:tcPr>
          <w:p w14:paraId="20844EEB" w14:textId="77777777" w:rsidR="00E604D8" w:rsidRDefault="002749E5">
            <w:pPr>
              <w:snapToGrid w:val="0"/>
              <w:spacing w:line="0" w:lineRule="atLeast"/>
              <w:rPr>
                <w:sz w:val="22"/>
                <w:szCs w:val="22"/>
              </w:rPr>
            </w:pPr>
            <w:r>
              <w:rPr>
                <w:rFonts w:hint="eastAsia"/>
                <w:b/>
                <w:bCs/>
                <w:sz w:val="22"/>
                <w:szCs w:val="22"/>
                <w:lang w:val="en-GB"/>
              </w:rPr>
              <w:t>中文</w:t>
            </w:r>
          </w:p>
        </w:tc>
        <w:tc>
          <w:tcPr>
            <w:tcW w:w="3346" w:type="dxa"/>
          </w:tcPr>
          <w:p w14:paraId="0ED45F0C" w14:textId="77777777" w:rsidR="00E604D8" w:rsidRDefault="00450E84">
            <w:pPr>
              <w:snapToGrid w:val="0"/>
              <w:spacing w:line="0" w:lineRule="atLeast"/>
              <w:rPr>
                <w:sz w:val="22"/>
                <w:szCs w:val="22"/>
              </w:rPr>
            </w:pPr>
          </w:p>
        </w:tc>
      </w:tr>
      <w:tr w:rsidR="00754615" w14:paraId="25A50A6E" w14:textId="77777777">
        <w:trPr>
          <w:trHeight w:val="580"/>
        </w:trPr>
        <w:tc>
          <w:tcPr>
            <w:tcW w:w="896" w:type="dxa"/>
            <w:vMerge/>
          </w:tcPr>
          <w:p w14:paraId="661B5E30" w14:textId="77777777" w:rsidR="00E604D8" w:rsidRDefault="00450E84">
            <w:pPr>
              <w:snapToGrid w:val="0"/>
              <w:spacing w:line="0" w:lineRule="atLeast"/>
              <w:rPr>
                <w:sz w:val="22"/>
                <w:szCs w:val="22"/>
              </w:rPr>
            </w:pPr>
          </w:p>
        </w:tc>
        <w:tc>
          <w:tcPr>
            <w:tcW w:w="3088" w:type="dxa"/>
          </w:tcPr>
          <w:p w14:paraId="42F9498E" w14:textId="77777777" w:rsidR="00E604D8" w:rsidRDefault="002749E5">
            <w:pPr>
              <w:pStyle w:val="Body9pt"/>
              <w:spacing w:before="0" w:after="0"/>
              <w:jc w:val="left"/>
              <w:rPr>
                <w:rFonts w:cs="Arial"/>
                <w:b/>
                <w:bCs/>
                <w:sz w:val="22"/>
                <w:szCs w:val="22"/>
              </w:rPr>
            </w:pPr>
            <w:r>
              <w:rPr>
                <w:rFonts w:cs="Arial"/>
                <w:b/>
                <w:bCs/>
                <w:sz w:val="22"/>
                <w:szCs w:val="22"/>
              </w:rPr>
              <w:t>Company Name – HQ</w:t>
            </w:r>
          </w:p>
          <w:p w14:paraId="70879890" w14:textId="77777777" w:rsidR="00E604D8" w:rsidRDefault="002749E5">
            <w:pPr>
              <w:pStyle w:val="Body9pt"/>
              <w:spacing w:before="0" w:after="0"/>
              <w:jc w:val="left"/>
              <w:rPr>
                <w:rFonts w:cs="Arial"/>
                <w:b/>
                <w:bCs/>
                <w:sz w:val="22"/>
                <w:szCs w:val="22"/>
              </w:rPr>
            </w:pPr>
            <w:r>
              <w:rPr>
                <w:rFonts w:cs="Arial"/>
                <w:b/>
                <w:bCs/>
                <w:sz w:val="22"/>
                <w:szCs w:val="22"/>
              </w:rPr>
              <w:t>Registration Address:</w:t>
            </w:r>
          </w:p>
          <w:p w14:paraId="1CF4AD32" w14:textId="77777777" w:rsidR="00E604D8" w:rsidRDefault="002749E5">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71A52BC1" w14:textId="77777777" w:rsidR="00E604D8" w:rsidRDefault="00450E84">
            <w:pPr>
              <w:snapToGrid w:val="0"/>
              <w:spacing w:line="0" w:lineRule="atLeast"/>
              <w:rPr>
                <w:sz w:val="22"/>
                <w:szCs w:val="22"/>
              </w:rPr>
            </w:pPr>
          </w:p>
        </w:tc>
        <w:tc>
          <w:tcPr>
            <w:tcW w:w="1120" w:type="dxa"/>
          </w:tcPr>
          <w:p w14:paraId="688C8E16" w14:textId="77777777" w:rsidR="00E604D8" w:rsidRDefault="002749E5">
            <w:pPr>
              <w:snapToGrid w:val="0"/>
              <w:spacing w:line="0" w:lineRule="atLeast"/>
              <w:rPr>
                <w:sz w:val="22"/>
                <w:szCs w:val="22"/>
              </w:rPr>
            </w:pPr>
            <w:r>
              <w:rPr>
                <w:b/>
                <w:bCs/>
                <w:sz w:val="22"/>
                <w:szCs w:val="22"/>
                <w:lang w:val="en-GB"/>
              </w:rPr>
              <w:t>English</w:t>
            </w:r>
          </w:p>
        </w:tc>
        <w:tc>
          <w:tcPr>
            <w:tcW w:w="3346" w:type="dxa"/>
          </w:tcPr>
          <w:p w14:paraId="7333CF4F" w14:textId="77777777" w:rsidR="00E604D8" w:rsidRDefault="00450E84">
            <w:pPr>
              <w:snapToGrid w:val="0"/>
              <w:spacing w:line="0" w:lineRule="atLeast"/>
              <w:rPr>
                <w:sz w:val="22"/>
                <w:szCs w:val="22"/>
              </w:rPr>
            </w:pPr>
          </w:p>
        </w:tc>
      </w:tr>
      <w:tr w:rsidR="00754615" w14:paraId="06298923" w14:textId="77777777">
        <w:trPr>
          <w:trHeight w:val="848"/>
        </w:trPr>
        <w:tc>
          <w:tcPr>
            <w:tcW w:w="896" w:type="dxa"/>
            <w:vMerge w:val="restart"/>
          </w:tcPr>
          <w:p w14:paraId="478DD3D6" w14:textId="77777777" w:rsidR="00E604D8" w:rsidRDefault="002749E5">
            <w:pPr>
              <w:snapToGrid w:val="0"/>
              <w:spacing w:line="0" w:lineRule="atLeast"/>
              <w:rPr>
                <w:sz w:val="22"/>
                <w:szCs w:val="22"/>
              </w:rPr>
            </w:pPr>
            <w:r>
              <w:rPr>
                <w:rFonts w:hint="eastAsia"/>
                <w:sz w:val="22"/>
                <w:szCs w:val="22"/>
              </w:rPr>
              <w:t>02</w:t>
            </w:r>
          </w:p>
        </w:tc>
        <w:tc>
          <w:tcPr>
            <w:tcW w:w="3088" w:type="dxa"/>
          </w:tcPr>
          <w:p w14:paraId="27048339" w14:textId="77777777" w:rsidR="00E604D8" w:rsidRDefault="002749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732AEA4F" w14:textId="77777777" w:rsidR="00E604D8" w:rsidRDefault="002749E5">
            <w:pPr>
              <w:pStyle w:val="Body9pt"/>
              <w:spacing w:before="0" w:after="0"/>
              <w:jc w:val="left"/>
              <w:rPr>
                <w:rFonts w:cs="Arial"/>
                <w:b/>
                <w:bCs/>
                <w:sz w:val="22"/>
                <w:szCs w:val="22"/>
              </w:rPr>
            </w:pPr>
            <w:r>
              <w:rPr>
                <w:rFonts w:cs="Arial" w:hint="eastAsia"/>
                <w:b/>
                <w:bCs/>
                <w:sz w:val="22"/>
                <w:szCs w:val="22"/>
              </w:rPr>
              <w:t>注册地址：</w:t>
            </w:r>
          </w:p>
          <w:p w14:paraId="506BD947" w14:textId="77777777" w:rsidR="00E604D8" w:rsidRDefault="002749E5">
            <w:pPr>
              <w:pStyle w:val="Body9pt"/>
              <w:spacing w:before="0" w:after="0"/>
              <w:jc w:val="left"/>
              <w:rPr>
                <w:sz w:val="22"/>
                <w:szCs w:val="22"/>
              </w:rPr>
            </w:pPr>
            <w:r>
              <w:rPr>
                <w:rFonts w:cs="Arial" w:hint="eastAsia"/>
                <w:b/>
                <w:bCs/>
                <w:sz w:val="22"/>
                <w:szCs w:val="22"/>
              </w:rPr>
              <w:t>经营地址：</w:t>
            </w:r>
          </w:p>
        </w:tc>
        <w:tc>
          <w:tcPr>
            <w:tcW w:w="1512" w:type="dxa"/>
            <w:vMerge w:val="restart"/>
          </w:tcPr>
          <w:p w14:paraId="547B46F1" w14:textId="0A01C8D0" w:rsidR="00E604D8" w:rsidRDefault="00450E84">
            <w:pPr>
              <w:snapToGrid w:val="0"/>
              <w:spacing w:line="0" w:lineRule="atLeast"/>
              <w:rPr>
                <w:sz w:val="22"/>
                <w:szCs w:val="22"/>
              </w:rPr>
            </w:pPr>
          </w:p>
        </w:tc>
        <w:tc>
          <w:tcPr>
            <w:tcW w:w="1120" w:type="dxa"/>
          </w:tcPr>
          <w:p w14:paraId="185D76B3" w14:textId="77777777" w:rsidR="00E604D8" w:rsidRDefault="002749E5">
            <w:pPr>
              <w:snapToGrid w:val="0"/>
              <w:spacing w:line="0" w:lineRule="atLeast"/>
              <w:rPr>
                <w:sz w:val="22"/>
                <w:szCs w:val="22"/>
              </w:rPr>
            </w:pPr>
            <w:r>
              <w:rPr>
                <w:rFonts w:hint="eastAsia"/>
                <w:b/>
                <w:bCs/>
                <w:sz w:val="22"/>
                <w:szCs w:val="22"/>
                <w:lang w:val="en-GB"/>
              </w:rPr>
              <w:t>中文</w:t>
            </w:r>
          </w:p>
        </w:tc>
        <w:tc>
          <w:tcPr>
            <w:tcW w:w="3346" w:type="dxa"/>
          </w:tcPr>
          <w:p w14:paraId="549F8120" w14:textId="77777777" w:rsidR="00E604D8" w:rsidRDefault="00450E84">
            <w:pPr>
              <w:snapToGrid w:val="0"/>
              <w:spacing w:line="0" w:lineRule="atLeast"/>
              <w:rPr>
                <w:sz w:val="22"/>
                <w:szCs w:val="22"/>
              </w:rPr>
            </w:pPr>
          </w:p>
        </w:tc>
      </w:tr>
      <w:tr w:rsidR="00754615" w14:paraId="03C7638E" w14:textId="77777777">
        <w:trPr>
          <w:trHeight w:val="872"/>
        </w:trPr>
        <w:tc>
          <w:tcPr>
            <w:tcW w:w="896" w:type="dxa"/>
            <w:vMerge/>
          </w:tcPr>
          <w:p w14:paraId="027EB565" w14:textId="77777777" w:rsidR="00E604D8" w:rsidRDefault="00450E84">
            <w:pPr>
              <w:snapToGrid w:val="0"/>
              <w:spacing w:line="0" w:lineRule="atLeast"/>
              <w:rPr>
                <w:sz w:val="22"/>
                <w:szCs w:val="22"/>
              </w:rPr>
            </w:pPr>
          </w:p>
        </w:tc>
        <w:tc>
          <w:tcPr>
            <w:tcW w:w="3088" w:type="dxa"/>
          </w:tcPr>
          <w:p w14:paraId="5201A793" w14:textId="77777777" w:rsidR="00E604D8" w:rsidRDefault="002749E5">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sidR="00450E84">
              <w:rPr>
                <w:rFonts w:cs="Arial"/>
                <w:b/>
                <w:bCs/>
                <w:sz w:val="22"/>
                <w:szCs w:val="22"/>
              </w:rPr>
              <w:fldChar w:fldCharType="separate"/>
            </w:r>
            <w:r>
              <w:rPr>
                <w:rFonts w:cs="Arial"/>
                <w:b/>
                <w:bCs/>
                <w:sz w:val="22"/>
                <w:szCs w:val="22"/>
              </w:rPr>
              <w:fldChar w:fldCharType="end"/>
            </w:r>
          </w:p>
          <w:p w14:paraId="2486A1FA" w14:textId="77777777" w:rsidR="00E604D8" w:rsidRDefault="002749E5">
            <w:pPr>
              <w:pStyle w:val="Body9pt"/>
              <w:spacing w:before="0" w:after="0"/>
              <w:jc w:val="left"/>
              <w:rPr>
                <w:rFonts w:cs="Arial"/>
                <w:b/>
                <w:bCs/>
                <w:sz w:val="22"/>
                <w:szCs w:val="22"/>
              </w:rPr>
            </w:pPr>
            <w:r>
              <w:rPr>
                <w:rFonts w:cs="Arial"/>
                <w:b/>
                <w:bCs/>
                <w:sz w:val="22"/>
                <w:szCs w:val="22"/>
              </w:rPr>
              <w:t>Registration Address:</w:t>
            </w:r>
          </w:p>
          <w:p w14:paraId="5C00A9B1" w14:textId="77777777" w:rsidR="00E604D8" w:rsidRDefault="002749E5">
            <w:pPr>
              <w:pStyle w:val="Body9pt"/>
              <w:spacing w:before="0" w:after="0"/>
              <w:jc w:val="left"/>
              <w:rPr>
                <w:sz w:val="22"/>
                <w:szCs w:val="22"/>
              </w:rPr>
            </w:pPr>
            <w:r>
              <w:rPr>
                <w:rFonts w:cs="Arial"/>
                <w:b/>
                <w:bCs/>
                <w:sz w:val="22"/>
                <w:szCs w:val="22"/>
              </w:rPr>
              <w:t>Operation Address:</w:t>
            </w:r>
          </w:p>
        </w:tc>
        <w:tc>
          <w:tcPr>
            <w:tcW w:w="1512" w:type="dxa"/>
            <w:vMerge/>
          </w:tcPr>
          <w:p w14:paraId="207ADC25" w14:textId="77777777" w:rsidR="00E604D8" w:rsidRDefault="00450E84">
            <w:pPr>
              <w:snapToGrid w:val="0"/>
              <w:spacing w:line="0" w:lineRule="atLeast"/>
              <w:rPr>
                <w:sz w:val="22"/>
                <w:szCs w:val="22"/>
              </w:rPr>
            </w:pPr>
          </w:p>
        </w:tc>
        <w:tc>
          <w:tcPr>
            <w:tcW w:w="1120" w:type="dxa"/>
          </w:tcPr>
          <w:p w14:paraId="245C400D" w14:textId="77777777" w:rsidR="00E604D8" w:rsidRDefault="002749E5">
            <w:pPr>
              <w:snapToGrid w:val="0"/>
              <w:spacing w:line="0" w:lineRule="atLeast"/>
              <w:rPr>
                <w:sz w:val="22"/>
                <w:szCs w:val="22"/>
              </w:rPr>
            </w:pPr>
            <w:r>
              <w:rPr>
                <w:b/>
                <w:bCs/>
                <w:sz w:val="22"/>
                <w:szCs w:val="22"/>
                <w:lang w:val="en-GB"/>
              </w:rPr>
              <w:t>English</w:t>
            </w:r>
          </w:p>
        </w:tc>
        <w:tc>
          <w:tcPr>
            <w:tcW w:w="3346" w:type="dxa"/>
          </w:tcPr>
          <w:p w14:paraId="0211E694" w14:textId="77777777" w:rsidR="00E604D8" w:rsidRDefault="00450E84">
            <w:pPr>
              <w:snapToGrid w:val="0"/>
              <w:spacing w:line="0" w:lineRule="atLeast"/>
              <w:rPr>
                <w:sz w:val="22"/>
                <w:szCs w:val="22"/>
              </w:rPr>
            </w:pPr>
          </w:p>
        </w:tc>
      </w:tr>
      <w:tr w:rsidR="00754615" w14:paraId="7C059D99" w14:textId="77777777">
        <w:trPr>
          <w:trHeight w:val="804"/>
        </w:trPr>
        <w:tc>
          <w:tcPr>
            <w:tcW w:w="896" w:type="dxa"/>
            <w:vMerge w:val="restart"/>
          </w:tcPr>
          <w:p w14:paraId="13430360" w14:textId="77777777" w:rsidR="00E604D8" w:rsidRDefault="002749E5">
            <w:pPr>
              <w:snapToGrid w:val="0"/>
              <w:spacing w:line="0" w:lineRule="atLeast"/>
              <w:rPr>
                <w:sz w:val="22"/>
                <w:szCs w:val="22"/>
              </w:rPr>
            </w:pPr>
            <w:r>
              <w:rPr>
                <w:rFonts w:hint="eastAsia"/>
                <w:sz w:val="22"/>
                <w:szCs w:val="22"/>
              </w:rPr>
              <w:t>03</w:t>
            </w:r>
          </w:p>
        </w:tc>
        <w:tc>
          <w:tcPr>
            <w:tcW w:w="3088" w:type="dxa"/>
          </w:tcPr>
          <w:p w14:paraId="0CE53A9B" w14:textId="353489DE" w:rsidR="00E604D8" w:rsidRDefault="002749E5">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51061480" w14:textId="77777777" w:rsidR="00E604D8" w:rsidRDefault="002749E5">
            <w:pPr>
              <w:pStyle w:val="Body9pt"/>
              <w:spacing w:before="0" w:after="0"/>
              <w:jc w:val="left"/>
              <w:rPr>
                <w:rFonts w:cs="Arial"/>
                <w:b/>
                <w:bCs/>
                <w:sz w:val="22"/>
                <w:szCs w:val="22"/>
              </w:rPr>
            </w:pPr>
            <w:r>
              <w:rPr>
                <w:rFonts w:cs="Arial" w:hint="eastAsia"/>
                <w:b/>
                <w:bCs/>
                <w:sz w:val="22"/>
                <w:szCs w:val="22"/>
              </w:rPr>
              <w:t>注册地址：</w:t>
            </w:r>
          </w:p>
          <w:p w14:paraId="714D5FEE" w14:textId="77777777" w:rsidR="00E604D8" w:rsidRDefault="002749E5">
            <w:pPr>
              <w:rPr>
                <w:sz w:val="22"/>
                <w:szCs w:val="22"/>
              </w:rPr>
            </w:pPr>
            <w:r>
              <w:rPr>
                <w:rFonts w:cs="Arial" w:hint="eastAsia"/>
                <w:b/>
                <w:bCs/>
                <w:sz w:val="22"/>
                <w:szCs w:val="22"/>
              </w:rPr>
              <w:t>经营地址：</w:t>
            </w:r>
          </w:p>
        </w:tc>
        <w:tc>
          <w:tcPr>
            <w:tcW w:w="1512" w:type="dxa"/>
            <w:vMerge w:val="restart"/>
          </w:tcPr>
          <w:p w14:paraId="4066257F" w14:textId="596018E7" w:rsidR="00E604D8" w:rsidRDefault="00450E84">
            <w:pPr>
              <w:snapToGrid w:val="0"/>
              <w:spacing w:line="0" w:lineRule="atLeast"/>
              <w:rPr>
                <w:sz w:val="22"/>
                <w:szCs w:val="22"/>
              </w:rPr>
            </w:pPr>
          </w:p>
        </w:tc>
        <w:tc>
          <w:tcPr>
            <w:tcW w:w="1120" w:type="dxa"/>
          </w:tcPr>
          <w:p w14:paraId="29B952AD" w14:textId="77777777" w:rsidR="00E604D8" w:rsidRDefault="002749E5">
            <w:pPr>
              <w:snapToGrid w:val="0"/>
              <w:spacing w:line="0" w:lineRule="atLeast"/>
              <w:rPr>
                <w:sz w:val="22"/>
                <w:szCs w:val="22"/>
              </w:rPr>
            </w:pPr>
            <w:r>
              <w:rPr>
                <w:rFonts w:hint="eastAsia"/>
                <w:b/>
                <w:bCs/>
                <w:sz w:val="22"/>
                <w:szCs w:val="22"/>
                <w:lang w:val="en-GB"/>
              </w:rPr>
              <w:t>中文</w:t>
            </w:r>
          </w:p>
        </w:tc>
        <w:tc>
          <w:tcPr>
            <w:tcW w:w="3346" w:type="dxa"/>
          </w:tcPr>
          <w:p w14:paraId="45A59302" w14:textId="77777777" w:rsidR="00E604D8" w:rsidRDefault="00450E84">
            <w:pPr>
              <w:snapToGrid w:val="0"/>
              <w:spacing w:line="0" w:lineRule="atLeast"/>
              <w:rPr>
                <w:sz w:val="22"/>
                <w:szCs w:val="22"/>
              </w:rPr>
            </w:pPr>
          </w:p>
        </w:tc>
      </w:tr>
      <w:tr w:rsidR="00754615" w14:paraId="101357A1" w14:textId="77777777">
        <w:trPr>
          <w:trHeight w:val="809"/>
        </w:trPr>
        <w:tc>
          <w:tcPr>
            <w:tcW w:w="896" w:type="dxa"/>
            <w:vMerge/>
          </w:tcPr>
          <w:p w14:paraId="7E7BE9AB" w14:textId="77777777" w:rsidR="00E604D8" w:rsidRDefault="00450E84">
            <w:pPr>
              <w:snapToGrid w:val="0"/>
              <w:spacing w:line="0" w:lineRule="atLeast"/>
              <w:rPr>
                <w:sz w:val="22"/>
                <w:szCs w:val="22"/>
              </w:rPr>
            </w:pPr>
          </w:p>
        </w:tc>
        <w:tc>
          <w:tcPr>
            <w:tcW w:w="3088" w:type="dxa"/>
          </w:tcPr>
          <w:p w14:paraId="72C04552" w14:textId="77777777" w:rsidR="00E604D8" w:rsidRDefault="002749E5">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sidR="00450E84">
              <w:rPr>
                <w:rFonts w:cs="Arial"/>
                <w:b/>
                <w:bCs/>
                <w:sz w:val="22"/>
                <w:szCs w:val="22"/>
              </w:rPr>
              <w:fldChar w:fldCharType="separate"/>
            </w:r>
            <w:r>
              <w:rPr>
                <w:rFonts w:cs="Arial"/>
                <w:b/>
                <w:bCs/>
                <w:sz w:val="22"/>
                <w:szCs w:val="22"/>
              </w:rPr>
              <w:fldChar w:fldCharType="end"/>
            </w:r>
          </w:p>
          <w:p w14:paraId="553052E6" w14:textId="77777777" w:rsidR="00E604D8" w:rsidRDefault="002749E5">
            <w:pPr>
              <w:pStyle w:val="Body9pt"/>
              <w:spacing w:before="0" w:after="0"/>
              <w:jc w:val="left"/>
              <w:rPr>
                <w:rFonts w:cs="Arial"/>
                <w:b/>
                <w:bCs/>
                <w:sz w:val="22"/>
                <w:szCs w:val="22"/>
              </w:rPr>
            </w:pPr>
            <w:r>
              <w:rPr>
                <w:rFonts w:cs="Arial"/>
                <w:b/>
                <w:bCs/>
                <w:sz w:val="22"/>
                <w:szCs w:val="22"/>
              </w:rPr>
              <w:t>Registration Address:</w:t>
            </w:r>
          </w:p>
          <w:p w14:paraId="39E921FD" w14:textId="77777777" w:rsidR="00E604D8" w:rsidRDefault="002749E5">
            <w:pPr>
              <w:rPr>
                <w:sz w:val="22"/>
                <w:szCs w:val="22"/>
              </w:rPr>
            </w:pPr>
            <w:r>
              <w:rPr>
                <w:rFonts w:cs="Arial"/>
                <w:b/>
                <w:bCs/>
                <w:sz w:val="22"/>
                <w:szCs w:val="22"/>
              </w:rPr>
              <w:t>Operation Address:</w:t>
            </w:r>
          </w:p>
        </w:tc>
        <w:tc>
          <w:tcPr>
            <w:tcW w:w="1512" w:type="dxa"/>
            <w:vMerge/>
          </w:tcPr>
          <w:p w14:paraId="3FC9B7FC" w14:textId="77777777" w:rsidR="00E604D8" w:rsidRDefault="00450E84">
            <w:pPr>
              <w:snapToGrid w:val="0"/>
              <w:spacing w:line="0" w:lineRule="atLeast"/>
              <w:rPr>
                <w:sz w:val="22"/>
                <w:szCs w:val="22"/>
              </w:rPr>
            </w:pPr>
          </w:p>
        </w:tc>
        <w:tc>
          <w:tcPr>
            <w:tcW w:w="1120" w:type="dxa"/>
          </w:tcPr>
          <w:p w14:paraId="38A4068E" w14:textId="77777777" w:rsidR="00E604D8" w:rsidRDefault="002749E5">
            <w:pPr>
              <w:snapToGrid w:val="0"/>
              <w:spacing w:line="0" w:lineRule="atLeast"/>
              <w:rPr>
                <w:sz w:val="22"/>
                <w:szCs w:val="22"/>
              </w:rPr>
            </w:pPr>
            <w:r>
              <w:rPr>
                <w:b/>
                <w:bCs/>
                <w:sz w:val="22"/>
                <w:szCs w:val="22"/>
                <w:lang w:val="en-GB"/>
              </w:rPr>
              <w:t>English</w:t>
            </w:r>
          </w:p>
        </w:tc>
        <w:tc>
          <w:tcPr>
            <w:tcW w:w="3346" w:type="dxa"/>
          </w:tcPr>
          <w:p w14:paraId="079C3E6C" w14:textId="77777777" w:rsidR="00E604D8" w:rsidRDefault="00450E84">
            <w:pPr>
              <w:snapToGrid w:val="0"/>
              <w:spacing w:line="0" w:lineRule="atLeast"/>
              <w:rPr>
                <w:sz w:val="22"/>
                <w:szCs w:val="22"/>
              </w:rPr>
            </w:pPr>
          </w:p>
        </w:tc>
      </w:tr>
      <w:tr w:rsidR="00754615" w14:paraId="3D52BA16" w14:textId="77777777">
        <w:trPr>
          <w:trHeight w:val="1814"/>
        </w:trPr>
        <w:tc>
          <w:tcPr>
            <w:tcW w:w="896" w:type="dxa"/>
          </w:tcPr>
          <w:p w14:paraId="51157D46" w14:textId="77777777" w:rsidR="00E604D8" w:rsidRDefault="00450E84">
            <w:pPr>
              <w:snapToGrid w:val="0"/>
              <w:spacing w:line="0" w:lineRule="atLeast"/>
              <w:rPr>
                <w:sz w:val="22"/>
                <w:szCs w:val="22"/>
              </w:rPr>
            </w:pPr>
          </w:p>
        </w:tc>
        <w:tc>
          <w:tcPr>
            <w:tcW w:w="3088" w:type="dxa"/>
          </w:tcPr>
          <w:p w14:paraId="4073D2B4" w14:textId="77777777" w:rsidR="00E604D8" w:rsidRDefault="00450E84">
            <w:pPr>
              <w:snapToGrid w:val="0"/>
              <w:spacing w:line="0" w:lineRule="atLeast"/>
              <w:rPr>
                <w:sz w:val="22"/>
                <w:szCs w:val="22"/>
              </w:rPr>
            </w:pPr>
          </w:p>
          <w:p w14:paraId="366708ED" w14:textId="77777777" w:rsidR="00E604D8" w:rsidRDefault="00450E84">
            <w:pPr>
              <w:snapToGrid w:val="0"/>
              <w:spacing w:line="0" w:lineRule="atLeast"/>
              <w:rPr>
                <w:sz w:val="22"/>
                <w:szCs w:val="22"/>
              </w:rPr>
            </w:pPr>
          </w:p>
          <w:p w14:paraId="29CE3528" w14:textId="77777777" w:rsidR="00E604D8" w:rsidRDefault="00450E84">
            <w:pPr>
              <w:snapToGrid w:val="0"/>
              <w:spacing w:line="0" w:lineRule="atLeast"/>
              <w:rPr>
                <w:sz w:val="22"/>
                <w:szCs w:val="22"/>
              </w:rPr>
            </w:pPr>
          </w:p>
          <w:p w14:paraId="66D9F6D4" w14:textId="77777777" w:rsidR="00E604D8" w:rsidRDefault="00450E84">
            <w:pPr>
              <w:snapToGrid w:val="0"/>
              <w:spacing w:line="0" w:lineRule="atLeast"/>
              <w:rPr>
                <w:sz w:val="22"/>
                <w:szCs w:val="22"/>
              </w:rPr>
            </w:pPr>
          </w:p>
          <w:p w14:paraId="52DEFECD" w14:textId="77777777" w:rsidR="00E604D8" w:rsidRDefault="00450E84">
            <w:pPr>
              <w:snapToGrid w:val="0"/>
              <w:spacing w:line="0" w:lineRule="atLeast"/>
              <w:rPr>
                <w:sz w:val="22"/>
                <w:szCs w:val="22"/>
              </w:rPr>
            </w:pPr>
          </w:p>
        </w:tc>
        <w:tc>
          <w:tcPr>
            <w:tcW w:w="1512" w:type="dxa"/>
          </w:tcPr>
          <w:p w14:paraId="4FE1EBDE" w14:textId="77777777" w:rsidR="00E604D8" w:rsidRDefault="00450E84">
            <w:pPr>
              <w:snapToGrid w:val="0"/>
              <w:spacing w:line="0" w:lineRule="atLeast"/>
              <w:rPr>
                <w:sz w:val="22"/>
                <w:szCs w:val="22"/>
              </w:rPr>
            </w:pPr>
          </w:p>
        </w:tc>
        <w:tc>
          <w:tcPr>
            <w:tcW w:w="1120" w:type="dxa"/>
          </w:tcPr>
          <w:p w14:paraId="292284FB" w14:textId="77777777" w:rsidR="00E604D8" w:rsidRDefault="00450E84">
            <w:pPr>
              <w:snapToGrid w:val="0"/>
              <w:spacing w:line="0" w:lineRule="atLeast"/>
              <w:rPr>
                <w:sz w:val="22"/>
                <w:szCs w:val="22"/>
              </w:rPr>
            </w:pPr>
          </w:p>
        </w:tc>
        <w:tc>
          <w:tcPr>
            <w:tcW w:w="3346" w:type="dxa"/>
          </w:tcPr>
          <w:p w14:paraId="2C546927" w14:textId="77777777" w:rsidR="00E604D8" w:rsidRDefault="00450E84">
            <w:pPr>
              <w:snapToGrid w:val="0"/>
              <w:spacing w:line="0" w:lineRule="atLeast"/>
              <w:rPr>
                <w:sz w:val="22"/>
                <w:szCs w:val="22"/>
              </w:rPr>
            </w:pPr>
          </w:p>
        </w:tc>
      </w:tr>
      <w:tr w:rsidR="00754615" w14:paraId="2E5BEBD2" w14:textId="77777777">
        <w:tc>
          <w:tcPr>
            <w:tcW w:w="896" w:type="dxa"/>
          </w:tcPr>
          <w:p w14:paraId="29B9AB52" w14:textId="77777777" w:rsidR="00E604D8" w:rsidRDefault="00450E84">
            <w:pPr>
              <w:snapToGrid w:val="0"/>
              <w:spacing w:line="0" w:lineRule="atLeast"/>
              <w:rPr>
                <w:sz w:val="22"/>
                <w:szCs w:val="22"/>
              </w:rPr>
            </w:pPr>
          </w:p>
        </w:tc>
        <w:tc>
          <w:tcPr>
            <w:tcW w:w="3088" w:type="dxa"/>
          </w:tcPr>
          <w:p w14:paraId="52EE2DA6" w14:textId="77777777" w:rsidR="00E604D8" w:rsidRDefault="00450E84">
            <w:pPr>
              <w:snapToGrid w:val="0"/>
              <w:spacing w:line="0" w:lineRule="atLeast"/>
              <w:rPr>
                <w:sz w:val="22"/>
                <w:szCs w:val="22"/>
              </w:rPr>
            </w:pPr>
          </w:p>
        </w:tc>
        <w:tc>
          <w:tcPr>
            <w:tcW w:w="1512" w:type="dxa"/>
          </w:tcPr>
          <w:p w14:paraId="165A1060" w14:textId="77777777" w:rsidR="00E604D8" w:rsidRDefault="00450E84">
            <w:pPr>
              <w:snapToGrid w:val="0"/>
              <w:spacing w:line="0" w:lineRule="atLeast"/>
              <w:rPr>
                <w:sz w:val="22"/>
                <w:szCs w:val="22"/>
              </w:rPr>
            </w:pPr>
          </w:p>
        </w:tc>
        <w:tc>
          <w:tcPr>
            <w:tcW w:w="1120" w:type="dxa"/>
          </w:tcPr>
          <w:p w14:paraId="1832E8E7" w14:textId="77777777" w:rsidR="00E604D8" w:rsidRDefault="00450E84">
            <w:pPr>
              <w:snapToGrid w:val="0"/>
              <w:spacing w:line="0" w:lineRule="atLeast"/>
              <w:rPr>
                <w:sz w:val="22"/>
                <w:szCs w:val="22"/>
              </w:rPr>
            </w:pPr>
          </w:p>
        </w:tc>
        <w:tc>
          <w:tcPr>
            <w:tcW w:w="3346" w:type="dxa"/>
          </w:tcPr>
          <w:p w14:paraId="741D97F8" w14:textId="77777777" w:rsidR="00E604D8" w:rsidRDefault="00450E84">
            <w:pPr>
              <w:snapToGrid w:val="0"/>
              <w:spacing w:line="0" w:lineRule="atLeast"/>
              <w:rPr>
                <w:sz w:val="22"/>
                <w:szCs w:val="22"/>
              </w:rPr>
            </w:pPr>
          </w:p>
        </w:tc>
      </w:tr>
      <w:tr w:rsidR="00754615" w14:paraId="24C47C7E" w14:textId="77777777">
        <w:tc>
          <w:tcPr>
            <w:tcW w:w="9962" w:type="dxa"/>
            <w:gridSpan w:val="5"/>
          </w:tcPr>
          <w:p w14:paraId="1772B254" w14:textId="77777777" w:rsidR="00E604D8" w:rsidRDefault="002749E5">
            <w:pPr>
              <w:ind w:firstLine="709"/>
              <w:jc w:val="center"/>
              <w:rPr>
                <w:b/>
                <w:bCs/>
                <w:sz w:val="22"/>
                <w:szCs w:val="22"/>
                <w:lang w:val="en-GB"/>
              </w:rPr>
            </w:pPr>
            <w:r>
              <w:rPr>
                <w:b/>
                <w:bCs/>
                <w:sz w:val="22"/>
                <w:szCs w:val="22"/>
                <w:lang w:val="en-GB"/>
              </w:rPr>
              <w:t>1 line for each location - add more pages if needed (put cursor in last box and press “Tab”)</w:t>
            </w:r>
          </w:p>
          <w:p w14:paraId="26300E98" w14:textId="77777777" w:rsidR="00E604D8" w:rsidRDefault="002749E5">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1CAC9B09" w14:textId="77777777" w:rsidR="00E604D8" w:rsidRDefault="00450E84">
            <w:pPr>
              <w:snapToGrid w:val="0"/>
              <w:spacing w:line="0" w:lineRule="atLeast"/>
              <w:rPr>
                <w:sz w:val="22"/>
                <w:szCs w:val="22"/>
              </w:rPr>
            </w:pPr>
          </w:p>
        </w:tc>
      </w:tr>
    </w:tbl>
    <w:p w14:paraId="20E8A78C" w14:textId="77777777" w:rsidR="00E604D8" w:rsidRDefault="00450E84">
      <w:pPr>
        <w:snapToGrid w:val="0"/>
        <w:spacing w:line="0" w:lineRule="atLeast"/>
      </w:pPr>
    </w:p>
    <w:p w14:paraId="18705B10" w14:textId="77777777" w:rsidR="00E604D8" w:rsidRDefault="002749E5">
      <w:pPr>
        <w:snapToGrid w:val="0"/>
        <w:spacing w:line="0" w:lineRule="atLeast"/>
      </w:pPr>
      <w:r>
        <w:rPr>
          <w:rFonts w:hint="eastAsia"/>
        </w:rPr>
        <w:t>注：</w:t>
      </w:r>
    </w:p>
    <w:p w14:paraId="296226F1" w14:textId="77777777" w:rsidR="00E604D8" w:rsidRDefault="002749E5">
      <w:pPr>
        <w:snapToGrid w:val="0"/>
        <w:spacing w:line="0" w:lineRule="atLeast"/>
      </w:pPr>
      <w:r>
        <w:rPr>
          <w:rFonts w:hint="eastAsia"/>
        </w:rPr>
        <w:lastRenderedPageBreak/>
        <w:t>1</w:t>
      </w:r>
      <w:r>
        <w:rPr>
          <w:rFonts w:hint="eastAsia"/>
        </w:rPr>
        <w:t>、填写本说明并不代表贵单位已通过认证；</w:t>
      </w:r>
    </w:p>
    <w:p w14:paraId="357CB2E2" w14:textId="77777777" w:rsidR="00E604D8" w:rsidRDefault="002749E5">
      <w:pPr>
        <w:snapToGrid w:val="0"/>
        <w:spacing w:line="0" w:lineRule="atLeast"/>
      </w:pPr>
      <w:r>
        <w:rPr>
          <w:rFonts w:hint="eastAsia"/>
        </w:rPr>
        <w:t>2</w:t>
      </w:r>
      <w:r>
        <w:rPr>
          <w:rFonts w:hint="eastAsia"/>
        </w:rPr>
        <w:t>、本说明中填写的管理体系覆盖范围，应与末次会议上宣布的及审核报告上确认的范围一致；</w:t>
      </w:r>
    </w:p>
    <w:p w14:paraId="0BE75EF2" w14:textId="77777777" w:rsidR="00E604D8" w:rsidRDefault="002749E5">
      <w:pPr>
        <w:snapToGrid w:val="0"/>
        <w:spacing w:line="0" w:lineRule="atLeast"/>
      </w:pPr>
      <w:r>
        <w:rPr>
          <w:rFonts w:hint="eastAsia"/>
        </w:rPr>
        <w:t>3</w:t>
      </w:r>
      <w:r>
        <w:rPr>
          <w:rFonts w:hint="eastAsia"/>
        </w:rPr>
        <w:t>、请在申请认证组织名称处加盖公章；</w:t>
      </w:r>
    </w:p>
    <w:p w14:paraId="46323165" w14:textId="77777777" w:rsidR="00E604D8" w:rsidRDefault="002749E5">
      <w:pPr>
        <w:snapToGrid w:val="0"/>
        <w:spacing w:line="0" w:lineRule="atLeast"/>
      </w:pPr>
      <w:r>
        <w:rPr>
          <w:rFonts w:hint="eastAsia"/>
        </w:rPr>
        <w:t>4</w:t>
      </w:r>
      <w:r>
        <w:rPr>
          <w:rFonts w:hint="eastAsia"/>
        </w:rPr>
        <w:t>、组织三个地址一致时只需填写一个，其余填“同上”，不同时分别填写；</w:t>
      </w:r>
    </w:p>
    <w:p w14:paraId="0E9DD479" w14:textId="77777777" w:rsidR="00E604D8" w:rsidRDefault="002749E5">
      <w:pPr>
        <w:snapToGrid w:val="0"/>
        <w:spacing w:line="0" w:lineRule="atLeast"/>
      </w:pPr>
      <w:r>
        <w:rPr>
          <w:rFonts w:hint="eastAsia"/>
        </w:rPr>
        <w:t>5</w:t>
      </w:r>
      <w:r>
        <w:rPr>
          <w:rFonts w:hint="eastAsia"/>
        </w:rPr>
        <w:t>、组织需自行提供英文版认证证书信息。</w:t>
      </w:r>
    </w:p>
    <w:p w14:paraId="57ECE532" w14:textId="77777777" w:rsidR="00E604D8" w:rsidRDefault="002749E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62194B1" w14:textId="77777777" w:rsidR="00E604D8" w:rsidRDefault="002749E5">
      <w:pPr>
        <w:snapToGrid w:val="0"/>
        <w:spacing w:line="0" w:lineRule="atLeast"/>
      </w:pPr>
      <w:r>
        <w:rPr>
          <w:rFonts w:hint="eastAsia"/>
        </w:rPr>
        <w:t>7</w:t>
      </w:r>
      <w:r>
        <w:rPr>
          <w:rFonts w:hint="eastAsia"/>
        </w:rPr>
        <w:t>、翻译费用可直接与审核费用一同汇入我公司账户或由审核组长从现场带回。</w:t>
      </w:r>
    </w:p>
    <w:p w14:paraId="415228DC" w14:textId="77777777" w:rsidR="00E604D8" w:rsidRDefault="00450E84">
      <w:pPr>
        <w:snapToGrid w:val="0"/>
        <w:spacing w:line="0" w:lineRule="atLeast"/>
      </w:pPr>
    </w:p>
    <w:p w14:paraId="07F6629B" w14:textId="77777777" w:rsidR="00E604D8" w:rsidRDefault="00450E84">
      <w:pPr>
        <w:snapToGrid w:val="0"/>
        <w:spacing w:line="0" w:lineRule="atLeast"/>
      </w:pPr>
    </w:p>
    <w:p w14:paraId="12319041" w14:textId="77777777" w:rsidR="00E604D8" w:rsidRDefault="00450E84">
      <w:pPr>
        <w:snapToGrid w:val="0"/>
        <w:spacing w:line="0" w:lineRule="atLeast"/>
      </w:pPr>
    </w:p>
    <w:p w14:paraId="1277CD15" w14:textId="77777777" w:rsidR="00E604D8" w:rsidRDefault="00450E84">
      <w:pPr>
        <w:snapToGrid w:val="0"/>
        <w:spacing w:line="0" w:lineRule="atLeast"/>
      </w:pPr>
    </w:p>
    <w:p w14:paraId="19034C56" w14:textId="77777777" w:rsidR="00E604D8" w:rsidRDefault="00450E84">
      <w:pPr>
        <w:snapToGrid w:val="0"/>
        <w:spacing w:line="0" w:lineRule="atLeast"/>
      </w:pPr>
    </w:p>
    <w:p w14:paraId="2E945171" w14:textId="77777777" w:rsidR="00E604D8" w:rsidRDefault="002749E5">
      <w:pPr>
        <w:snapToGrid w:val="0"/>
        <w:spacing w:line="0" w:lineRule="atLeast"/>
      </w:pPr>
      <w:r>
        <w:rPr>
          <w:rFonts w:hint="eastAsia"/>
        </w:rPr>
        <w:t>附件</w:t>
      </w:r>
      <w:r>
        <w:rPr>
          <w:rFonts w:hint="eastAsia"/>
        </w:rPr>
        <w:t>2</w:t>
      </w:r>
      <w:r>
        <w:rPr>
          <w:rFonts w:hint="eastAsia"/>
        </w:rPr>
        <w:t>：</w:t>
      </w:r>
    </w:p>
    <w:p w14:paraId="0B05197F" w14:textId="77777777" w:rsidR="00E604D8" w:rsidRDefault="002749E5">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5DAFCE83" w14:textId="77777777" w:rsidR="00E604D8" w:rsidRDefault="002749E5">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北京京安鸿盾科技有限公司</w:t>
      </w:r>
      <w:bookmarkEnd w:id="21"/>
      <w:r>
        <w:rPr>
          <w:rFonts w:hint="eastAsia"/>
          <w:b/>
          <w:color w:val="000000" w:themeColor="text1"/>
          <w:sz w:val="22"/>
          <w:szCs w:val="22"/>
        </w:rPr>
        <w:t>证书注册号：</w:t>
      </w:r>
      <w:bookmarkStart w:id="22" w:name="证书编号Add1"/>
      <w:r>
        <w:rPr>
          <w:b/>
          <w:color w:val="000000" w:themeColor="text1"/>
          <w:sz w:val="22"/>
          <w:szCs w:val="22"/>
        </w:rPr>
        <w:t>ISC-Q-2021-1559</w:t>
      </w:r>
      <w:bookmarkEnd w:id="22"/>
    </w:p>
    <w:p w14:paraId="3C926C54" w14:textId="77777777" w:rsidR="00E604D8" w:rsidRDefault="002749E5">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北京市朝阳区博大路</w:t>
      </w:r>
      <w:r>
        <w:rPr>
          <w:b/>
          <w:color w:val="000000" w:themeColor="text1"/>
          <w:sz w:val="22"/>
          <w:szCs w:val="22"/>
        </w:rPr>
        <w:t>3</w:t>
      </w:r>
      <w:r>
        <w:rPr>
          <w:b/>
          <w:color w:val="000000" w:themeColor="text1"/>
          <w:sz w:val="22"/>
          <w:szCs w:val="22"/>
        </w:rPr>
        <w:t>号院</w:t>
      </w:r>
      <w:r>
        <w:rPr>
          <w:b/>
          <w:color w:val="000000" w:themeColor="text1"/>
          <w:sz w:val="22"/>
          <w:szCs w:val="22"/>
        </w:rPr>
        <w:t>5</w:t>
      </w:r>
      <w:r>
        <w:rPr>
          <w:b/>
          <w:color w:val="000000" w:themeColor="text1"/>
          <w:sz w:val="22"/>
          <w:szCs w:val="22"/>
        </w:rPr>
        <w:t>号楼</w:t>
      </w:r>
      <w:r>
        <w:rPr>
          <w:b/>
          <w:color w:val="000000" w:themeColor="text1"/>
          <w:sz w:val="22"/>
          <w:szCs w:val="22"/>
        </w:rPr>
        <w:t>110</w:t>
      </w:r>
      <w:r>
        <w:rPr>
          <w:b/>
          <w:color w:val="000000" w:themeColor="text1"/>
          <w:sz w:val="22"/>
          <w:szCs w:val="22"/>
        </w:rPr>
        <w:t>室</w:t>
      </w:r>
      <w:bookmarkEnd w:id="23"/>
    </w:p>
    <w:p w14:paraId="5852AC34" w14:textId="77777777" w:rsidR="00E604D8" w:rsidRDefault="002749E5">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76A530FC" w14:textId="77777777" w:rsidR="00E604D8" w:rsidRDefault="002749E5">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754615" w14:paraId="76CC3D7A" w14:textId="77777777">
        <w:tc>
          <w:tcPr>
            <w:tcW w:w="2036" w:type="dxa"/>
          </w:tcPr>
          <w:p w14:paraId="3A553B8B" w14:textId="77777777" w:rsidR="00E604D8" w:rsidRDefault="002749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72DA110B" w14:textId="77777777" w:rsidR="00E604D8" w:rsidRDefault="002749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32CCD320" w14:textId="77777777" w:rsidR="00E604D8" w:rsidRDefault="002749E5">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754615" w14:paraId="5B58995C" w14:textId="77777777">
        <w:trPr>
          <w:trHeight w:val="315"/>
        </w:trPr>
        <w:tc>
          <w:tcPr>
            <w:tcW w:w="2036" w:type="dxa"/>
            <w:vMerge w:val="restart"/>
          </w:tcPr>
          <w:p w14:paraId="145F5CC5" w14:textId="77777777" w:rsidR="00E604D8" w:rsidRDefault="002749E5">
            <w:pPr>
              <w:pStyle w:val="a3"/>
              <w:spacing w:line="400" w:lineRule="exact"/>
              <w:ind w:firstLine="0"/>
              <w:rPr>
                <w:sz w:val="20"/>
                <w:szCs w:val="22"/>
              </w:rPr>
            </w:pPr>
            <w:r>
              <w:rPr>
                <w:rFonts w:hint="eastAsia"/>
                <w:sz w:val="20"/>
                <w:szCs w:val="22"/>
              </w:rPr>
              <w:t>初次审核</w:t>
            </w:r>
          </w:p>
          <w:p w14:paraId="2976B754" w14:textId="77777777" w:rsidR="00E604D8" w:rsidRDefault="002749E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4A63C91D" w14:textId="77777777" w:rsidR="00E604D8" w:rsidRDefault="002749E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1272ED4" w14:textId="77777777" w:rsidR="00E604D8" w:rsidRDefault="002749E5">
            <w:pPr>
              <w:rPr>
                <w:sz w:val="20"/>
                <w:szCs w:val="22"/>
              </w:rPr>
            </w:pPr>
            <w:r>
              <w:rPr>
                <w:rFonts w:hint="eastAsia"/>
                <w:b/>
                <w:bCs/>
                <w:sz w:val="20"/>
                <w:szCs w:val="22"/>
              </w:rPr>
              <w:t>能耗统计期：</w:t>
            </w:r>
          </w:p>
          <w:p w14:paraId="073C7E4B" w14:textId="77777777" w:rsidR="00E604D8" w:rsidRDefault="002749E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6C5BFB7" w14:textId="77777777" w:rsidR="00E604D8" w:rsidRDefault="00450E84">
            <w:pPr>
              <w:pStyle w:val="a3"/>
              <w:spacing w:line="320" w:lineRule="exact"/>
              <w:ind w:firstLine="0"/>
              <w:rPr>
                <w:rFonts w:ascii="宋体" w:hAnsi="宋体"/>
                <w:b/>
                <w:color w:val="000000" w:themeColor="text1"/>
                <w:sz w:val="24"/>
                <w:szCs w:val="24"/>
              </w:rPr>
            </w:pPr>
          </w:p>
        </w:tc>
      </w:tr>
      <w:tr w:rsidR="00754615" w14:paraId="356F42D9" w14:textId="77777777">
        <w:trPr>
          <w:trHeight w:val="741"/>
        </w:trPr>
        <w:tc>
          <w:tcPr>
            <w:tcW w:w="2036" w:type="dxa"/>
            <w:vMerge/>
          </w:tcPr>
          <w:p w14:paraId="71003C01" w14:textId="77777777" w:rsidR="00E604D8" w:rsidRDefault="00450E84">
            <w:pPr>
              <w:pStyle w:val="a3"/>
              <w:spacing w:line="400" w:lineRule="exact"/>
              <w:ind w:firstLine="0"/>
              <w:rPr>
                <w:sz w:val="20"/>
                <w:szCs w:val="22"/>
              </w:rPr>
            </w:pPr>
          </w:p>
        </w:tc>
        <w:tc>
          <w:tcPr>
            <w:tcW w:w="4735" w:type="dxa"/>
          </w:tcPr>
          <w:p w14:paraId="310AED8C" w14:textId="77777777" w:rsidR="00E604D8" w:rsidRDefault="002749E5">
            <w:pPr>
              <w:pStyle w:val="a3"/>
              <w:spacing w:line="320" w:lineRule="exact"/>
              <w:ind w:firstLine="0"/>
              <w:rPr>
                <w:b/>
                <w:bCs/>
                <w:sz w:val="20"/>
              </w:rPr>
            </w:pPr>
            <w:r>
              <w:rPr>
                <w:rFonts w:hint="eastAsia"/>
                <w:b/>
                <w:bCs/>
                <w:sz w:val="20"/>
              </w:rPr>
              <w:t>产量：</w:t>
            </w:r>
          </w:p>
          <w:p w14:paraId="0B47DF04" w14:textId="77777777" w:rsidR="00E604D8" w:rsidRDefault="002749E5">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F43570C" w14:textId="77777777" w:rsidR="00E604D8" w:rsidRDefault="00450E84">
            <w:pPr>
              <w:pStyle w:val="a3"/>
              <w:spacing w:line="320" w:lineRule="exact"/>
              <w:ind w:firstLine="0"/>
              <w:rPr>
                <w:sz w:val="20"/>
              </w:rPr>
            </w:pPr>
          </w:p>
        </w:tc>
      </w:tr>
      <w:tr w:rsidR="00754615" w14:paraId="05B0852A" w14:textId="77777777">
        <w:trPr>
          <w:trHeight w:val="735"/>
        </w:trPr>
        <w:tc>
          <w:tcPr>
            <w:tcW w:w="2036" w:type="dxa"/>
            <w:vMerge/>
          </w:tcPr>
          <w:p w14:paraId="0864505C" w14:textId="77777777" w:rsidR="00E604D8" w:rsidRDefault="00450E84">
            <w:pPr>
              <w:pStyle w:val="a3"/>
              <w:spacing w:line="400" w:lineRule="exact"/>
              <w:ind w:firstLine="0"/>
              <w:rPr>
                <w:sz w:val="20"/>
                <w:szCs w:val="22"/>
              </w:rPr>
            </w:pPr>
          </w:p>
        </w:tc>
        <w:tc>
          <w:tcPr>
            <w:tcW w:w="4735" w:type="dxa"/>
          </w:tcPr>
          <w:p w14:paraId="0B6B7E84" w14:textId="77777777" w:rsidR="00E604D8" w:rsidRDefault="002749E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5E13E0F" w14:textId="77777777" w:rsidR="00E604D8" w:rsidRDefault="00450E84">
            <w:pPr>
              <w:pStyle w:val="a3"/>
              <w:spacing w:line="320" w:lineRule="exact"/>
              <w:ind w:firstLine="0"/>
              <w:rPr>
                <w:rFonts w:ascii="宋体" w:hAnsi="宋体"/>
                <w:b/>
                <w:color w:val="000000" w:themeColor="text1"/>
                <w:szCs w:val="24"/>
              </w:rPr>
            </w:pPr>
          </w:p>
        </w:tc>
        <w:tc>
          <w:tcPr>
            <w:tcW w:w="2835" w:type="dxa"/>
            <w:vMerge/>
          </w:tcPr>
          <w:p w14:paraId="1D169074" w14:textId="77777777" w:rsidR="00E604D8" w:rsidRDefault="00450E84">
            <w:pPr>
              <w:pStyle w:val="a3"/>
              <w:spacing w:line="320" w:lineRule="exact"/>
              <w:ind w:firstLine="0"/>
              <w:rPr>
                <w:sz w:val="20"/>
              </w:rPr>
            </w:pPr>
          </w:p>
        </w:tc>
      </w:tr>
      <w:tr w:rsidR="00754615" w14:paraId="6BDA17E3" w14:textId="77777777">
        <w:trPr>
          <w:trHeight w:val="694"/>
        </w:trPr>
        <w:tc>
          <w:tcPr>
            <w:tcW w:w="2036" w:type="dxa"/>
            <w:vMerge/>
          </w:tcPr>
          <w:p w14:paraId="5FF1599F" w14:textId="77777777" w:rsidR="00E604D8" w:rsidRDefault="00450E84">
            <w:pPr>
              <w:pStyle w:val="a3"/>
              <w:spacing w:line="400" w:lineRule="exact"/>
              <w:ind w:firstLine="0"/>
              <w:rPr>
                <w:sz w:val="20"/>
                <w:szCs w:val="22"/>
              </w:rPr>
            </w:pPr>
          </w:p>
        </w:tc>
        <w:tc>
          <w:tcPr>
            <w:tcW w:w="4735" w:type="dxa"/>
          </w:tcPr>
          <w:p w14:paraId="49081FE6" w14:textId="77777777" w:rsidR="00E604D8" w:rsidRDefault="002749E5">
            <w:pPr>
              <w:rPr>
                <w:b/>
                <w:bCs/>
                <w:sz w:val="20"/>
                <w:szCs w:val="22"/>
              </w:rPr>
            </w:pPr>
            <w:r>
              <w:rPr>
                <w:rFonts w:hint="eastAsia"/>
                <w:b/>
                <w:bCs/>
                <w:sz w:val="20"/>
                <w:szCs w:val="22"/>
              </w:rPr>
              <w:t>单位能耗：</w:t>
            </w:r>
          </w:p>
          <w:p w14:paraId="57BC8D0D" w14:textId="77777777" w:rsidR="00E604D8" w:rsidRDefault="00450E84">
            <w:pPr>
              <w:rPr>
                <w:rFonts w:ascii="宋体" w:hAnsi="宋体"/>
                <w:b/>
                <w:color w:val="000000" w:themeColor="text1"/>
                <w:szCs w:val="24"/>
              </w:rPr>
            </w:pPr>
          </w:p>
        </w:tc>
        <w:tc>
          <w:tcPr>
            <w:tcW w:w="2835" w:type="dxa"/>
            <w:vMerge/>
          </w:tcPr>
          <w:p w14:paraId="777C0509" w14:textId="77777777" w:rsidR="00E604D8" w:rsidRDefault="00450E84">
            <w:pPr>
              <w:pStyle w:val="a3"/>
              <w:spacing w:line="320" w:lineRule="exact"/>
              <w:ind w:firstLine="0"/>
              <w:rPr>
                <w:sz w:val="20"/>
              </w:rPr>
            </w:pPr>
          </w:p>
        </w:tc>
      </w:tr>
      <w:tr w:rsidR="00754615" w14:paraId="6BA079CC" w14:textId="77777777">
        <w:trPr>
          <w:trHeight w:val="599"/>
        </w:trPr>
        <w:tc>
          <w:tcPr>
            <w:tcW w:w="2036" w:type="dxa"/>
            <w:vMerge/>
          </w:tcPr>
          <w:p w14:paraId="28D355C7" w14:textId="77777777" w:rsidR="00E604D8" w:rsidRDefault="00450E84">
            <w:pPr>
              <w:pStyle w:val="a3"/>
              <w:spacing w:line="400" w:lineRule="exact"/>
              <w:ind w:firstLine="0"/>
              <w:rPr>
                <w:sz w:val="20"/>
                <w:szCs w:val="22"/>
              </w:rPr>
            </w:pPr>
          </w:p>
        </w:tc>
        <w:tc>
          <w:tcPr>
            <w:tcW w:w="4735" w:type="dxa"/>
          </w:tcPr>
          <w:p w14:paraId="4E8E85F0" w14:textId="77777777" w:rsidR="00E604D8" w:rsidRDefault="002749E5">
            <w:pPr>
              <w:rPr>
                <w:sz w:val="20"/>
                <w:szCs w:val="22"/>
              </w:rPr>
            </w:pPr>
            <w:r>
              <w:rPr>
                <w:rFonts w:hint="eastAsia"/>
                <w:b/>
                <w:bCs/>
                <w:sz w:val="20"/>
                <w:szCs w:val="22"/>
              </w:rPr>
              <w:t>节能量（吨标准煤）：</w:t>
            </w:r>
          </w:p>
          <w:p w14:paraId="4CB52F70" w14:textId="77777777" w:rsidR="00E604D8" w:rsidRDefault="00450E84">
            <w:pPr>
              <w:rPr>
                <w:sz w:val="20"/>
                <w:szCs w:val="22"/>
              </w:rPr>
            </w:pPr>
          </w:p>
        </w:tc>
        <w:tc>
          <w:tcPr>
            <w:tcW w:w="2835" w:type="dxa"/>
            <w:vMerge/>
          </w:tcPr>
          <w:p w14:paraId="5DE9C110" w14:textId="77777777" w:rsidR="00E604D8" w:rsidRDefault="00450E84">
            <w:pPr>
              <w:pStyle w:val="a3"/>
              <w:spacing w:line="320" w:lineRule="exact"/>
              <w:ind w:firstLine="0"/>
              <w:rPr>
                <w:sz w:val="20"/>
              </w:rPr>
            </w:pPr>
          </w:p>
        </w:tc>
      </w:tr>
      <w:tr w:rsidR="00754615" w14:paraId="02ADBFFE" w14:textId="77777777">
        <w:trPr>
          <w:trHeight w:val="315"/>
        </w:trPr>
        <w:tc>
          <w:tcPr>
            <w:tcW w:w="2036" w:type="dxa"/>
            <w:vMerge w:val="restart"/>
          </w:tcPr>
          <w:p w14:paraId="066D7209" w14:textId="77777777" w:rsidR="00E604D8" w:rsidRDefault="002749E5">
            <w:pPr>
              <w:pStyle w:val="a3"/>
              <w:spacing w:line="400" w:lineRule="exact"/>
              <w:ind w:firstLine="0"/>
              <w:rPr>
                <w:sz w:val="20"/>
                <w:szCs w:val="22"/>
              </w:rPr>
            </w:pPr>
            <w:r>
              <w:rPr>
                <w:rFonts w:hint="eastAsia"/>
                <w:sz w:val="20"/>
                <w:szCs w:val="22"/>
              </w:rPr>
              <w:t>第一次监督审核</w:t>
            </w:r>
          </w:p>
          <w:p w14:paraId="2FBC7E8A" w14:textId="77777777" w:rsidR="00E604D8" w:rsidRDefault="002749E5">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6D4F419B" w14:textId="77777777" w:rsidR="00E604D8" w:rsidRDefault="002749E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1494D078" w14:textId="77777777" w:rsidR="00E604D8" w:rsidRDefault="002749E5">
            <w:pPr>
              <w:rPr>
                <w:sz w:val="20"/>
                <w:szCs w:val="22"/>
              </w:rPr>
            </w:pPr>
            <w:r>
              <w:rPr>
                <w:rFonts w:hint="eastAsia"/>
                <w:b/>
                <w:bCs/>
                <w:sz w:val="20"/>
                <w:szCs w:val="22"/>
              </w:rPr>
              <w:t>能耗统计期：</w:t>
            </w:r>
          </w:p>
          <w:p w14:paraId="2C0E5A7F" w14:textId="77777777" w:rsidR="00E604D8" w:rsidRDefault="002749E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DB277E1" w14:textId="77777777" w:rsidR="00E604D8" w:rsidRDefault="00450E84">
            <w:pPr>
              <w:pStyle w:val="a3"/>
              <w:spacing w:line="320" w:lineRule="exact"/>
              <w:ind w:firstLine="0"/>
              <w:rPr>
                <w:rFonts w:ascii="宋体" w:hAnsi="宋体"/>
                <w:b/>
                <w:color w:val="000000" w:themeColor="text1"/>
                <w:sz w:val="24"/>
                <w:szCs w:val="24"/>
              </w:rPr>
            </w:pPr>
          </w:p>
        </w:tc>
      </w:tr>
      <w:tr w:rsidR="00754615" w14:paraId="566C1E2C" w14:textId="77777777">
        <w:trPr>
          <w:trHeight w:val="741"/>
        </w:trPr>
        <w:tc>
          <w:tcPr>
            <w:tcW w:w="2036" w:type="dxa"/>
            <w:vMerge/>
          </w:tcPr>
          <w:p w14:paraId="5EAB312A" w14:textId="77777777" w:rsidR="00E604D8" w:rsidRDefault="00450E84">
            <w:pPr>
              <w:pStyle w:val="a3"/>
              <w:spacing w:line="400" w:lineRule="exact"/>
              <w:ind w:firstLine="0"/>
              <w:rPr>
                <w:sz w:val="20"/>
                <w:szCs w:val="22"/>
              </w:rPr>
            </w:pPr>
          </w:p>
        </w:tc>
        <w:tc>
          <w:tcPr>
            <w:tcW w:w="4735" w:type="dxa"/>
          </w:tcPr>
          <w:p w14:paraId="6889F372" w14:textId="77777777" w:rsidR="00E604D8" w:rsidRDefault="002749E5">
            <w:pPr>
              <w:pStyle w:val="a3"/>
              <w:spacing w:line="320" w:lineRule="exact"/>
              <w:ind w:firstLine="0"/>
              <w:rPr>
                <w:b/>
                <w:bCs/>
                <w:sz w:val="20"/>
              </w:rPr>
            </w:pPr>
            <w:r>
              <w:rPr>
                <w:rFonts w:hint="eastAsia"/>
                <w:b/>
                <w:bCs/>
                <w:sz w:val="20"/>
              </w:rPr>
              <w:t>产量：</w:t>
            </w:r>
          </w:p>
          <w:p w14:paraId="0F4D4F6F" w14:textId="77777777" w:rsidR="00E604D8" w:rsidRDefault="002749E5">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23ED01D5" w14:textId="77777777" w:rsidR="00E604D8" w:rsidRDefault="00450E84">
            <w:pPr>
              <w:pStyle w:val="a3"/>
              <w:spacing w:line="320" w:lineRule="exact"/>
              <w:ind w:firstLine="0"/>
              <w:rPr>
                <w:sz w:val="20"/>
              </w:rPr>
            </w:pPr>
          </w:p>
        </w:tc>
      </w:tr>
      <w:tr w:rsidR="00754615" w14:paraId="7D16A5E6" w14:textId="77777777">
        <w:trPr>
          <w:trHeight w:val="719"/>
        </w:trPr>
        <w:tc>
          <w:tcPr>
            <w:tcW w:w="2036" w:type="dxa"/>
            <w:vMerge/>
          </w:tcPr>
          <w:p w14:paraId="0CCE5701" w14:textId="77777777" w:rsidR="00E604D8" w:rsidRDefault="00450E84">
            <w:pPr>
              <w:pStyle w:val="a3"/>
              <w:spacing w:line="400" w:lineRule="exact"/>
              <w:ind w:firstLine="0"/>
              <w:rPr>
                <w:sz w:val="20"/>
                <w:szCs w:val="22"/>
              </w:rPr>
            </w:pPr>
          </w:p>
        </w:tc>
        <w:tc>
          <w:tcPr>
            <w:tcW w:w="4735" w:type="dxa"/>
          </w:tcPr>
          <w:p w14:paraId="62EC6CBF" w14:textId="77777777" w:rsidR="00E604D8" w:rsidRDefault="002749E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2314BBBF" w14:textId="77777777" w:rsidR="00E604D8" w:rsidRDefault="00450E84">
            <w:pPr>
              <w:pStyle w:val="a3"/>
              <w:spacing w:line="320" w:lineRule="exact"/>
              <w:ind w:firstLine="0"/>
              <w:rPr>
                <w:rFonts w:ascii="宋体" w:hAnsi="宋体"/>
                <w:b/>
                <w:color w:val="000000" w:themeColor="text1"/>
                <w:szCs w:val="24"/>
              </w:rPr>
            </w:pPr>
          </w:p>
        </w:tc>
        <w:tc>
          <w:tcPr>
            <w:tcW w:w="2835" w:type="dxa"/>
            <w:vMerge/>
          </w:tcPr>
          <w:p w14:paraId="6D73587D" w14:textId="77777777" w:rsidR="00E604D8" w:rsidRDefault="00450E84">
            <w:pPr>
              <w:pStyle w:val="a3"/>
              <w:spacing w:line="320" w:lineRule="exact"/>
              <w:ind w:firstLine="0"/>
              <w:rPr>
                <w:sz w:val="20"/>
              </w:rPr>
            </w:pPr>
          </w:p>
        </w:tc>
      </w:tr>
      <w:tr w:rsidR="00754615" w14:paraId="0B3005AE" w14:textId="77777777">
        <w:trPr>
          <w:trHeight w:val="591"/>
        </w:trPr>
        <w:tc>
          <w:tcPr>
            <w:tcW w:w="2036" w:type="dxa"/>
            <w:vMerge/>
          </w:tcPr>
          <w:p w14:paraId="68E7575F" w14:textId="77777777" w:rsidR="00E604D8" w:rsidRDefault="00450E84">
            <w:pPr>
              <w:pStyle w:val="a3"/>
              <w:spacing w:line="400" w:lineRule="exact"/>
              <w:ind w:firstLine="0"/>
              <w:rPr>
                <w:sz w:val="20"/>
                <w:szCs w:val="22"/>
              </w:rPr>
            </w:pPr>
          </w:p>
        </w:tc>
        <w:tc>
          <w:tcPr>
            <w:tcW w:w="4735" w:type="dxa"/>
          </w:tcPr>
          <w:p w14:paraId="0E0FCA3B" w14:textId="77777777" w:rsidR="00E604D8" w:rsidRDefault="002749E5">
            <w:pPr>
              <w:rPr>
                <w:b/>
                <w:bCs/>
                <w:sz w:val="20"/>
                <w:szCs w:val="22"/>
              </w:rPr>
            </w:pPr>
            <w:r>
              <w:rPr>
                <w:rFonts w:hint="eastAsia"/>
                <w:b/>
                <w:bCs/>
                <w:sz w:val="20"/>
                <w:szCs w:val="22"/>
              </w:rPr>
              <w:t>单位能耗：</w:t>
            </w:r>
          </w:p>
          <w:p w14:paraId="0ECDF06F" w14:textId="77777777" w:rsidR="00E604D8" w:rsidRDefault="00450E84">
            <w:pPr>
              <w:rPr>
                <w:rFonts w:ascii="宋体" w:hAnsi="宋体"/>
                <w:b/>
                <w:color w:val="000000" w:themeColor="text1"/>
                <w:szCs w:val="24"/>
              </w:rPr>
            </w:pPr>
          </w:p>
        </w:tc>
        <w:tc>
          <w:tcPr>
            <w:tcW w:w="2835" w:type="dxa"/>
            <w:vMerge/>
          </w:tcPr>
          <w:p w14:paraId="0D8D923E" w14:textId="77777777" w:rsidR="00E604D8" w:rsidRDefault="00450E84">
            <w:pPr>
              <w:pStyle w:val="a3"/>
              <w:spacing w:line="320" w:lineRule="exact"/>
              <w:ind w:firstLine="0"/>
              <w:rPr>
                <w:sz w:val="20"/>
              </w:rPr>
            </w:pPr>
          </w:p>
        </w:tc>
      </w:tr>
      <w:tr w:rsidR="00754615" w14:paraId="2A5142E8" w14:textId="77777777">
        <w:trPr>
          <w:trHeight w:val="665"/>
        </w:trPr>
        <w:tc>
          <w:tcPr>
            <w:tcW w:w="2036" w:type="dxa"/>
            <w:vMerge/>
          </w:tcPr>
          <w:p w14:paraId="4C569DAE" w14:textId="77777777" w:rsidR="00E604D8" w:rsidRDefault="00450E84">
            <w:pPr>
              <w:pStyle w:val="a3"/>
              <w:spacing w:line="400" w:lineRule="exact"/>
              <w:ind w:firstLine="0"/>
              <w:rPr>
                <w:sz w:val="20"/>
                <w:szCs w:val="22"/>
              </w:rPr>
            </w:pPr>
          </w:p>
        </w:tc>
        <w:tc>
          <w:tcPr>
            <w:tcW w:w="4735" w:type="dxa"/>
          </w:tcPr>
          <w:p w14:paraId="31EC0244" w14:textId="77777777" w:rsidR="00E604D8" w:rsidRDefault="002749E5">
            <w:pPr>
              <w:rPr>
                <w:sz w:val="20"/>
                <w:szCs w:val="22"/>
              </w:rPr>
            </w:pPr>
            <w:r>
              <w:rPr>
                <w:rFonts w:hint="eastAsia"/>
                <w:b/>
                <w:bCs/>
                <w:sz w:val="20"/>
                <w:szCs w:val="22"/>
              </w:rPr>
              <w:t>节能量（吨标准煤）：</w:t>
            </w:r>
          </w:p>
          <w:p w14:paraId="461FAD50" w14:textId="77777777" w:rsidR="00E604D8" w:rsidRDefault="00450E84">
            <w:pPr>
              <w:rPr>
                <w:sz w:val="20"/>
                <w:szCs w:val="22"/>
              </w:rPr>
            </w:pPr>
          </w:p>
        </w:tc>
        <w:tc>
          <w:tcPr>
            <w:tcW w:w="2835" w:type="dxa"/>
            <w:vMerge/>
          </w:tcPr>
          <w:p w14:paraId="4848C242" w14:textId="77777777" w:rsidR="00E604D8" w:rsidRDefault="00450E84">
            <w:pPr>
              <w:pStyle w:val="a3"/>
              <w:spacing w:line="320" w:lineRule="exact"/>
              <w:ind w:firstLine="0"/>
              <w:rPr>
                <w:sz w:val="20"/>
              </w:rPr>
            </w:pPr>
          </w:p>
        </w:tc>
      </w:tr>
      <w:tr w:rsidR="00754615" w14:paraId="11788272" w14:textId="77777777">
        <w:trPr>
          <w:trHeight w:val="315"/>
        </w:trPr>
        <w:tc>
          <w:tcPr>
            <w:tcW w:w="2036" w:type="dxa"/>
            <w:vMerge w:val="restart"/>
          </w:tcPr>
          <w:p w14:paraId="0A808B76" w14:textId="77777777" w:rsidR="00E604D8" w:rsidRDefault="002749E5">
            <w:pPr>
              <w:pStyle w:val="a3"/>
              <w:spacing w:line="400" w:lineRule="exact"/>
              <w:ind w:firstLine="0"/>
              <w:rPr>
                <w:sz w:val="20"/>
                <w:szCs w:val="22"/>
              </w:rPr>
            </w:pPr>
            <w:r>
              <w:rPr>
                <w:rFonts w:hint="eastAsia"/>
                <w:sz w:val="20"/>
                <w:szCs w:val="22"/>
              </w:rPr>
              <w:t>第二次监督审核</w:t>
            </w:r>
          </w:p>
          <w:p w14:paraId="0072E4CB" w14:textId="77777777" w:rsidR="00E604D8" w:rsidRDefault="002749E5">
            <w:pPr>
              <w:pStyle w:val="a3"/>
              <w:spacing w:line="400" w:lineRule="exact"/>
              <w:ind w:firstLine="0"/>
              <w:rPr>
                <w:sz w:val="20"/>
                <w:szCs w:val="22"/>
              </w:rPr>
            </w:pPr>
            <w:r>
              <w:rPr>
                <w:rFonts w:hint="eastAsia"/>
                <w:sz w:val="20"/>
                <w:szCs w:val="22"/>
                <w:u w:val="single"/>
              </w:rPr>
              <w:lastRenderedPageBreak/>
              <w:t>20XX</w:t>
            </w:r>
            <w:r>
              <w:rPr>
                <w:rFonts w:hint="eastAsia"/>
                <w:sz w:val="20"/>
                <w:szCs w:val="22"/>
              </w:rPr>
              <w:t>年</w:t>
            </w:r>
            <w:r>
              <w:rPr>
                <w:rFonts w:hint="eastAsia"/>
                <w:sz w:val="20"/>
                <w:szCs w:val="22"/>
                <w:u w:val="single"/>
              </w:rPr>
              <w:t>XX</w:t>
            </w:r>
            <w:r>
              <w:rPr>
                <w:rFonts w:hint="eastAsia"/>
                <w:sz w:val="20"/>
                <w:szCs w:val="22"/>
              </w:rPr>
              <w:t>月</w:t>
            </w:r>
          </w:p>
          <w:p w14:paraId="52BFF8B1" w14:textId="77777777" w:rsidR="00E604D8" w:rsidRDefault="002749E5">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9B479F1" w14:textId="77777777" w:rsidR="00E604D8" w:rsidRDefault="002749E5">
            <w:pPr>
              <w:rPr>
                <w:sz w:val="20"/>
                <w:szCs w:val="22"/>
              </w:rPr>
            </w:pPr>
            <w:r>
              <w:rPr>
                <w:rFonts w:hint="eastAsia"/>
                <w:b/>
                <w:bCs/>
                <w:sz w:val="20"/>
                <w:szCs w:val="22"/>
              </w:rPr>
              <w:lastRenderedPageBreak/>
              <w:t>能耗统计期：</w:t>
            </w:r>
          </w:p>
          <w:p w14:paraId="0BB6D71D" w14:textId="77777777" w:rsidR="00E604D8" w:rsidRDefault="002749E5">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00672EBC" w14:textId="77777777" w:rsidR="00E604D8" w:rsidRDefault="00450E84">
            <w:pPr>
              <w:pStyle w:val="a3"/>
              <w:spacing w:line="320" w:lineRule="exact"/>
              <w:ind w:firstLine="0"/>
              <w:rPr>
                <w:rFonts w:ascii="宋体" w:hAnsi="宋体"/>
                <w:b/>
                <w:color w:val="000000" w:themeColor="text1"/>
                <w:sz w:val="24"/>
                <w:szCs w:val="24"/>
              </w:rPr>
            </w:pPr>
          </w:p>
        </w:tc>
      </w:tr>
      <w:tr w:rsidR="00754615" w14:paraId="277B44CD" w14:textId="77777777">
        <w:trPr>
          <w:trHeight w:val="741"/>
        </w:trPr>
        <w:tc>
          <w:tcPr>
            <w:tcW w:w="2036" w:type="dxa"/>
            <w:vMerge/>
          </w:tcPr>
          <w:p w14:paraId="5730FFF8" w14:textId="77777777" w:rsidR="00E604D8" w:rsidRDefault="00450E84">
            <w:pPr>
              <w:pStyle w:val="a3"/>
              <w:spacing w:line="400" w:lineRule="exact"/>
              <w:ind w:firstLine="0"/>
              <w:rPr>
                <w:sz w:val="20"/>
                <w:szCs w:val="22"/>
              </w:rPr>
            </w:pPr>
          </w:p>
        </w:tc>
        <w:tc>
          <w:tcPr>
            <w:tcW w:w="4735" w:type="dxa"/>
          </w:tcPr>
          <w:p w14:paraId="0DD8A9EA" w14:textId="77777777" w:rsidR="00E604D8" w:rsidRDefault="002749E5">
            <w:pPr>
              <w:pStyle w:val="a3"/>
              <w:spacing w:line="320" w:lineRule="exact"/>
              <w:ind w:firstLine="0"/>
              <w:rPr>
                <w:b/>
                <w:bCs/>
                <w:sz w:val="20"/>
              </w:rPr>
            </w:pPr>
            <w:r>
              <w:rPr>
                <w:rFonts w:hint="eastAsia"/>
                <w:b/>
                <w:bCs/>
                <w:sz w:val="20"/>
              </w:rPr>
              <w:t>产量：</w:t>
            </w:r>
          </w:p>
          <w:p w14:paraId="4BFB3360" w14:textId="77777777" w:rsidR="00E604D8" w:rsidRDefault="002749E5">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EEEBAA5" w14:textId="77777777" w:rsidR="00E604D8" w:rsidRDefault="00450E84">
            <w:pPr>
              <w:pStyle w:val="a3"/>
              <w:spacing w:line="320" w:lineRule="exact"/>
              <w:ind w:firstLine="0"/>
              <w:rPr>
                <w:sz w:val="20"/>
              </w:rPr>
            </w:pPr>
          </w:p>
        </w:tc>
      </w:tr>
      <w:tr w:rsidR="00754615" w14:paraId="6C0DD9CB" w14:textId="77777777">
        <w:trPr>
          <w:trHeight w:val="705"/>
        </w:trPr>
        <w:tc>
          <w:tcPr>
            <w:tcW w:w="2036" w:type="dxa"/>
            <w:vMerge/>
          </w:tcPr>
          <w:p w14:paraId="3F0B45DD" w14:textId="77777777" w:rsidR="00E604D8" w:rsidRDefault="00450E84">
            <w:pPr>
              <w:pStyle w:val="a3"/>
              <w:spacing w:line="400" w:lineRule="exact"/>
              <w:ind w:firstLine="0"/>
              <w:rPr>
                <w:sz w:val="20"/>
                <w:szCs w:val="22"/>
              </w:rPr>
            </w:pPr>
          </w:p>
        </w:tc>
        <w:tc>
          <w:tcPr>
            <w:tcW w:w="4735" w:type="dxa"/>
          </w:tcPr>
          <w:p w14:paraId="2E83FD83" w14:textId="77777777" w:rsidR="00E604D8" w:rsidRDefault="002749E5">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18A15658" w14:textId="77777777" w:rsidR="00E604D8" w:rsidRDefault="00450E84">
            <w:pPr>
              <w:pStyle w:val="a3"/>
              <w:spacing w:line="320" w:lineRule="exact"/>
              <w:ind w:firstLine="0"/>
              <w:rPr>
                <w:rFonts w:ascii="宋体" w:hAnsi="宋体"/>
                <w:b/>
                <w:color w:val="000000" w:themeColor="text1"/>
                <w:szCs w:val="24"/>
              </w:rPr>
            </w:pPr>
          </w:p>
        </w:tc>
        <w:tc>
          <w:tcPr>
            <w:tcW w:w="2835" w:type="dxa"/>
            <w:vMerge/>
          </w:tcPr>
          <w:p w14:paraId="007A39F3" w14:textId="77777777" w:rsidR="00E604D8" w:rsidRDefault="00450E84">
            <w:pPr>
              <w:pStyle w:val="a3"/>
              <w:spacing w:line="320" w:lineRule="exact"/>
              <w:ind w:firstLine="0"/>
              <w:rPr>
                <w:sz w:val="20"/>
              </w:rPr>
            </w:pPr>
          </w:p>
        </w:tc>
      </w:tr>
      <w:tr w:rsidR="00754615" w14:paraId="5E909E1C" w14:textId="77777777">
        <w:trPr>
          <w:trHeight w:val="733"/>
        </w:trPr>
        <w:tc>
          <w:tcPr>
            <w:tcW w:w="2036" w:type="dxa"/>
            <w:vMerge/>
          </w:tcPr>
          <w:p w14:paraId="6A693BA1" w14:textId="77777777" w:rsidR="00E604D8" w:rsidRDefault="00450E84">
            <w:pPr>
              <w:pStyle w:val="a3"/>
              <w:spacing w:line="400" w:lineRule="exact"/>
              <w:ind w:firstLine="0"/>
              <w:rPr>
                <w:sz w:val="20"/>
                <w:szCs w:val="22"/>
              </w:rPr>
            </w:pPr>
          </w:p>
        </w:tc>
        <w:tc>
          <w:tcPr>
            <w:tcW w:w="4735" w:type="dxa"/>
          </w:tcPr>
          <w:p w14:paraId="622170AB" w14:textId="77777777" w:rsidR="00E604D8" w:rsidRDefault="002749E5">
            <w:pPr>
              <w:rPr>
                <w:b/>
                <w:bCs/>
                <w:sz w:val="20"/>
                <w:szCs w:val="22"/>
              </w:rPr>
            </w:pPr>
            <w:r>
              <w:rPr>
                <w:rFonts w:hint="eastAsia"/>
                <w:b/>
                <w:bCs/>
                <w:sz w:val="20"/>
                <w:szCs w:val="22"/>
              </w:rPr>
              <w:t>单位能耗：</w:t>
            </w:r>
          </w:p>
          <w:p w14:paraId="37EC4084" w14:textId="77777777" w:rsidR="00E604D8" w:rsidRDefault="00450E84">
            <w:pPr>
              <w:rPr>
                <w:rFonts w:ascii="宋体" w:hAnsi="宋体"/>
                <w:b/>
                <w:color w:val="000000" w:themeColor="text1"/>
                <w:szCs w:val="24"/>
              </w:rPr>
            </w:pPr>
          </w:p>
        </w:tc>
        <w:tc>
          <w:tcPr>
            <w:tcW w:w="2835" w:type="dxa"/>
            <w:vMerge/>
          </w:tcPr>
          <w:p w14:paraId="7D73CD1C" w14:textId="77777777" w:rsidR="00E604D8" w:rsidRDefault="00450E84">
            <w:pPr>
              <w:pStyle w:val="a3"/>
              <w:spacing w:line="320" w:lineRule="exact"/>
              <w:ind w:firstLine="0"/>
              <w:rPr>
                <w:sz w:val="20"/>
              </w:rPr>
            </w:pPr>
          </w:p>
        </w:tc>
      </w:tr>
      <w:tr w:rsidR="00754615" w14:paraId="5D7F5CF5" w14:textId="77777777">
        <w:trPr>
          <w:trHeight w:val="823"/>
        </w:trPr>
        <w:tc>
          <w:tcPr>
            <w:tcW w:w="2036" w:type="dxa"/>
            <w:vMerge/>
          </w:tcPr>
          <w:p w14:paraId="6D0E8A96" w14:textId="77777777" w:rsidR="00E604D8" w:rsidRDefault="00450E84">
            <w:pPr>
              <w:pStyle w:val="a3"/>
              <w:spacing w:line="400" w:lineRule="exact"/>
              <w:ind w:firstLine="0"/>
              <w:rPr>
                <w:sz w:val="20"/>
                <w:szCs w:val="22"/>
              </w:rPr>
            </w:pPr>
          </w:p>
        </w:tc>
        <w:tc>
          <w:tcPr>
            <w:tcW w:w="4735" w:type="dxa"/>
          </w:tcPr>
          <w:p w14:paraId="61E78457" w14:textId="77777777" w:rsidR="00E604D8" w:rsidRDefault="002749E5">
            <w:pPr>
              <w:rPr>
                <w:sz w:val="20"/>
                <w:szCs w:val="22"/>
              </w:rPr>
            </w:pPr>
            <w:r>
              <w:rPr>
                <w:rFonts w:hint="eastAsia"/>
                <w:b/>
                <w:bCs/>
                <w:sz w:val="20"/>
                <w:szCs w:val="22"/>
              </w:rPr>
              <w:t>节能量（吨标准煤）：</w:t>
            </w:r>
          </w:p>
          <w:p w14:paraId="09CCF485" w14:textId="77777777" w:rsidR="00E604D8" w:rsidRDefault="00450E84">
            <w:pPr>
              <w:rPr>
                <w:sz w:val="20"/>
                <w:szCs w:val="22"/>
              </w:rPr>
            </w:pPr>
          </w:p>
        </w:tc>
        <w:tc>
          <w:tcPr>
            <w:tcW w:w="2835" w:type="dxa"/>
            <w:vMerge/>
          </w:tcPr>
          <w:p w14:paraId="16CD4FE9" w14:textId="77777777" w:rsidR="00E604D8" w:rsidRDefault="00450E84">
            <w:pPr>
              <w:pStyle w:val="a3"/>
              <w:spacing w:line="320" w:lineRule="exact"/>
              <w:ind w:firstLine="0"/>
              <w:rPr>
                <w:sz w:val="20"/>
              </w:rPr>
            </w:pPr>
          </w:p>
        </w:tc>
      </w:tr>
    </w:tbl>
    <w:p w14:paraId="7A1E0F7F" w14:textId="77777777" w:rsidR="00E604D8" w:rsidRDefault="00450E84">
      <w:pPr>
        <w:pStyle w:val="a3"/>
        <w:spacing w:line="0" w:lineRule="atLeast"/>
        <w:ind w:firstLine="0"/>
        <w:rPr>
          <w:b/>
          <w:color w:val="000000" w:themeColor="text1"/>
          <w:sz w:val="18"/>
          <w:szCs w:val="18"/>
          <w:lang w:val="en-GB"/>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2D28" w14:textId="77777777" w:rsidR="00450E84" w:rsidRDefault="00450E84">
      <w:r>
        <w:separator/>
      </w:r>
    </w:p>
  </w:endnote>
  <w:endnote w:type="continuationSeparator" w:id="0">
    <w:p w14:paraId="0362C04A" w14:textId="77777777" w:rsidR="00450E84" w:rsidRDefault="0045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A1E6" w14:textId="77777777" w:rsidR="00450E84" w:rsidRDefault="00450E84">
      <w:r>
        <w:separator/>
      </w:r>
    </w:p>
  </w:footnote>
  <w:footnote w:type="continuationSeparator" w:id="0">
    <w:p w14:paraId="07309DC4" w14:textId="77777777" w:rsidR="00450E84" w:rsidRDefault="0045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D8C5" w14:textId="77777777" w:rsidR="00E604D8" w:rsidRDefault="002749E5">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54FF5360" wp14:editId="622E7B04">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50E84">
      <w:pict w14:anchorId="2C322CEF">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1BF2968E" w14:textId="77777777" w:rsidR="00E604D8" w:rsidRDefault="002749E5">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0E0BADC" w14:textId="77777777" w:rsidR="00E604D8" w:rsidRDefault="002749E5" w:rsidP="006B49C1">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4615"/>
    <w:rsid w:val="002749E5"/>
    <w:rsid w:val="00325EEF"/>
    <w:rsid w:val="00450E84"/>
    <w:rsid w:val="005244FB"/>
    <w:rsid w:val="00754615"/>
    <w:rsid w:val="00843C10"/>
    <w:rsid w:val="00AB4BF2"/>
    <w:rsid w:val="00BC24BD"/>
    <w:rsid w:val="00C23B86"/>
    <w:rsid w:val="00F36C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A7E53B"/>
  <w15:docId w15:val="{9DB398C4-7768-499A-89FB-84207885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144908">
      <w:bodyDiv w:val="1"/>
      <w:marLeft w:val="0"/>
      <w:marRight w:val="0"/>
      <w:marTop w:val="0"/>
      <w:marBottom w:val="0"/>
      <w:divBdr>
        <w:top w:val="none" w:sz="0" w:space="0" w:color="auto"/>
        <w:left w:val="none" w:sz="0" w:space="0" w:color="auto"/>
        <w:bottom w:val="none" w:sz="0" w:space="0" w:color="auto"/>
        <w:right w:val="none" w:sz="0" w:space="0" w:color="auto"/>
      </w:divBdr>
      <w:divsChild>
        <w:div w:id="2095474024">
          <w:marLeft w:val="0"/>
          <w:marRight w:val="0"/>
          <w:marTop w:val="0"/>
          <w:marBottom w:val="0"/>
          <w:divBdr>
            <w:top w:val="none" w:sz="0" w:space="0" w:color="auto"/>
            <w:left w:val="none" w:sz="0" w:space="0" w:color="auto"/>
            <w:bottom w:val="none" w:sz="0" w:space="0" w:color="auto"/>
            <w:right w:val="none" w:sz="0" w:space="0" w:color="auto"/>
          </w:divBdr>
          <w:divsChild>
            <w:div w:id="511726701">
              <w:marLeft w:val="0"/>
              <w:marRight w:val="0"/>
              <w:marTop w:val="0"/>
              <w:marBottom w:val="0"/>
              <w:divBdr>
                <w:top w:val="single" w:sz="6" w:space="0" w:color="DEDEDE"/>
                <w:left w:val="single" w:sz="6" w:space="0" w:color="DEDEDE"/>
                <w:bottom w:val="single" w:sz="6" w:space="0" w:color="DEDEDE"/>
                <w:right w:val="single" w:sz="6" w:space="0" w:color="DEDEDE"/>
              </w:divBdr>
              <w:divsChild>
                <w:div w:id="1853454542">
                  <w:marLeft w:val="0"/>
                  <w:marRight w:val="0"/>
                  <w:marTop w:val="0"/>
                  <w:marBottom w:val="0"/>
                  <w:divBdr>
                    <w:top w:val="none" w:sz="0" w:space="0" w:color="auto"/>
                    <w:left w:val="none" w:sz="0" w:space="0" w:color="auto"/>
                    <w:bottom w:val="none" w:sz="0" w:space="0" w:color="auto"/>
                    <w:right w:val="none" w:sz="0" w:space="0" w:color="auto"/>
                  </w:divBdr>
                  <w:divsChild>
                    <w:div w:id="487791450">
                      <w:marLeft w:val="0"/>
                      <w:marRight w:val="525"/>
                      <w:marTop w:val="0"/>
                      <w:marBottom w:val="0"/>
                      <w:divBdr>
                        <w:top w:val="none" w:sz="0" w:space="0" w:color="auto"/>
                        <w:left w:val="none" w:sz="0" w:space="0" w:color="auto"/>
                        <w:bottom w:val="none" w:sz="0" w:space="0" w:color="auto"/>
                        <w:right w:val="none" w:sz="0" w:space="0" w:color="auto"/>
                      </w:divBdr>
                      <w:divsChild>
                        <w:div w:id="10254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03427">
          <w:marLeft w:val="0"/>
          <w:marRight w:val="0"/>
          <w:marTop w:val="0"/>
          <w:marBottom w:val="0"/>
          <w:divBdr>
            <w:top w:val="none" w:sz="0" w:space="0" w:color="auto"/>
            <w:left w:val="none" w:sz="0" w:space="0" w:color="auto"/>
            <w:bottom w:val="none" w:sz="0" w:space="0" w:color="auto"/>
            <w:right w:val="none" w:sz="0" w:space="0" w:color="auto"/>
          </w:divBdr>
          <w:divsChild>
            <w:div w:id="1644777804">
              <w:marLeft w:val="0"/>
              <w:marRight w:val="0"/>
              <w:marTop w:val="0"/>
              <w:marBottom w:val="0"/>
              <w:divBdr>
                <w:top w:val="none" w:sz="0" w:space="0" w:color="auto"/>
                <w:left w:val="none" w:sz="0" w:space="0" w:color="auto"/>
                <w:bottom w:val="none" w:sz="0" w:space="0" w:color="auto"/>
                <w:right w:val="none" w:sz="0" w:space="0" w:color="auto"/>
              </w:divBdr>
              <w:divsChild>
                <w:div w:id="2022657943">
                  <w:marLeft w:val="0"/>
                  <w:marRight w:val="0"/>
                  <w:marTop w:val="0"/>
                  <w:marBottom w:val="0"/>
                  <w:divBdr>
                    <w:top w:val="single" w:sz="6" w:space="8" w:color="EEEEEE"/>
                    <w:left w:val="none" w:sz="0" w:space="8" w:color="auto"/>
                    <w:bottom w:val="single" w:sz="6" w:space="8" w:color="EEEEEE"/>
                    <w:right w:val="single" w:sz="6" w:space="8" w:color="EEEEEE"/>
                  </w:divBdr>
                  <w:divsChild>
                    <w:div w:id="21241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497</Words>
  <Characters>2839</Characters>
  <Application>Microsoft Office Word</Application>
  <DocSecurity>0</DocSecurity>
  <Lines>23</Lines>
  <Paragraphs>6</Paragraphs>
  <ScaleCrop>false</ScaleCrop>
  <Company>微软中国</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36</cp:revision>
  <cp:lastPrinted>2019-05-13T03:13:00Z</cp:lastPrinted>
  <dcterms:created xsi:type="dcterms:W3CDTF">2016-02-16T02:49:00Z</dcterms:created>
  <dcterms:modified xsi:type="dcterms:W3CDTF">2022-06-30T08:32:00Z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