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</w:t>
      </w:r>
      <w:bookmarkStart w:id="0" w:name="组织名称"/>
      <w:r>
        <w:rPr>
          <w:sz w:val="21"/>
          <w:szCs w:val="21"/>
        </w:rPr>
        <w:t>四川纯真世纪实业有限公司</w:t>
      </w:r>
      <w:bookmarkEnd w:id="0"/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457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914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4917" w:type="dxa"/>
            <w:gridSpan w:val="2"/>
          </w:tcPr>
          <w:p>
            <w:pPr>
              <w:rPr>
                <w:rFonts w:hint="eastAsia" w:eastAsia="宋体"/>
                <w:lang w:eastAsia="zh-CN"/>
              </w:rPr>
            </w:pPr>
            <w:bookmarkStart w:id="1" w:name="合同编号"/>
            <w:r>
              <w:rPr>
                <w:sz w:val="20"/>
              </w:rPr>
              <w:t>0429-2022-QEO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914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    □带CNAS标志  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>不带CNAS标志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变更为:</w:t>
            </w:r>
          </w:p>
          <w:p>
            <w:p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□带CNAS标志  □不带CNAS标志</w:t>
            </w:r>
          </w:p>
          <w:p>
            <w:pPr>
              <w:rPr>
                <w:szCs w:val="21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sz w:val="20"/>
              </w:rPr>
              <w:t>成都市温江区天府</w:t>
            </w:r>
            <w:r>
              <w:rPr>
                <w:rFonts w:hint="eastAsia" w:cs="Times New Roman" w:asciiTheme="minorEastAsia" w:hAnsiTheme="minorEastAsia" w:eastAsiaTheme="minorEastAsia"/>
                <w:color w:val="FF0000"/>
                <w:sz w:val="20"/>
                <w:lang w:val="en-US" w:eastAsia="zh-CN"/>
              </w:rPr>
              <w:t>大</w:t>
            </w:r>
            <w:r>
              <w:rPr>
                <w:rFonts w:cs="Times New Roman" w:asciiTheme="minorEastAsia" w:hAnsiTheme="minorEastAsia" w:eastAsiaTheme="minorEastAsia"/>
                <w:sz w:val="20"/>
              </w:rPr>
              <w:t>道青啤大道28号</w:t>
            </w:r>
          </w:p>
        </w:tc>
        <w:tc>
          <w:tcPr>
            <w:tcW w:w="4917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注册地址）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cs="Times New Roman" w:asciiTheme="minorEastAsia" w:hAnsiTheme="minorEastAsia" w:eastAsiaTheme="minorEastAsia"/>
                <w:sz w:val="20"/>
              </w:rPr>
              <w:t>成都市温江区天府</w:t>
            </w:r>
            <w:r>
              <w:rPr>
                <w:rFonts w:hint="eastAsia" w:cs="Times New Roman" w:asciiTheme="minorEastAsia" w:hAnsiTheme="minorEastAsia" w:eastAsiaTheme="minorEastAsia"/>
                <w:color w:val="FF0000"/>
                <w:sz w:val="20"/>
                <w:lang w:val="en-US" w:eastAsia="zh-CN"/>
              </w:rPr>
              <w:t>街</w:t>
            </w:r>
            <w:r>
              <w:rPr>
                <w:rFonts w:cs="Times New Roman" w:asciiTheme="minorEastAsia" w:hAnsiTheme="minorEastAsia" w:eastAsiaTheme="minorEastAsia"/>
                <w:sz w:val="20"/>
              </w:rPr>
              <w:t>道青啤大道28号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62230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2022.5.9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刘达军2022.5.9</w:t>
            </w:r>
            <w:bookmarkStart w:id="2" w:name="_GoBack"/>
            <w:bookmarkEnd w:id="2"/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025" o:spid="_x0000_s1026" o:spt="202" type="#_x0000_t202" style="position:absolute;left:0pt;margin-left:378.5pt;margin-top:8.45pt;height:20.2pt;width:84.3pt;z-index:251659264;mso-width-relative:page;mso-height-relative:page;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D6718D"/>
    <w:rsid w:val="001510F2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69D6EA2"/>
    <w:rsid w:val="0D9C28F3"/>
    <w:rsid w:val="11CD73E6"/>
    <w:rsid w:val="12481E24"/>
    <w:rsid w:val="134A0385"/>
    <w:rsid w:val="159F0F1F"/>
    <w:rsid w:val="1B0A7FEB"/>
    <w:rsid w:val="1E752050"/>
    <w:rsid w:val="258414C8"/>
    <w:rsid w:val="290D3DE1"/>
    <w:rsid w:val="2D5F1CE1"/>
    <w:rsid w:val="35A44BDE"/>
    <w:rsid w:val="37275A40"/>
    <w:rsid w:val="398A2548"/>
    <w:rsid w:val="3EB43F8D"/>
    <w:rsid w:val="411474E6"/>
    <w:rsid w:val="4628439F"/>
    <w:rsid w:val="48890958"/>
    <w:rsid w:val="4CA9439C"/>
    <w:rsid w:val="508F568E"/>
    <w:rsid w:val="660533C8"/>
    <w:rsid w:val="7584501C"/>
    <w:rsid w:val="7EEB1E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396</Words>
  <Characters>433</Characters>
  <Lines>3</Lines>
  <Paragraphs>1</Paragraphs>
  <TotalTime>2</TotalTime>
  <ScaleCrop>false</ScaleCrop>
  <LinksUpToDate>false</LinksUpToDate>
  <CharactersWithSpaces>452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lee</cp:lastModifiedBy>
  <cp:lastPrinted>2016-01-28T05:47:00Z</cp:lastPrinted>
  <dcterms:modified xsi:type="dcterms:W3CDTF">2022-05-12T00:45:35Z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2052-11.1.0.11411</vt:lpwstr>
  </property>
</Properties>
</file>