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3A2D" w14:textId="77777777" w:rsidR="00F25AE5" w:rsidRDefault="00787433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5081DB90" w14:textId="77777777" w:rsidR="00F25AE5" w:rsidRDefault="00F25AE5">
      <w:pPr>
        <w:widowControl/>
        <w:jc w:val="left"/>
        <w:rPr>
          <w:b/>
          <w:szCs w:val="21"/>
        </w:rPr>
      </w:pPr>
    </w:p>
    <w:p w14:paraId="20D11009" w14:textId="77777777" w:rsidR="00F25AE5" w:rsidRDefault="0078743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Ansi="宋体" w:cs="宋体" w:hint="eastAsia"/>
          <w:color w:val="000000"/>
          <w:kern w:val="0"/>
          <w:sz w:val="24"/>
        </w:rPr>
        <w:t>北京木皇家具有限公司</w:t>
      </w:r>
      <w:bookmarkEnd w:id="0"/>
      <w:r>
        <w:rPr>
          <w:rFonts w:hAnsi="宋体" w:cs="宋体" w:hint="eastAsia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sz w:val="24"/>
          <w:u w:val="single"/>
        </w:rPr>
        <w:t>0406-2022-SA</w:t>
      </w:r>
      <w:r>
        <w:rPr>
          <w:rFonts w:hAnsi="宋体" w:cs="Tahoma"/>
          <w:sz w:val="24"/>
        </w:rPr>
        <w:t xml:space="preserve"> 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 w:rsidR="00F25AE5" w14:paraId="7A4C9875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0F60F241" w14:textId="77777777" w:rsidR="00F25AE5" w:rsidRDefault="0078743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 w14:paraId="153A57F2" w14:textId="77777777" w:rsidR="00F25AE5" w:rsidRDefault="00F25AE5"/>
        </w:tc>
      </w:tr>
      <w:tr w:rsidR="00F25AE5" w14:paraId="21662707" w14:textId="77777777">
        <w:trPr>
          <w:trHeight w:val="752"/>
        </w:trPr>
        <w:tc>
          <w:tcPr>
            <w:tcW w:w="4788" w:type="dxa"/>
            <w:gridSpan w:val="3"/>
          </w:tcPr>
          <w:p w14:paraId="6781AD86" w14:textId="77777777" w:rsidR="00F25AE5" w:rsidRDefault="00787433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4EAD29B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 w14:paraId="6F9E77D8" w14:textId="77777777" w:rsidR="00F25AE5" w:rsidRDefault="00F25AE5">
            <w:pPr>
              <w:rPr>
                <w:szCs w:val="21"/>
              </w:rPr>
            </w:pPr>
          </w:p>
          <w:p w14:paraId="2D689D45" w14:textId="77777777" w:rsidR="00F25AE5" w:rsidRDefault="007874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 w:rsidR="00F25AE5" w14:paraId="3582AA09" w14:textId="77777777">
        <w:trPr>
          <w:trHeight w:val="501"/>
        </w:trPr>
        <w:tc>
          <w:tcPr>
            <w:tcW w:w="4788" w:type="dxa"/>
            <w:gridSpan w:val="3"/>
          </w:tcPr>
          <w:p w14:paraId="66F3EB8B" w14:textId="77777777" w:rsidR="00F25AE5" w:rsidRDefault="00787433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</w:tc>
        <w:tc>
          <w:tcPr>
            <w:tcW w:w="5043" w:type="dxa"/>
            <w:gridSpan w:val="5"/>
          </w:tcPr>
          <w:p w14:paraId="36A00F95" w14:textId="77777777" w:rsidR="00F25AE5" w:rsidRDefault="00787433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F25AE5" w14:paraId="5BC90C8E" w14:textId="77777777">
        <w:trPr>
          <w:trHeight w:val="802"/>
        </w:trPr>
        <w:tc>
          <w:tcPr>
            <w:tcW w:w="9831" w:type="dxa"/>
            <w:gridSpan w:val="8"/>
          </w:tcPr>
          <w:p w14:paraId="70C1EC1D" w14:textId="77777777" w:rsidR="00F25AE5" w:rsidRDefault="00787433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5A8C145D" w14:textId="77777777" w:rsidR="00F25AE5" w:rsidRDefault="00787433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14:paraId="4AF60921" w14:textId="77777777" w:rsidR="00F25AE5" w:rsidRDefault="00F25AE5">
            <w:pPr>
              <w:rPr>
                <w:b/>
                <w:szCs w:val="21"/>
              </w:rPr>
            </w:pPr>
          </w:p>
        </w:tc>
      </w:tr>
      <w:tr w:rsidR="00F25AE5" w14:paraId="48FE542F" w14:textId="77777777">
        <w:trPr>
          <w:trHeight w:val="1005"/>
        </w:trPr>
        <w:tc>
          <w:tcPr>
            <w:tcW w:w="9831" w:type="dxa"/>
            <w:gridSpan w:val="8"/>
          </w:tcPr>
          <w:p w14:paraId="4AF38E0F" w14:textId="77777777" w:rsidR="00F25AE5" w:rsidRDefault="00787433">
            <w:pPr>
              <w:spacing w:line="4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bookmarkEnd w:id="1"/>
            <w:r>
              <w:rPr>
                <w:rFonts w:ascii="宋体" w:hAnsi="宋体" w:cs="宋体"/>
                <w:color w:val="000000"/>
                <w:kern w:val="0"/>
                <w:sz w:val="24"/>
              </w:rPr>
              <w:t>人造板类家具、实木类家具、钢木家具、金属家具、软体家具、办公家具、养老家具、教学家具、公寓家具、实验室家具、医用家具、酒店家具、居室家具、餐厅家具、宾馆家具、公共场所家具、户外家具的售后服务（销售的技术支持、配送安装、维修服务、退换货、投诉处理） 五星</w:t>
            </w:r>
          </w:p>
          <w:p w14:paraId="7C9DB38E" w14:textId="77777777" w:rsidR="00F25AE5" w:rsidRDefault="00787433">
            <w:pPr>
              <w:spacing w:line="400" w:lineRule="exact"/>
              <w:ind w:firstLineChars="200" w:firstLine="420"/>
              <w:rPr>
                <w:b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人造板类家具、实木类家具、钢木家具、金属家具、软体家具、办公家具、养老家具、教学家具、公寓家具、实验室家具、医用家具、酒店家具、居室家具、餐厅家具、宾馆家具、公共场所家具、户外家具的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生产及销售所涉及的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售后服务（销售的技术支持、配送安装、维修服务、退换货、投诉处理）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F25AE5" w14:paraId="2432337A" w14:textId="77777777">
        <w:trPr>
          <w:trHeight w:val="485"/>
        </w:trPr>
        <w:tc>
          <w:tcPr>
            <w:tcW w:w="9831" w:type="dxa"/>
            <w:gridSpan w:val="8"/>
          </w:tcPr>
          <w:p w14:paraId="5FF063D1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25AE5" w14:paraId="39DB2800" w14:textId="77777777">
        <w:trPr>
          <w:trHeight w:val="888"/>
        </w:trPr>
        <w:tc>
          <w:tcPr>
            <w:tcW w:w="9831" w:type="dxa"/>
            <w:gridSpan w:val="8"/>
          </w:tcPr>
          <w:p w14:paraId="34ED8E09" w14:textId="77777777" w:rsidR="00F25AE5" w:rsidRDefault="007874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186ECA63" w14:textId="77777777" w:rsidR="00F25AE5" w:rsidRDefault="007874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6D56E6A5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F25AE5" w14:paraId="1090CF04" w14:textId="77777777">
        <w:trPr>
          <w:trHeight w:val="497"/>
        </w:trPr>
        <w:tc>
          <w:tcPr>
            <w:tcW w:w="9831" w:type="dxa"/>
            <w:gridSpan w:val="8"/>
          </w:tcPr>
          <w:p w14:paraId="279A5CBF" w14:textId="77777777" w:rsidR="00F25AE5" w:rsidRDefault="007874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67E4CF92" w14:textId="77777777" w:rsidR="00F25AE5" w:rsidRDefault="007874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14:paraId="4FFBF91E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 w:rsidR="00F25AE5" w14:paraId="431AA769" w14:textId="77777777">
        <w:trPr>
          <w:trHeight w:val="497"/>
        </w:trPr>
        <w:tc>
          <w:tcPr>
            <w:tcW w:w="9831" w:type="dxa"/>
            <w:gridSpan w:val="8"/>
          </w:tcPr>
          <w:p w14:paraId="1E627B23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25AE5" w14:paraId="1CF26D10" w14:textId="77777777">
        <w:trPr>
          <w:trHeight w:val="2400"/>
        </w:trPr>
        <w:tc>
          <w:tcPr>
            <w:tcW w:w="9831" w:type="dxa"/>
            <w:gridSpan w:val="8"/>
          </w:tcPr>
          <w:p w14:paraId="70953BBC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28219E46" w14:textId="77777777" w:rsidR="00F25AE5" w:rsidRDefault="007874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14:paraId="2CC1AA63" w14:textId="77777777" w:rsidR="00F25AE5" w:rsidRDefault="007874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1CB27255" w14:textId="77777777" w:rsidR="00F25AE5" w:rsidRDefault="007874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 w14:paraId="04D8DC9B" w14:textId="77777777" w:rsidR="00F25AE5" w:rsidRDefault="0078743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</w:p>
          <w:p w14:paraId="0E93E2DB" w14:textId="77777777" w:rsidR="00F25AE5" w:rsidRDefault="007874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A72960B" w14:textId="77777777" w:rsidR="00F25AE5" w:rsidRDefault="007874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14:paraId="78F2FD75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F25AE5" w14:paraId="444BEC40" w14:textId="77777777">
        <w:trPr>
          <w:trHeight w:val="225"/>
        </w:trPr>
        <w:tc>
          <w:tcPr>
            <w:tcW w:w="2445" w:type="dxa"/>
          </w:tcPr>
          <w:p w14:paraId="1B4EC685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 w14:paraId="3822AFA3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14:paraId="25B8D975" w14:textId="77777777" w:rsidR="00F25AE5" w:rsidRDefault="00F25AE5"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 w14:paraId="3F7B1DCB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81" w:type="dxa"/>
            <w:gridSpan w:val="2"/>
          </w:tcPr>
          <w:p w14:paraId="7132C8BD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2022/05/09</w:t>
            </w:r>
          </w:p>
        </w:tc>
      </w:tr>
      <w:tr w:rsidR="00F25AE5" w14:paraId="09F204B8" w14:textId="77777777">
        <w:trPr>
          <w:trHeight w:val="165"/>
        </w:trPr>
        <w:tc>
          <w:tcPr>
            <w:tcW w:w="9831" w:type="dxa"/>
            <w:gridSpan w:val="8"/>
          </w:tcPr>
          <w:p w14:paraId="2FB33B2D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25AE5" w14:paraId="014AFB94" w14:textId="77777777">
        <w:trPr>
          <w:trHeight w:val="1101"/>
        </w:trPr>
        <w:tc>
          <w:tcPr>
            <w:tcW w:w="2457" w:type="dxa"/>
            <w:gridSpan w:val="2"/>
          </w:tcPr>
          <w:p w14:paraId="24ABB261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9E6FB2B" w14:textId="03E05201" w:rsidR="00F25AE5" w:rsidRDefault="00DB6F5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2022.5.9</w:t>
            </w:r>
            <w:bookmarkStart w:id="2" w:name="_GoBack"/>
            <w:bookmarkEnd w:id="2"/>
          </w:p>
        </w:tc>
        <w:tc>
          <w:tcPr>
            <w:tcW w:w="2457" w:type="dxa"/>
            <w:gridSpan w:val="3"/>
          </w:tcPr>
          <w:p w14:paraId="5D3E88D8" w14:textId="77777777" w:rsidR="00F25AE5" w:rsidRDefault="007874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74A6AB9" w14:textId="77777777" w:rsidR="00F25AE5" w:rsidRDefault="00F3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 w14:paraId="4314B9B5" w14:textId="4A87A3FD" w:rsidR="00F309FA" w:rsidRDefault="00F3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022.5.9</w:t>
            </w:r>
          </w:p>
        </w:tc>
        <w:tc>
          <w:tcPr>
            <w:tcW w:w="2457" w:type="dxa"/>
            <w:gridSpan w:val="2"/>
          </w:tcPr>
          <w:p w14:paraId="0D253C88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88FF6D5" w14:textId="77777777" w:rsidR="00F25AE5" w:rsidRDefault="00F25AE5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75FD49E1" w14:textId="77777777" w:rsidR="00F25AE5" w:rsidRDefault="007874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1082A49" w14:textId="77777777" w:rsidR="00F25AE5" w:rsidRDefault="00F25AE5">
            <w:pPr>
              <w:rPr>
                <w:b/>
                <w:szCs w:val="21"/>
              </w:rPr>
            </w:pPr>
          </w:p>
        </w:tc>
      </w:tr>
    </w:tbl>
    <w:p w14:paraId="34A21410" w14:textId="77777777" w:rsidR="00F25AE5" w:rsidRDefault="00F25AE5">
      <w:pPr>
        <w:tabs>
          <w:tab w:val="left" w:pos="360"/>
        </w:tabs>
        <w:snapToGrid w:val="0"/>
      </w:pPr>
    </w:p>
    <w:sectPr w:rsidR="00F25AE5">
      <w:headerReference w:type="default" r:id="rId8"/>
      <w:pgSz w:w="11906" w:h="16838"/>
      <w:pgMar w:top="851" w:right="1134" w:bottom="737" w:left="1134" w:header="22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F492B" w14:textId="77777777" w:rsidR="00F250C3" w:rsidRDefault="00F250C3">
      <w:r>
        <w:separator/>
      </w:r>
    </w:p>
  </w:endnote>
  <w:endnote w:type="continuationSeparator" w:id="0">
    <w:p w14:paraId="6598273E" w14:textId="77777777" w:rsidR="00F250C3" w:rsidRDefault="00F2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95E3B" w14:textId="77777777" w:rsidR="00F250C3" w:rsidRDefault="00F250C3">
      <w:r>
        <w:separator/>
      </w:r>
    </w:p>
  </w:footnote>
  <w:footnote w:type="continuationSeparator" w:id="0">
    <w:p w14:paraId="08EE0BAC" w14:textId="77777777" w:rsidR="00F250C3" w:rsidRDefault="00F25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5762E" w14:textId="77777777" w:rsidR="00F25AE5" w:rsidRDefault="00787433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0" locked="0" layoutInCell="1" allowOverlap="1" wp14:anchorId="17F75C5C" wp14:editId="079EEDEC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A288F" wp14:editId="4192EE22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CC675AE" w14:textId="77777777" w:rsidR="00F25AE5" w:rsidRDefault="00787433"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1A28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4.55pt;margin-top:6.95pt;width:105.5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oTlgEAABoDAAAOAAAAZHJzL2Uyb0RvYy54bWysUsFu2zAMvQ/YPwi6L0rduciMOAW6IrsM&#10;24B2H6DIki1AEgVKjZ2/H6VmabfdhvpAiyL1yPfI7e3iHTtqTBZCz69Wa850UDDYMPb85+P+w4az&#10;lGUYpIOge37Sid/u3r/bzrHTDUzgBo2MQELq5tjzKefYCZHUpL1MK4g6UNAAepnJxVEMKGdC9040&#10;6/WNmAGHiKB0SnR7/xzku4pvjFb5uzFJZ+Z6Tr3larHaQ7Fit5XdiDJOVp3bkP/RhZc2UNEL1L3M&#10;kj2h/QfKW4WQwOSVAi/AGKt05UBsrtZ/sXmYZNSVC4mT4kWm9Haw6tvxIf5Alpc7WGiARZA5pi7R&#10;ZeGzGPTlT50yipOEp4tseslM0WVzvdk01y1nimJNe9N+rLqKl9cRU/6iwbNy6DnSWKpa8vg1ZapI&#10;qb9TSrEEzg5761x1cDx8dsiOkka4r19pkp78keYCm3v+qW3aihygvH/Oc6Hg6LoN53ovFMspL4fl&#10;zPsAw4nkeIpox4larYKIkkQDqFXPy1Im/Nqn8+uV3v0CAAD//wMAUEsDBBQABgAIAAAAIQBSdc+3&#10;3gAAAAkBAAAPAAAAZHJzL2Rvd25yZXYueG1sTI/RToNAEEXfTfyHzZj4YuzSlkKhLI2aaHxt7Qcs&#10;7BSI7Cxht4X+veOTPk7uyb1niv1se3HF0XeOFCwXEQik2pmOGgWnr/fnLQgfNBndO0IFN/SwL+/v&#10;Cp0bN9EBr8fQCC4hn2sFbQhDLqWvW7TaL9yAxNnZjVYHPsdGmlFPXG57uYqiRFrdES+0esC3Fuvv&#10;48UqOH9OT5tsqj7CKT3Eyavu0srdlHp8mF92IALO4Q+GX31Wh5KdKnch40WvII2zJaMcrDMQDGRJ&#10;tAJRKdjEa5BlIf9/UP4AAAD//wMAUEsBAi0AFAAGAAgAAAAhALaDOJL+AAAA4QEAABMAAAAAAAAA&#10;AAAAAAAAAAAAAFtDb250ZW50X1R5cGVzXS54bWxQSwECLQAUAAYACAAAACEAOP0h/9YAAACUAQAA&#10;CwAAAAAAAAAAAAAAAAAvAQAAX3JlbHMvLnJlbHNQSwECLQAUAAYACAAAACEAMvaaE5YBAAAaAwAA&#10;DgAAAAAAAAAAAAAAAAAuAgAAZHJzL2Uyb0RvYy54bWxQSwECLQAUAAYACAAAACEAUnXPt94AAAAJ&#10;AQAADwAAAAAAAAAAAAAAAADwAwAAZHJzL2Rvd25yZXYueG1sUEsFBgAAAAAEAAQA8wAAAPsEAAAA&#10;AA==&#10;" stroked="f">
              <v:textbox>
                <w:txbxContent>
                  <w:p w14:paraId="3CC675AE" w14:textId="77777777" w:rsidR="00F25AE5" w:rsidRDefault="00787433"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D23C012" w14:textId="77777777" w:rsidR="00F25AE5" w:rsidRDefault="00787433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250C3"/>
    <w:rsid w:val="00F25AE5"/>
    <w:rsid w:val="00F309FA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6E10AAE"/>
    <w:rsid w:val="083A6AD9"/>
    <w:rsid w:val="0A360C00"/>
    <w:rsid w:val="0AC40E6B"/>
    <w:rsid w:val="0C0C09E1"/>
    <w:rsid w:val="0C8F1FE8"/>
    <w:rsid w:val="0CA12F87"/>
    <w:rsid w:val="0D5705A0"/>
    <w:rsid w:val="0E071DC6"/>
    <w:rsid w:val="0F4E1FE1"/>
    <w:rsid w:val="14714F3C"/>
    <w:rsid w:val="16130395"/>
    <w:rsid w:val="16B84E0B"/>
    <w:rsid w:val="1858410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76F0116"/>
    <w:rsid w:val="27A421BF"/>
    <w:rsid w:val="29B05F1D"/>
    <w:rsid w:val="3422624D"/>
    <w:rsid w:val="35815FDC"/>
    <w:rsid w:val="383F4FA0"/>
    <w:rsid w:val="394B142E"/>
    <w:rsid w:val="3CAE7F2D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823512"/>
    <w:rsid w:val="590A3732"/>
    <w:rsid w:val="5C475089"/>
    <w:rsid w:val="5CC36324"/>
    <w:rsid w:val="60B92869"/>
    <w:rsid w:val="60F072CF"/>
    <w:rsid w:val="657B6544"/>
    <w:rsid w:val="687E703B"/>
    <w:rsid w:val="6DFB3761"/>
    <w:rsid w:val="73937E0F"/>
    <w:rsid w:val="7517496C"/>
    <w:rsid w:val="78C612F0"/>
    <w:rsid w:val="7ABC6DF1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28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番茄花园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2022-05-09T07:06:00Z</dcterms:created>
  <dcterms:modified xsi:type="dcterms:W3CDTF">2022-05-09T07:06:00Z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