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-612775</wp:posOffset>
            </wp:positionV>
            <wp:extent cx="6980555" cy="10558145"/>
            <wp:effectExtent l="0" t="0" r="4445" b="8255"/>
            <wp:wrapNone/>
            <wp:docPr id="1" name="图片 1" descr="扫描全能王 2022-05-17 15.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5-17 15.14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0555" cy="1055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0018-2020-2022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28"/>
        <w:gridCol w:w="16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西安高科新达混凝土有限责任公司</w:t>
            </w:r>
            <w:bookmarkEnd w:id="1"/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-593090</wp:posOffset>
            </wp:positionV>
            <wp:extent cx="7064375" cy="10727690"/>
            <wp:effectExtent l="0" t="0" r="9525" b="3810"/>
            <wp:wrapNone/>
            <wp:docPr id="2" name="图片 2" descr="扫描全能王 2022-05-17 15.1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5-17 15.14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437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-846455</wp:posOffset>
            </wp:positionH>
            <wp:positionV relativeFrom="paragraph">
              <wp:posOffset>-548640</wp:posOffset>
            </wp:positionV>
            <wp:extent cx="6906895" cy="10298430"/>
            <wp:effectExtent l="0" t="0" r="1905" b="1270"/>
            <wp:wrapNone/>
            <wp:docPr id="3" name="图片 3" descr="扫描全能王 2022-05-17 15.1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5-17 15.14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1029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0018-2020-2022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28"/>
        <w:gridCol w:w="16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西安高科新达混凝土有限责任公司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-879475</wp:posOffset>
            </wp:positionH>
            <wp:positionV relativeFrom="paragraph">
              <wp:posOffset>-598170</wp:posOffset>
            </wp:positionV>
            <wp:extent cx="7035800" cy="10323830"/>
            <wp:effectExtent l="0" t="0" r="0" b="1270"/>
            <wp:wrapNone/>
            <wp:docPr id="4" name="图片 4" descr="扫描全能王 2022-05-17 15.1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5-17 15.14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032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84F64DC"/>
    <w:rsid w:val="79441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1006</Words>
  <Characters>1092</Characters>
  <Lines>4</Lines>
  <Paragraphs>1</Paragraphs>
  <TotalTime>14</TotalTime>
  <ScaleCrop>false</ScaleCrop>
  <LinksUpToDate>false</LinksUpToDate>
  <CharactersWithSpaces>1176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2022-05-17T08:08:04Z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CD60FB17F4C74430AA1459999B85EF73</vt:lpwstr>
  </property>
</Properties>
</file>