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color w:val="1F497D"/>
          <w:sz w:val="20"/>
          <w:u w:val="single"/>
        </w:rPr>
      </w:pPr>
      <w:r>
        <w:drawing>
          <wp:inline distT="0" distB="0" distL="114300" distR="114300">
            <wp:extent cx="3810000" cy="5302250"/>
            <wp:effectExtent l="0" t="0" r="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53022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021" w:right="1247" w:bottom="907" w:left="1247" w:header="624" w:footer="73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45720</wp:posOffset>
          </wp:positionH>
          <wp:positionV relativeFrom="paragraph">
            <wp:posOffset>-38735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4097" o:spid="_x0000_s4097" o:spt="202" type="#_x0000_t202" style="position:absolute;left:0pt;margin-left:374.4pt;margin-top:0.75pt;height:25.45pt;width:87.4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ISC-B-II-06(05版）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pPr>
      <w:pStyle w:val="3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36737323"/>
    <w:rsid w:val="56C33E78"/>
    <w:rsid w:val="66343911"/>
    <w:rsid w:val="6E98405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眉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37</Words>
  <Characters>214</Characters>
  <Lines>1</Lines>
  <Paragraphs>1</Paragraphs>
  <ScaleCrop>false</ScaleCrop>
  <LinksUpToDate>false</LinksUpToDate>
  <CharactersWithSpaces>250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2015-06-17T11:34:00Z</dcterms:created>
  <dc:creator>微软用户</dc:creator>
  <cp:lastModifiedBy>zwt</cp:lastModifiedBy>
  <dcterms:modified xsi:type="dcterms:W3CDTF">2022-05-19T05:11:28Z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269814D387054D6BA1F79A33ACCA1147</vt:lpwstr>
  </property>
  <property fmtid="{D5CDD505-2E9C-101B-9397-08002B2CF9AE}" pid="3" name="KSOProductBuildVer">
    <vt:lpwstr>2052-10.1.0.6875</vt:lpwstr>
  </property>
</Properties>
</file>