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6F6D" w14:textId="77777777" w:rsidR="00E604D8" w:rsidRDefault="00000000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0399-2022-Q</w:t>
      </w:r>
      <w:bookmarkEnd w:id="0"/>
    </w:p>
    <w:p w14:paraId="194A952C" w14:textId="77777777" w:rsidR="00E604D8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8F1CB1" w14:paraId="4B1E4D4D" w14:textId="77777777" w:rsidTr="006170A5">
        <w:tc>
          <w:tcPr>
            <w:tcW w:w="1576" w:type="dxa"/>
          </w:tcPr>
          <w:p w14:paraId="5D497407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65F50F7A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重庆融威建材有限公司</w:t>
            </w:r>
            <w:bookmarkEnd w:id="1"/>
          </w:p>
        </w:tc>
        <w:tc>
          <w:tcPr>
            <w:tcW w:w="1641" w:type="dxa"/>
          </w:tcPr>
          <w:p w14:paraId="055F9A7C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3FB62E62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8F1CB1" w14:paraId="40A8064F" w14:textId="77777777" w:rsidTr="006170A5">
        <w:tc>
          <w:tcPr>
            <w:tcW w:w="1576" w:type="dxa"/>
          </w:tcPr>
          <w:p w14:paraId="64886BCC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609C4F5E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679DB651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28683438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8F1CB1" w14:paraId="2876E552" w14:textId="77777777" w:rsidTr="006170A5">
        <w:tc>
          <w:tcPr>
            <w:tcW w:w="1576" w:type="dxa"/>
          </w:tcPr>
          <w:p w14:paraId="0906E6DC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68D33773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91500107569918924N</w:t>
            </w:r>
            <w:bookmarkEnd w:id="4"/>
          </w:p>
        </w:tc>
        <w:tc>
          <w:tcPr>
            <w:tcW w:w="1641" w:type="dxa"/>
          </w:tcPr>
          <w:p w14:paraId="0A031318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3002ACE" w14:textId="3757AA5E" w:rsidR="00E604D8" w:rsidRDefault="006170A5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■不带标</w:t>
            </w:r>
          </w:p>
        </w:tc>
      </w:tr>
      <w:tr w:rsidR="008F1CB1" w14:paraId="45869ECB" w14:textId="77777777" w:rsidTr="006170A5">
        <w:tc>
          <w:tcPr>
            <w:tcW w:w="1576" w:type="dxa"/>
          </w:tcPr>
          <w:p w14:paraId="74485560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160034DF" w14:textId="2BC4E4C9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6170A5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0F8FF3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B62CCC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85696D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CE5271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E1A9D8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E198ED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589CFA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41" w:type="dxa"/>
          </w:tcPr>
          <w:p w14:paraId="42F03C0B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53C4DF0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 w:rsidR="008F1CB1" w14:paraId="6868E0BD" w14:textId="77777777">
        <w:tc>
          <w:tcPr>
            <w:tcW w:w="1576" w:type="dxa"/>
          </w:tcPr>
          <w:p w14:paraId="5886AAD6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154AC75" w14:textId="77777777" w:rsidR="00E604D8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8F1CB1" w14:paraId="1A0059CF" w14:textId="77777777">
        <w:tc>
          <w:tcPr>
            <w:tcW w:w="1576" w:type="dxa"/>
          </w:tcPr>
          <w:p w14:paraId="1A82A381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0C75479" w14:textId="77777777" w:rsidR="00E604D8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8F1CB1" w14:paraId="0E52C97C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A82285A" w14:textId="77777777" w:rsidR="00E604D8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8F1CB1" w14:paraId="5098B4EF" w14:textId="77777777">
        <w:tc>
          <w:tcPr>
            <w:tcW w:w="1576" w:type="dxa"/>
          </w:tcPr>
          <w:p w14:paraId="190843C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D1D302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3CD934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8F1CB1" w14:paraId="1935EAC4" w14:textId="77777777">
        <w:trPr>
          <w:trHeight w:val="312"/>
        </w:trPr>
        <w:tc>
          <w:tcPr>
            <w:tcW w:w="1576" w:type="dxa"/>
          </w:tcPr>
          <w:p w14:paraId="0D62050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0466921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重庆融威建材有限公司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6E00367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石材销售</w:t>
            </w:r>
            <w:bookmarkEnd w:id="18"/>
          </w:p>
        </w:tc>
      </w:tr>
      <w:tr w:rsidR="008F1CB1" w14:paraId="74E80478" w14:textId="77777777">
        <w:trPr>
          <w:trHeight w:val="376"/>
        </w:trPr>
        <w:tc>
          <w:tcPr>
            <w:tcW w:w="1576" w:type="dxa"/>
          </w:tcPr>
          <w:p w14:paraId="447C26F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69EF895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重庆市九龙坡区含谷镇环球锦标建材交易市场</w:t>
            </w:r>
            <w:r>
              <w:rPr>
                <w:rFonts w:hint="eastAsia"/>
                <w:sz w:val="22"/>
                <w:szCs w:val="22"/>
                <w:lang w:val="en-GB"/>
              </w:rPr>
              <w:t>B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r>
              <w:rPr>
                <w:rFonts w:hint="eastAsia"/>
                <w:sz w:val="22"/>
                <w:szCs w:val="22"/>
                <w:lang w:val="en-GB"/>
              </w:rPr>
              <w:t>11-6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25742CD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1CB1" w14:paraId="70B6CCCE" w14:textId="77777777">
        <w:trPr>
          <w:trHeight w:val="437"/>
        </w:trPr>
        <w:tc>
          <w:tcPr>
            <w:tcW w:w="1576" w:type="dxa"/>
          </w:tcPr>
          <w:p w14:paraId="040078C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2126A757" w14:textId="12F7EFDC" w:rsidR="00E604D8" w:rsidRDefault="0077630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生产地址"/>
            <w:r>
              <w:rPr>
                <w:rFonts w:ascii="宋体" w:hAnsi="宋体" w:cs="宋体"/>
                <w:color w:val="000000"/>
                <w:kern w:val="0"/>
                <w:szCs w:val="21"/>
              </w:rPr>
              <w:t>重庆市走马镇走马建材交易市场15厅10号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62EE72C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1CB1" w14:paraId="2315790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FDBECBA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8F1CB1" w14:paraId="23FD4EB9" w14:textId="77777777">
        <w:tc>
          <w:tcPr>
            <w:tcW w:w="1576" w:type="dxa"/>
          </w:tcPr>
          <w:p w14:paraId="09D0089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CE71C1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192C986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EDECA2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8F1CB1" w14:paraId="3DDEAE12" w14:textId="77777777">
        <w:trPr>
          <w:trHeight w:val="387"/>
        </w:trPr>
        <w:tc>
          <w:tcPr>
            <w:tcW w:w="1576" w:type="dxa"/>
            <w:vMerge w:val="restart"/>
          </w:tcPr>
          <w:p w14:paraId="47C1D6E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25EA253" w14:textId="392FB895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38649C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41C857D7" w14:textId="76C8FD33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8F1CB1" w14:paraId="67FDB4A3" w14:textId="77777777">
        <w:trPr>
          <w:trHeight w:val="446"/>
        </w:trPr>
        <w:tc>
          <w:tcPr>
            <w:tcW w:w="1576" w:type="dxa"/>
            <w:vMerge/>
          </w:tcPr>
          <w:p w14:paraId="22C8AFA6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807353F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7925F5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65617CCD" w14:textId="77777777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8F1CB1" w14:paraId="14D42730" w14:textId="77777777">
        <w:trPr>
          <w:trHeight w:val="412"/>
        </w:trPr>
        <w:tc>
          <w:tcPr>
            <w:tcW w:w="1576" w:type="dxa"/>
            <w:vMerge w:val="restart"/>
          </w:tcPr>
          <w:p w14:paraId="0B07CE3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57E2D1B" w14:textId="17A67BE6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4952F9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3A4F71F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1CB1" w14:paraId="1237A55A" w14:textId="77777777">
        <w:trPr>
          <w:trHeight w:val="421"/>
        </w:trPr>
        <w:tc>
          <w:tcPr>
            <w:tcW w:w="1576" w:type="dxa"/>
            <w:vMerge/>
          </w:tcPr>
          <w:p w14:paraId="29F02C1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DD8250D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812547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2240277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1CB1" w14:paraId="6CCCF09F" w14:textId="77777777">
        <w:trPr>
          <w:trHeight w:val="459"/>
        </w:trPr>
        <w:tc>
          <w:tcPr>
            <w:tcW w:w="1576" w:type="dxa"/>
            <w:vMerge w:val="restart"/>
          </w:tcPr>
          <w:p w14:paraId="7BCF375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578B4060" w14:textId="68EBEF75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431843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4AA9BD3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1CB1" w14:paraId="441B6DBA" w14:textId="77777777">
        <w:trPr>
          <w:trHeight w:val="374"/>
        </w:trPr>
        <w:tc>
          <w:tcPr>
            <w:tcW w:w="1576" w:type="dxa"/>
            <w:vMerge/>
          </w:tcPr>
          <w:p w14:paraId="0D37F774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71CE200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A16F11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0D2AF59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1CB1" w14:paraId="124DC193" w14:textId="77777777">
        <w:trPr>
          <w:trHeight w:val="90"/>
        </w:trPr>
        <w:tc>
          <w:tcPr>
            <w:tcW w:w="9962" w:type="dxa"/>
            <w:gridSpan w:val="6"/>
          </w:tcPr>
          <w:p w14:paraId="6B4D5F4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8F1CB1" w14:paraId="66E88244" w14:textId="77777777">
        <w:tc>
          <w:tcPr>
            <w:tcW w:w="9962" w:type="dxa"/>
            <w:gridSpan w:val="6"/>
          </w:tcPr>
          <w:p w14:paraId="4C07EBA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8F1CB1" w14:paraId="2F56EA81" w14:textId="77777777" w:rsidTr="006170A5">
        <w:trPr>
          <w:trHeight w:val="862"/>
        </w:trPr>
        <w:tc>
          <w:tcPr>
            <w:tcW w:w="1576" w:type="dxa"/>
          </w:tcPr>
          <w:p w14:paraId="00DA5CAC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5421F086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5152DCE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88B1713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B00E235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4BF2EED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41C14A9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346F2F6E" w14:textId="77777777" w:rsidR="00E604D8" w:rsidRDefault="00000000">
      <w:pPr>
        <w:snapToGrid w:val="0"/>
        <w:spacing w:line="0" w:lineRule="atLeast"/>
        <w:jc w:val="center"/>
        <w:rPr>
          <w:szCs w:val="24"/>
        </w:rPr>
      </w:pPr>
    </w:p>
    <w:p w14:paraId="1FB5A610" w14:textId="77777777" w:rsidR="00E604D8" w:rsidRDefault="00000000">
      <w:pPr>
        <w:snapToGrid w:val="0"/>
        <w:spacing w:line="0" w:lineRule="atLeast"/>
        <w:rPr>
          <w:lang w:val="en-GB"/>
        </w:rPr>
      </w:pPr>
    </w:p>
    <w:p w14:paraId="5E7FDCEB" w14:textId="77777777" w:rsidR="00E604D8" w:rsidRDefault="00000000">
      <w:pPr>
        <w:snapToGrid w:val="0"/>
        <w:spacing w:line="0" w:lineRule="atLeast"/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A74C" w14:textId="77777777" w:rsidR="000A2BF3" w:rsidRDefault="000A2BF3">
      <w:r>
        <w:separator/>
      </w:r>
    </w:p>
  </w:endnote>
  <w:endnote w:type="continuationSeparator" w:id="0">
    <w:p w14:paraId="78296B0F" w14:textId="77777777" w:rsidR="000A2BF3" w:rsidRDefault="000A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C725" w14:textId="77777777" w:rsidR="000A2BF3" w:rsidRDefault="000A2BF3">
      <w:r>
        <w:separator/>
      </w:r>
    </w:p>
  </w:footnote>
  <w:footnote w:type="continuationSeparator" w:id="0">
    <w:p w14:paraId="62D2E3E2" w14:textId="77777777" w:rsidR="000A2BF3" w:rsidRDefault="000A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E941" w14:textId="77777777" w:rsidR="00E604D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9B7EBF" wp14:editId="7A5A352F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1B737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1CC89611" w14:textId="77777777" w:rsidR="00E604D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30342B6" w14:textId="77777777" w:rsidR="00E604D8" w:rsidRDefault="0000000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CB1"/>
    <w:rsid w:val="000A2BF3"/>
    <w:rsid w:val="001320FE"/>
    <w:rsid w:val="00250FAA"/>
    <w:rsid w:val="006170A5"/>
    <w:rsid w:val="00776304"/>
    <w:rsid w:val="008F1CB1"/>
    <w:rsid w:val="00D6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994106B"/>
  <w15:docId w15:val="{2A756BA9-B989-4189-AD0B-9A50C39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2022-08-10T04:39:00Z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