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4D8" w:rsidRDefault="00D77139" w:rsidP="00337612">
      <w:pPr>
        <w:spacing w:afterLines="5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_GoBack"/>
      <w:bookmarkStart w:id="1" w:name="合同编号"/>
      <w:bookmarkEnd w:id="0"/>
      <w:r>
        <w:rPr>
          <w:b/>
          <w:bCs/>
          <w:color w:val="000000" w:themeColor="text1"/>
          <w:sz w:val="21"/>
          <w:szCs w:val="21"/>
          <w:u w:val="single"/>
        </w:rPr>
        <w:t>0415-2022-E</w:t>
      </w:r>
      <w:bookmarkEnd w:id="1"/>
    </w:p>
    <w:p w:rsidR="00E604D8" w:rsidRDefault="00D77139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/>
      </w:tblPr>
      <w:tblGrid>
        <w:gridCol w:w="1576"/>
        <w:gridCol w:w="3373"/>
        <w:gridCol w:w="1337"/>
        <w:gridCol w:w="330"/>
        <w:gridCol w:w="1370"/>
        <w:gridCol w:w="1976"/>
      </w:tblGrid>
      <w:tr w:rsidR="00DB7E4B">
        <w:tc>
          <w:tcPr>
            <w:tcW w:w="1576" w:type="dxa"/>
          </w:tcPr>
          <w:p w:rsidR="00E604D8" w:rsidRDefault="00D7713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E604D8" w:rsidRDefault="00D7713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重庆灵汇聚氨酯有限公司</w:t>
            </w:r>
            <w:bookmarkEnd w:id="2"/>
          </w:p>
        </w:tc>
        <w:tc>
          <w:tcPr>
            <w:tcW w:w="1370" w:type="dxa"/>
          </w:tcPr>
          <w:p w:rsidR="00E604D8" w:rsidRDefault="00D7713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E604D8" w:rsidRDefault="00D7713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3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文平</w:t>
            </w:r>
            <w:bookmarkEnd w:id="3"/>
          </w:p>
        </w:tc>
      </w:tr>
      <w:tr w:rsidR="00DB7E4B">
        <w:tc>
          <w:tcPr>
            <w:tcW w:w="1576" w:type="dxa"/>
          </w:tcPr>
          <w:p w:rsidR="00E604D8" w:rsidRDefault="00D7713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E604D8" w:rsidRDefault="00D7713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E604D8" w:rsidRDefault="00D7713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E604D8" w:rsidRDefault="00D7713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证书编号"/>
            <w:bookmarkEnd w:id="4"/>
          </w:p>
        </w:tc>
      </w:tr>
      <w:tr w:rsidR="00DB7E4B">
        <w:tc>
          <w:tcPr>
            <w:tcW w:w="1576" w:type="dxa"/>
          </w:tcPr>
          <w:p w:rsidR="00E604D8" w:rsidRDefault="00D7713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E604D8" w:rsidRDefault="00D7713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5" w:name="机构代码"/>
            <w:r>
              <w:rPr>
                <w:sz w:val="22"/>
                <w:szCs w:val="22"/>
              </w:rPr>
              <w:t>91500000660852049F</w:t>
            </w:r>
            <w:bookmarkEnd w:id="5"/>
          </w:p>
        </w:tc>
        <w:tc>
          <w:tcPr>
            <w:tcW w:w="1370" w:type="dxa"/>
          </w:tcPr>
          <w:p w:rsidR="00E604D8" w:rsidRDefault="00D7713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E604D8" w:rsidRDefault="00D77139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带标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DB7E4B">
        <w:tc>
          <w:tcPr>
            <w:tcW w:w="1576" w:type="dxa"/>
          </w:tcPr>
          <w:p w:rsidR="00E604D8" w:rsidRDefault="00D7713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E604D8" w:rsidRDefault="00D7713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E604D8" w:rsidRDefault="00D7713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E604D8" w:rsidRDefault="00D7713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D7713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D7713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D7713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E604D8" w:rsidRDefault="00D7713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E604D8" w:rsidRDefault="00D7713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 w:rsidR="00E604D8" w:rsidRDefault="00D7713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E604D8" w:rsidRDefault="00D7713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22</w:t>
            </w:r>
            <w:bookmarkEnd w:id="13"/>
          </w:p>
        </w:tc>
      </w:tr>
      <w:tr w:rsidR="00DB7E4B">
        <w:tc>
          <w:tcPr>
            <w:tcW w:w="1576" w:type="dxa"/>
          </w:tcPr>
          <w:p w:rsidR="00E604D8" w:rsidRDefault="00D7713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E604D8" w:rsidRDefault="00D77139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DB7E4B">
        <w:tc>
          <w:tcPr>
            <w:tcW w:w="1576" w:type="dxa"/>
          </w:tcPr>
          <w:p w:rsidR="00E604D8" w:rsidRDefault="00D7713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E604D8" w:rsidRDefault="00D77139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DB7E4B">
        <w:tc>
          <w:tcPr>
            <w:tcW w:w="9962" w:type="dxa"/>
            <w:gridSpan w:val="6"/>
            <w:shd w:val="clear" w:color="auto" w:fill="D8D8D8" w:themeFill="background1" w:themeFillShade="D8"/>
          </w:tcPr>
          <w:p w:rsidR="00E604D8" w:rsidRDefault="00D77139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DB7E4B">
        <w:tc>
          <w:tcPr>
            <w:tcW w:w="1576" w:type="dxa"/>
          </w:tcPr>
          <w:p w:rsidR="00E604D8" w:rsidRDefault="00D7713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D7713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E604D8" w:rsidRDefault="00D7713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DB7E4B">
        <w:trPr>
          <w:trHeight w:val="312"/>
        </w:trPr>
        <w:tc>
          <w:tcPr>
            <w:tcW w:w="1576" w:type="dxa"/>
            <w:vMerge w:val="restart"/>
          </w:tcPr>
          <w:p w:rsidR="00E604D8" w:rsidRDefault="00D7713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Default="00D7713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重庆灵汇聚氨酯有限公司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 w:rsidR="00E604D8" w:rsidRDefault="00D7713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聚氨酯产品（汽车减震器微孔弹性体）设计与制造所涉及场所的相关环境管理活动</w:t>
            </w:r>
            <w:bookmarkEnd w:id="19"/>
          </w:p>
        </w:tc>
      </w:tr>
      <w:tr w:rsidR="00DB7E4B">
        <w:trPr>
          <w:trHeight w:val="376"/>
        </w:trPr>
        <w:tc>
          <w:tcPr>
            <w:tcW w:w="1576" w:type="dxa"/>
          </w:tcPr>
          <w:p w:rsidR="00E604D8" w:rsidRDefault="00D7713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E604D8" w:rsidRDefault="00D7713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重庆市铜梁区蒲吕工业园区龙庆路</w:t>
            </w:r>
            <w:r>
              <w:rPr>
                <w:rFonts w:hint="eastAsia"/>
                <w:sz w:val="22"/>
                <w:szCs w:val="22"/>
                <w:lang w:val="en-GB"/>
              </w:rPr>
              <w:t>6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0"/>
          </w:p>
        </w:tc>
        <w:tc>
          <w:tcPr>
            <w:tcW w:w="5013" w:type="dxa"/>
            <w:gridSpan w:val="4"/>
            <w:vMerge/>
          </w:tcPr>
          <w:p w:rsidR="00E604D8" w:rsidRDefault="00D7713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DB7E4B">
        <w:trPr>
          <w:trHeight w:val="437"/>
        </w:trPr>
        <w:tc>
          <w:tcPr>
            <w:tcW w:w="1576" w:type="dxa"/>
          </w:tcPr>
          <w:p w:rsidR="00E604D8" w:rsidRDefault="00D7713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E604D8" w:rsidRDefault="00D7713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重庆市铜梁区蒲吕工业园区龙庆路</w:t>
            </w:r>
            <w:r>
              <w:rPr>
                <w:rFonts w:hint="eastAsia"/>
                <w:sz w:val="22"/>
                <w:szCs w:val="22"/>
                <w:lang w:val="en-GB"/>
              </w:rPr>
              <w:t>6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1"/>
          </w:p>
        </w:tc>
        <w:tc>
          <w:tcPr>
            <w:tcW w:w="5013" w:type="dxa"/>
            <w:gridSpan w:val="4"/>
            <w:vMerge/>
          </w:tcPr>
          <w:p w:rsidR="00E604D8" w:rsidRDefault="00D7713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DB7E4B">
        <w:tc>
          <w:tcPr>
            <w:tcW w:w="9962" w:type="dxa"/>
            <w:gridSpan w:val="6"/>
            <w:shd w:val="clear" w:color="auto" w:fill="D8D8D8" w:themeFill="background1" w:themeFillShade="D8"/>
          </w:tcPr>
          <w:p w:rsidR="00E604D8" w:rsidRDefault="00D7713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DB7E4B">
        <w:tc>
          <w:tcPr>
            <w:tcW w:w="1576" w:type="dxa"/>
          </w:tcPr>
          <w:p w:rsidR="00E604D8" w:rsidRDefault="00D7713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D7713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English company name &amp; address</w:t>
            </w:r>
          </w:p>
        </w:tc>
        <w:tc>
          <w:tcPr>
            <w:tcW w:w="5013" w:type="dxa"/>
            <w:gridSpan w:val="4"/>
          </w:tcPr>
          <w:p w:rsidR="00E604D8" w:rsidRDefault="00D7713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E604D8" w:rsidRDefault="00D7713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DB7E4B">
        <w:trPr>
          <w:trHeight w:val="387"/>
        </w:trPr>
        <w:tc>
          <w:tcPr>
            <w:tcW w:w="1576" w:type="dxa"/>
            <w:vMerge w:val="restart"/>
          </w:tcPr>
          <w:p w:rsidR="00E604D8" w:rsidRDefault="00D7713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Default="00D7713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E604D8" w:rsidRDefault="00D7713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:rsidR="00E604D8" w:rsidRDefault="00D77139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DB7E4B">
        <w:trPr>
          <w:trHeight w:val="446"/>
        </w:trPr>
        <w:tc>
          <w:tcPr>
            <w:tcW w:w="1576" w:type="dxa"/>
            <w:vMerge/>
          </w:tcPr>
          <w:p w:rsidR="00E604D8" w:rsidRDefault="00D7713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D7713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D7713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E604D8" w:rsidRDefault="00D77139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DB7E4B">
        <w:trPr>
          <w:trHeight w:val="412"/>
        </w:trPr>
        <w:tc>
          <w:tcPr>
            <w:tcW w:w="1576" w:type="dxa"/>
            <w:vMerge w:val="restart"/>
          </w:tcPr>
          <w:p w:rsidR="00E604D8" w:rsidRDefault="00DB7E4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 w:rsidR="00D77139"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 w:rsidR="00D77139"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 w:rsidR="00D77139"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E604D8" w:rsidRDefault="00D7713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E604D8" w:rsidRDefault="00D7713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E604D8" w:rsidRDefault="00D7713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DB7E4B">
        <w:trPr>
          <w:trHeight w:val="421"/>
        </w:trPr>
        <w:tc>
          <w:tcPr>
            <w:tcW w:w="1576" w:type="dxa"/>
            <w:vMerge/>
          </w:tcPr>
          <w:p w:rsidR="00E604D8" w:rsidRDefault="00D77139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D7713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D7713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E604D8" w:rsidRDefault="00D7713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DB7E4B">
        <w:trPr>
          <w:trHeight w:val="459"/>
        </w:trPr>
        <w:tc>
          <w:tcPr>
            <w:tcW w:w="1576" w:type="dxa"/>
            <w:vMerge w:val="restart"/>
          </w:tcPr>
          <w:p w:rsidR="00E604D8" w:rsidRDefault="00D7713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E604D8" w:rsidRDefault="00D7713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E604D8" w:rsidRDefault="00D7713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E604D8" w:rsidRDefault="00D7713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DB7E4B">
        <w:trPr>
          <w:trHeight w:val="374"/>
        </w:trPr>
        <w:tc>
          <w:tcPr>
            <w:tcW w:w="1576" w:type="dxa"/>
            <w:vMerge/>
          </w:tcPr>
          <w:p w:rsidR="00E604D8" w:rsidRDefault="00D7713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D7713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D7713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E604D8" w:rsidRDefault="00D7713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DB7E4B">
        <w:trPr>
          <w:trHeight w:val="90"/>
        </w:trPr>
        <w:tc>
          <w:tcPr>
            <w:tcW w:w="9962" w:type="dxa"/>
            <w:gridSpan w:val="6"/>
          </w:tcPr>
          <w:p w:rsidR="00E604D8" w:rsidRDefault="00D77139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DB7E4B">
        <w:tc>
          <w:tcPr>
            <w:tcW w:w="9962" w:type="dxa"/>
            <w:gridSpan w:val="6"/>
          </w:tcPr>
          <w:p w:rsidR="00E604D8" w:rsidRDefault="00D7713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DB7E4B">
        <w:trPr>
          <w:trHeight w:val="862"/>
        </w:trPr>
        <w:tc>
          <w:tcPr>
            <w:tcW w:w="1576" w:type="dxa"/>
          </w:tcPr>
          <w:p w:rsidR="00E604D8" w:rsidRDefault="00D7713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E604D8" w:rsidRDefault="00D7713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D7713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D7713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D7713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E604D8" w:rsidRDefault="00D7713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E604D8" w:rsidRDefault="00D7713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E604D8" w:rsidRDefault="00D77139">
      <w:pPr>
        <w:snapToGrid w:val="0"/>
        <w:spacing w:line="0" w:lineRule="atLeast"/>
        <w:jc w:val="center"/>
        <w:rPr>
          <w:szCs w:val="24"/>
        </w:rPr>
      </w:pPr>
    </w:p>
    <w:p w:rsidR="00E604D8" w:rsidRDefault="00D77139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 w:rsidR="00E604D8" w:rsidSect="00E604D8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139" w:rsidRDefault="00D77139" w:rsidP="00DB7E4B">
      <w:r>
        <w:separator/>
      </w:r>
    </w:p>
  </w:endnote>
  <w:endnote w:type="continuationSeparator" w:id="0">
    <w:p w:rsidR="00D77139" w:rsidRDefault="00D77139" w:rsidP="00DB7E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139" w:rsidRDefault="00D77139" w:rsidP="00DB7E4B">
      <w:r>
        <w:separator/>
      </w:r>
    </w:p>
  </w:footnote>
  <w:footnote w:type="continuationSeparator" w:id="0">
    <w:p w:rsidR="00D77139" w:rsidRDefault="00D77139" w:rsidP="00DB7E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4D8" w:rsidRDefault="00D77139" w:rsidP="00337612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7E4B" w:rsidRPr="00DB7E4B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E604D8" w:rsidRDefault="00D7713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604D8" w:rsidRDefault="00D77139" w:rsidP="00337612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7E4B"/>
    <w:rsid w:val="00337612"/>
    <w:rsid w:val="00D77139"/>
    <w:rsid w:val="00DB7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604D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903</Characters>
  <Application>Microsoft Office Word</Application>
  <DocSecurity>0</DocSecurity>
  <Lines>7</Lines>
  <Paragraphs>2</Paragraphs>
  <ScaleCrop>false</ScaleCrop>
  <Company>微软中国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31</cp:revision>
  <cp:lastPrinted>2019-05-13T03:13:00Z</cp:lastPrinted>
  <dcterms:created xsi:type="dcterms:W3CDTF">2016-02-16T02:49:00Z</dcterms:created>
  <dcterms:modified xsi:type="dcterms:W3CDTF">2022-05-02T13:55:00Z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