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376"/>
        <w:gridCol w:w="499"/>
        <w:gridCol w:w="480"/>
        <w:gridCol w:w="550"/>
        <w:gridCol w:w="102"/>
        <w:gridCol w:w="119"/>
        <w:gridCol w:w="300"/>
        <w:gridCol w:w="590"/>
        <w:gridCol w:w="555"/>
        <w:gridCol w:w="102"/>
        <w:gridCol w:w="544"/>
        <w:gridCol w:w="618"/>
        <w:gridCol w:w="129"/>
        <w:gridCol w:w="102"/>
        <w:gridCol w:w="982"/>
        <w:gridCol w:w="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贵州西南中创科技有限公司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贵州省贵安新区高端装备产业园制造产业园南部园区内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贵州省贵安新区高端装备制造产业园南部园区6号楼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0408-2022-EO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赵久平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13385107342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304849628@qq.com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赵久平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bookmarkStart w:id="18" w:name="审核范围"/>
            <w:r>
              <w:t>E：注塑件（包装管、军用壳体、保护盖帽）、航空电源零组件的生产所涉及场所的相关环境管理活动</w:t>
            </w:r>
          </w:p>
          <w:p>
            <w:r>
              <w:t>O：注塑件（包装管、军用壳体、保护盖帽）、航空电源零组件的生产所涉及场所的相关职业健康安全管理活动</w:t>
            </w:r>
            <w:bookmarkEnd w:id="18"/>
          </w:p>
        </w:tc>
        <w:tc>
          <w:tcPr>
            <w:tcW w:w="1201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19" w:name="专业代码"/>
            <w:r>
              <w:t>E：14.02.01;14.02.04;19.14.00</w:t>
            </w:r>
          </w:p>
          <w:p>
            <w:r>
              <w:t>O：14.02.01;14.02.04;19.14.00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2022年05月05日 上午至2022年05月05日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9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E:14.02.01,14.02.04,19.14.00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O:14.02.01,14.02.04,19.14.00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939" w:type="dxa"/>
            <w:gridSpan w:val="3"/>
            <w:vAlign w:val="center"/>
          </w:tcPr>
          <w:p/>
        </w:tc>
        <w:tc>
          <w:tcPr>
            <w:tcW w:w="1030" w:type="dxa"/>
            <w:gridSpan w:val="2"/>
            <w:vAlign w:val="center"/>
          </w:tcPr>
          <w:p/>
        </w:tc>
        <w:tc>
          <w:tcPr>
            <w:tcW w:w="1666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939" w:type="dxa"/>
            <w:gridSpan w:val="3"/>
            <w:vAlign w:val="center"/>
          </w:tcPr>
          <w:p/>
        </w:tc>
        <w:tc>
          <w:tcPr>
            <w:tcW w:w="1030" w:type="dxa"/>
            <w:gridSpan w:val="2"/>
            <w:vAlign w:val="center"/>
          </w:tcPr>
          <w:p/>
        </w:tc>
        <w:tc>
          <w:tcPr>
            <w:tcW w:w="1666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939" w:type="dxa"/>
            <w:gridSpan w:val="3"/>
            <w:vAlign w:val="center"/>
          </w:tcPr>
          <w:p/>
        </w:tc>
        <w:tc>
          <w:tcPr>
            <w:tcW w:w="1030" w:type="dxa"/>
            <w:gridSpan w:val="2"/>
            <w:vAlign w:val="center"/>
          </w:tcPr>
          <w:p/>
        </w:tc>
        <w:tc>
          <w:tcPr>
            <w:tcW w:w="1666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2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66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631" w:type="dxa"/>
            <w:gridSpan w:val="4"/>
            <w:vAlign w:val="center"/>
          </w:tcPr>
          <w:p/>
        </w:tc>
        <w:tc>
          <w:tcPr>
            <w:tcW w:w="1666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631" w:type="dxa"/>
            <w:gridSpan w:val="4"/>
            <w:vAlign w:val="center"/>
          </w:tcPr>
          <w:p/>
        </w:tc>
        <w:tc>
          <w:tcPr>
            <w:tcW w:w="1666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82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6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2022年05月0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2022年05月0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5月5日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5月5日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5月5日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（午餐12:00-12:30）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0" w:name="_GoBack"/>
            <w:bookmarkEnd w:id="30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18A2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2022-04-28T03:42:37Z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