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九江春妙米业有限公司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江西省九江市都昌县都昌镇芙蓉山工业园区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江西省九江市都昌县都昌镇芙蓉山工业园区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0348-2022-QEO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张美琴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15879207866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1597715980@qq.com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冯素娟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Q：大米加工</w:t>
            </w:r>
          </w:p>
          <w:p>
            <w:r>
              <w:t>E：大米加工所涉及场所的相关环境管理活动</w:t>
            </w:r>
          </w:p>
          <w:p>
            <w:r>
              <w:t>O：大米加工所涉及场所的相关职业健康安全管理活动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Q：03.06.01</w:t>
            </w:r>
          </w:p>
          <w:p>
            <w:r>
              <w:t>E：03.06.01</w:t>
            </w:r>
          </w:p>
          <w:p>
            <w:r>
              <w:t>O：03.06.01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远程审核于2022年05月05日 上午至2022年05月05日 下午，共1.0天。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O:03.06.01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温红玲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2019-N1QMS-2210533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汪家辉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2021-N0QMS-1286656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17355121898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2022.5.4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  <w:bookmarkStart w:id="27" w:name="_GoBack"/>
      <w:bookmarkEnd w:id="27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2022-5-5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（C实习）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（C实习）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szCs w:val="20"/>
                <w:lang w:val="en-US" w:eastAsia="zh-CN" w:bidi="ar-SA"/>
              </w:rPr>
              <w:t>12:00-13:00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36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2022-5-5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13：00-14：00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（C实习）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15：00-16：00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2022-5-5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16：00-17：00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（C实习）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17:00~17:30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134" w:right="1080" w:bottom="850" w:left="1080" w:header="851" w:footer="709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4699635</wp:posOffset>
              </wp:positionH>
              <wp:positionV relativeFrom="paragraph">
                <wp:posOffset>48895</wp:posOffset>
              </wp:positionV>
              <wp:extent cx="1487170" cy="256540"/>
              <wp:effectExtent l="0" t="0" r="1778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05pt;margin-top:3.85pt;height:20.2pt;width:117.1pt;z-index:251659264;mso-width-relative:page;mso-height-relative:page;" fillcolor="#FFFFFF" filled="t" stroked="f" coordsize="21600,21600" o:gfxdata="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c0mvm1gAAAAgBAAAPAAAAAAAAAAEAIAAAACIAAABkcnMvZG93bnJldi54bWxQ&#10;SwECFAAUAAAACACHTuJAyBb0NcABAAB3AwAADgAAAAAAAAABACAAAAAl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ZWJiZGY2YjU2MmRhNjg4NDA1NWJhMzhhZTVmYzcifQ=="/>
  </w:docVars>
  <w:rsids>
    <w:rsidRoot w:val="00000000"/>
    <w:rsid w:val="077044FA"/>
    <w:rsid w:val="40536A3E"/>
    <w:rsid w:val="46586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2371</Words>
  <Characters>2932</Characters>
  <Lines>26</Lines>
  <Paragraphs>7</Paragraphs>
  <TotalTime>0</TotalTime>
  <ScaleCrop>false</ScaleCrop>
  <LinksUpToDate>false</LinksUpToDate>
  <CharactersWithSpaces>2990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2022-05-16T14:22:57Z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53B44DDD48C342B09BCDDFC6DCF898C2</vt:lpwstr>
  </property>
  <property fmtid="{D5CDD505-2E9C-101B-9397-08002B2CF9AE}" pid="3" name="KSOProductBuildVer">
    <vt:lpwstr>2052-11.1.0.11636</vt:lpwstr>
  </property>
</Properties>
</file>