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B5290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3477A">
        <w:trPr>
          <w:trHeight w:val="557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诸暨市泰格机械制造有限公司</w:t>
            </w:r>
            <w:bookmarkEnd w:id="0"/>
          </w:p>
        </w:tc>
      </w:tr>
      <w:tr w:rsidR="0063477A">
        <w:trPr>
          <w:trHeight w:val="557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290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诸暨市店口镇湖西村</w:t>
            </w:r>
            <w:r>
              <w:rPr>
                <w:rFonts w:asciiTheme="minorEastAsia" w:eastAsiaTheme="minorEastAsia" w:hAnsiTheme="minorEastAsia"/>
                <w:sz w:val="20"/>
              </w:rPr>
              <w:t>666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63477A">
        <w:trPr>
          <w:trHeight w:val="557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290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诸暨市店口镇湖西村</w:t>
            </w:r>
            <w:r>
              <w:rPr>
                <w:rFonts w:asciiTheme="minorEastAsia" w:eastAsiaTheme="minorEastAsia" w:hAnsiTheme="minorEastAsia"/>
                <w:sz w:val="20"/>
              </w:rPr>
              <w:t>666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63477A">
        <w:trPr>
          <w:trHeight w:val="557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冯海波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15967598980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67751395@qq.com</w:t>
            </w:r>
            <w:bookmarkEnd w:id="6"/>
          </w:p>
        </w:tc>
      </w:tr>
      <w:tr w:rsidR="0063477A">
        <w:trPr>
          <w:trHeight w:val="557"/>
        </w:trPr>
        <w:tc>
          <w:tcPr>
            <w:tcW w:w="1142" w:type="dxa"/>
            <w:vAlign w:val="center"/>
          </w:tcPr>
          <w:p w:rsidR="00A62166" w:rsidRDefault="00B5290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15C8D">
            <w:bookmarkStart w:id="7" w:name="最高管理者"/>
            <w:bookmarkEnd w:id="7"/>
            <w:r>
              <w:rPr>
                <w:sz w:val="21"/>
                <w:szCs w:val="21"/>
              </w:rPr>
              <w:t>冯海波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5290A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</w:tr>
      <w:tr w:rsidR="0063477A">
        <w:trPr>
          <w:trHeight w:val="418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5290A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0352-2021-Q-2022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B5290A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B5290A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63477A">
        <w:trPr>
          <w:trHeight w:val="455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290A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63477A">
        <w:trPr>
          <w:trHeight w:val="455"/>
        </w:trPr>
        <w:tc>
          <w:tcPr>
            <w:tcW w:w="1142" w:type="dxa"/>
          </w:tcPr>
          <w:p w:rsidR="00A62166" w:rsidRDefault="00B529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5290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E15C8D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63477A">
        <w:trPr>
          <w:trHeight w:val="455"/>
        </w:trPr>
        <w:tc>
          <w:tcPr>
            <w:tcW w:w="1142" w:type="dxa"/>
          </w:tcPr>
          <w:p w:rsidR="00A62166" w:rsidRDefault="00B5290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15C8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63477A">
        <w:trPr>
          <w:trHeight w:val="455"/>
        </w:trPr>
        <w:tc>
          <w:tcPr>
            <w:tcW w:w="1142" w:type="dxa"/>
          </w:tcPr>
          <w:p w:rsidR="00A62166" w:rsidRDefault="00B5290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15C8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B5290A"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63477A">
        <w:trPr>
          <w:trHeight w:val="990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B529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529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529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B529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529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B5290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E15C8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3477A">
        <w:trPr>
          <w:trHeight w:val="4810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5290A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汽车零部件（卡套式管接头、快速接头、喷雾接头）的加工制造。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5290A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22.03.02</w:t>
            </w:r>
            <w:bookmarkEnd w:id="23"/>
          </w:p>
        </w:tc>
      </w:tr>
      <w:tr w:rsidR="0063477A">
        <w:trPr>
          <w:trHeight w:val="1184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5290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A62166" w:rsidRDefault="00B5290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5290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B5290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5290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15C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B5290A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15C8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B5290A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B5290A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B5290A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3477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15C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B5290A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B5290A">
              <w:rPr>
                <w:rFonts w:hint="eastAsia"/>
                <w:b/>
                <w:sz w:val="20"/>
              </w:rPr>
              <w:t>2022</w:t>
            </w:r>
            <w:r w:rsidR="00B5290A">
              <w:rPr>
                <w:rFonts w:hint="eastAsia"/>
                <w:b/>
                <w:sz w:val="20"/>
              </w:rPr>
              <w:t>年</w:t>
            </w:r>
            <w:r w:rsidR="00B5290A">
              <w:rPr>
                <w:rFonts w:hint="eastAsia"/>
                <w:b/>
                <w:sz w:val="20"/>
              </w:rPr>
              <w:t>04</w:t>
            </w:r>
            <w:r w:rsidR="00B5290A">
              <w:rPr>
                <w:rFonts w:hint="eastAsia"/>
                <w:b/>
                <w:sz w:val="20"/>
              </w:rPr>
              <w:t>月</w:t>
            </w:r>
            <w:r w:rsidR="00B5290A">
              <w:rPr>
                <w:rFonts w:hint="eastAsia"/>
                <w:b/>
                <w:sz w:val="20"/>
              </w:rPr>
              <w:t>29</w:t>
            </w:r>
            <w:r w:rsidR="00B5290A">
              <w:rPr>
                <w:rFonts w:hint="eastAsia"/>
                <w:b/>
                <w:sz w:val="20"/>
              </w:rPr>
              <w:t>日</w:t>
            </w:r>
            <w:r w:rsidR="00B5290A">
              <w:rPr>
                <w:rFonts w:hint="eastAsia"/>
                <w:b/>
                <w:sz w:val="20"/>
              </w:rPr>
              <w:t xml:space="preserve"> </w:t>
            </w:r>
            <w:r w:rsidR="00B5290A">
              <w:rPr>
                <w:rFonts w:hint="eastAsia"/>
                <w:b/>
                <w:sz w:val="20"/>
              </w:rPr>
              <w:t>下午至</w:t>
            </w:r>
            <w:r w:rsidR="00B5290A">
              <w:rPr>
                <w:rFonts w:hint="eastAsia"/>
                <w:b/>
                <w:sz w:val="20"/>
              </w:rPr>
              <w:t>2022</w:t>
            </w:r>
            <w:r w:rsidR="00B5290A">
              <w:rPr>
                <w:rFonts w:hint="eastAsia"/>
                <w:b/>
                <w:sz w:val="20"/>
              </w:rPr>
              <w:t>年</w:t>
            </w:r>
            <w:r w:rsidR="00B5290A">
              <w:rPr>
                <w:rFonts w:hint="eastAsia"/>
                <w:b/>
                <w:sz w:val="20"/>
              </w:rPr>
              <w:t>04</w:t>
            </w:r>
            <w:r w:rsidR="00B5290A">
              <w:rPr>
                <w:rFonts w:hint="eastAsia"/>
                <w:b/>
                <w:sz w:val="20"/>
              </w:rPr>
              <w:t>月</w:t>
            </w:r>
            <w:r w:rsidR="00B5290A">
              <w:rPr>
                <w:rFonts w:hint="eastAsia"/>
                <w:b/>
                <w:sz w:val="20"/>
              </w:rPr>
              <w:t>30</w:t>
            </w:r>
            <w:r w:rsidR="00B5290A">
              <w:rPr>
                <w:rFonts w:hint="eastAsia"/>
                <w:b/>
                <w:sz w:val="20"/>
              </w:rPr>
              <w:t>日</w:t>
            </w:r>
            <w:r w:rsidR="00B5290A">
              <w:rPr>
                <w:rFonts w:hint="eastAsia"/>
                <w:b/>
                <w:sz w:val="20"/>
              </w:rPr>
              <w:t xml:space="preserve"> </w:t>
            </w:r>
            <w:r w:rsidR="00B5290A">
              <w:rPr>
                <w:rFonts w:hint="eastAsia"/>
                <w:b/>
                <w:sz w:val="20"/>
              </w:rPr>
              <w:t>上午</w:t>
            </w:r>
            <w:bookmarkEnd w:id="31"/>
            <w:r w:rsidR="00B5290A">
              <w:rPr>
                <w:rFonts w:hint="eastAsia"/>
                <w:b/>
                <w:sz w:val="20"/>
              </w:rPr>
              <w:t>(</w:t>
            </w:r>
            <w:r w:rsidR="00B5290A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B5290A">
              <w:rPr>
                <w:rFonts w:hint="eastAsia"/>
                <w:b/>
                <w:sz w:val="20"/>
              </w:rPr>
              <w:t>1.0</w:t>
            </w:r>
            <w:bookmarkEnd w:id="32"/>
            <w:r w:rsidR="00B5290A">
              <w:rPr>
                <w:rFonts w:hint="eastAsia"/>
                <w:b/>
                <w:sz w:val="20"/>
              </w:rPr>
              <w:t>天</w:t>
            </w:r>
            <w:r w:rsidR="00B5290A">
              <w:rPr>
                <w:rFonts w:hint="eastAsia"/>
                <w:b/>
                <w:sz w:val="20"/>
              </w:rPr>
              <w:t>)</w:t>
            </w:r>
          </w:p>
        </w:tc>
      </w:tr>
      <w:tr w:rsidR="0063477A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5290A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B529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3477A">
        <w:trPr>
          <w:trHeight w:val="465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15C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5290A">
              <w:rPr>
                <w:rFonts w:hint="eastAsia"/>
                <w:b/>
                <w:sz w:val="20"/>
              </w:rPr>
              <w:t>普通话</w:t>
            </w:r>
            <w:r w:rsidR="00B5290A">
              <w:rPr>
                <w:rFonts w:hint="eastAsia"/>
                <w:sz w:val="20"/>
                <w:lang w:val="de-DE"/>
              </w:rPr>
              <w:t>□</w:t>
            </w:r>
            <w:r w:rsidR="00B5290A">
              <w:rPr>
                <w:rFonts w:hint="eastAsia"/>
                <w:b/>
                <w:sz w:val="20"/>
              </w:rPr>
              <w:t>英语</w:t>
            </w:r>
            <w:r w:rsidR="00B5290A">
              <w:rPr>
                <w:rFonts w:hint="eastAsia"/>
                <w:sz w:val="20"/>
                <w:lang w:val="de-DE"/>
              </w:rPr>
              <w:t>□</w:t>
            </w:r>
            <w:r w:rsidR="00B5290A">
              <w:rPr>
                <w:rFonts w:hint="eastAsia"/>
                <w:b/>
                <w:sz w:val="20"/>
              </w:rPr>
              <w:t>其他</w:t>
            </w:r>
          </w:p>
        </w:tc>
      </w:tr>
      <w:tr w:rsidR="0063477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529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3477A">
        <w:trPr>
          <w:trHeight w:val="465"/>
        </w:trPr>
        <w:tc>
          <w:tcPr>
            <w:tcW w:w="1142" w:type="dxa"/>
            <w:vAlign w:val="center"/>
          </w:tcPr>
          <w:p w:rsidR="00A62166" w:rsidRDefault="00B5290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B5290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3477A">
        <w:trPr>
          <w:trHeight w:val="465"/>
        </w:trPr>
        <w:tc>
          <w:tcPr>
            <w:tcW w:w="1142" w:type="dxa"/>
            <w:vAlign w:val="center"/>
          </w:tcPr>
          <w:p w:rsidR="00A62166" w:rsidRDefault="00B529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E15C8D">
              <w:rPr>
                <w:rFonts w:hint="eastAsia"/>
                <w:sz w:val="20"/>
                <w:lang w:val="de-DE"/>
              </w:rPr>
              <w:t xml:space="preserve">A </w:t>
            </w:r>
          </w:p>
        </w:tc>
        <w:tc>
          <w:tcPr>
            <w:tcW w:w="948" w:type="dxa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B5290A">
            <w:pPr>
              <w:rPr>
                <w:sz w:val="20"/>
                <w:lang w:val="de-DE"/>
              </w:rPr>
            </w:pPr>
          </w:p>
        </w:tc>
      </w:tr>
      <w:tr w:rsidR="0063477A">
        <w:trPr>
          <w:trHeight w:val="465"/>
        </w:trPr>
        <w:tc>
          <w:tcPr>
            <w:tcW w:w="1142" w:type="dxa"/>
            <w:vAlign w:val="center"/>
          </w:tcPr>
          <w:p w:rsidR="00A62166" w:rsidRDefault="00B529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侯磊</w:t>
            </w:r>
            <w:r w:rsidR="00E15C8D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ISC-JSZJ-286</w:t>
            </w:r>
          </w:p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诸暨市洪金机械有限公司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52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13588556446</w:t>
            </w:r>
          </w:p>
        </w:tc>
        <w:tc>
          <w:tcPr>
            <w:tcW w:w="1380" w:type="dxa"/>
            <w:vAlign w:val="center"/>
          </w:tcPr>
          <w:p w:rsidR="00A62166" w:rsidRDefault="00B5290A">
            <w:pPr>
              <w:rPr>
                <w:sz w:val="20"/>
                <w:lang w:val="de-DE"/>
              </w:rPr>
            </w:pPr>
          </w:p>
        </w:tc>
      </w:tr>
      <w:tr w:rsidR="0063477A">
        <w:trPr>
          <w:trHeight w:val="827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</w:tr>
      <w:tr w:rsidR="0063477A">
        <w:trPr>
          <w:trHeight w:val="985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</w:tr>
      <w:tr w:rsidR="0063477A">
        <w:trPr>
          <w:trHeight w:val="970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</w:tr>
      <w:tr w:rsidR="0063477A">
        <w:trPr>
          <w:trHeight w:val="879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5290A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</w:p>
        </w:tc>
      </w:tr>
      <w:tr w:rsidR="0063477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529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3477A">
        <w:trPr>
          <w:trHeight w:val="465"/>
        </w:trPr>
        <w:tc>
          <w:tcPr>
            <w:tcW w:w="1142" w:type="dxa"/>
            <w:vAlign w:val="center"/>
          </w:tcPr>
          <w:p w:rsidR="00A62166" w:rsidRDefault="00B5290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5290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5290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3477A">
        <w:trPr>
          <w:trHeight w:val="567"/>
        </w:trPr>
        <w:tc>
          <w:tcPr>
            <w:tcW w:w="1142" w:type="dxa"/>
            <w:vAlign w:val="center"/>
          </w:tcPr>
          <w:p w:rsidR="00A62166" w:rsidRDefault="00E15C8D">
            <w:r>
              <w:rPr>
                <w:rFonts w:hint="eastAsia"/>
              </w:rPr>
              <w:t>专家</w:t>
            </w:r>
          </w:p>
        </w:tc>
        <w:tc>
          <w:tcPr>
            <w:tcW w:w="1350" w:type="dxa"/>
            <w:vAlign w:val="center"/>
          </w:tcPr>
          <w:p w:rsidR="00A62166" w:rsidRDefault="00E15C8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侯磊</w:t>
            </w:r>
          </w:p>
        </w:tc>
        <w:tc>
          <w:tcPr>
            <w:tcW w:w="948" w:type="dxa"/>
            <w:vAlign w:val="center"/>
          </w:tcPr>
          <w:p w:rsidR="00A62166" w:rsidRDefault="00E15C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15C8D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诸暨市洪金机械有限公司</w:t>
            </w:r>
          </w:p>
        </w:tc>
        <w:tc>
          <w:tcPr>
            <w:tcW w:w="1004" w:type="dxa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15C8D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15C8D">
            <w:r>
              <w:rPr>
                <w:sz w:val="20"/>
                <w:lang w:val="de-DE"/>
              </w:rPr>
              <w:t>13588556446</w:t>
            </w:r>
          </w:p>
        </w:tc>
        <w:tc>
          <w:tcPr>
            <w:tcW w:w="1380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</w:tr>
      <w:tr w:rsidR="0063477A">
        <w:trPr>
          <w:trHeight w:val="465"/>
        </w:trPr>
        <w:tc>
          <w:tcPr>
            <w:tcW w:w="1142" w:type="dxa"/>
            <w:vAlign w:val="center"/>
          </w:tcPr>
          <w:p w:rsidR="00A62166" w:rsidRDefault="00B5290A"/>
        </w:tc>
        <w:tc>
          <w:tcPr>
            <w:tcW w:w="1350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529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5290A"/>
        </w:tc>
        <w:tc>
          <w:tcPr>
            <w:tcW w:w="1299" w:type="dxa"/>
            <w:gridSpan w:val="4"/>
            <w:vAlign w:val="center"/>
          </w:tcPr>
          <w:p w:rsidR="00A62166" w:rsidRDefault="00B5290A"/>
        </w:tc>
        <w:tc>
          <w:tcPr>
            <w:tcW w:w="1380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</w:tr>
      <w:tr w:rsidR="0063477A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B5290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3477A">
        <w:trPr>
          <w:trHeight w:val="586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15C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B529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</w:tr>
      <w:tr w:rsidR="0063477A">
        <w:trPr>
          <w:trHeight w:val="509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1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</w:tr>
      <w:tr w:rsidR="0063477A">
        <w:trPr>
          <w:trHeight w:val="600"/>
        </w:trPr>
        <w:tc>
          <w:tcPr>
            <w:tcW w:w="1142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15C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2022-4-26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1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2022-4-26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B5290A">
            <w:pPr>
              <w:rPr>
                <w:sz w:val="21"/>
                <w:szCs w:val="21"/>
              </w:rPr>
            </w:pPr>
          </w:p>
        </w:tc>
      </w:tr>
    </w:tbl>
    <w:p w:rsidR="00A62166" w:rsidRDefault="00B5290A">
      <w:pPr>
        <w:rPr>
          <w:rFonts w:hint="eastAsia"/>
        </w:rPr>
      </w:pPr>
    </w:p>
    <w:p w:rsidR="00A62166" w:rsidRDefault="00B5290A">
      <w:pPr>
        <w:rPr>
          <w:rFonts w:hint="eastAsia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E15C8D" w:rsidRPr="000452B0" w:rsidTr="00E15C8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E15C8D" w:rsidRPr="000452B0" w:rsidTr="00E15C8D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E15C8D" w:rsidRPr="000452B0" w:rsidTr="00E15C8D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15C8D" w:rsidRPr="000452B0" w:rsidTr="00E15C8D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30-14:0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E15C8D" w:rsidRPr="000452B0" w:rsidRDefault="00E15C8D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E15C8D" w:rsidRPr="000452B0" w:rsidRDefault="00E15C8D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15C8D" w:rsidRPr="000452B0" w:rsidRDefault="00E15C8D" w:rsidP="00E15C8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E15C8D" w:rsidRPr="000452B0" w:rsidTr="00E15C8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14:00-15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E15C8D" w:rsidRPr="000452B0" w:rsidRDefault="00E15C8D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E15C8D" w:rsidRPr="000452B0" w:rsidRDefault="00E15C8D" w:rsidP="00E15C8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MS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管理体系及其过程、5.1领导作用和承诺、5.2质量/环境方针、5.3组织的岗位、职责和权限、6.1应对风险和机遇的措施、6.2质量目标及其实现的策划、6.3变更的策划、9.3管理评审、10.1改进、10.3持续改进，</w:t>
            </w:r>
          </w:p>
          <w:p w:rsidR="00E15C8D" w:rsidRPr="000452B0" w:rsidRDefault="00E15C8D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15C8D" w:rsidRPr="000452B0" w:rsidRDefault="00E15C8D" w:rsidP="00E15C8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:rsidR="00E15C8D" w:rsidRPr="000452B0" w:rsidRDefault="00E15C8D" w:rsidP="00E15C8D">
            <w:pPr>
              <w:snapToGrid w:val="0"/>
              <w:spacing w:line="240" w:lineRule="exact"/>
            </w:pPr>
          </w:p>
        </w:tc>
      </w:tr>
      <w:tr w:rsidR="00E15C8D" w:rsidRPr="000452B0" w:rsidTr="00E15C8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00-16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E15C8D" w:rsidRPr="000452B0" w:rsidRDefault="00364419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  <w:p w:rsidR="00E15C8D" w:rsidRPr="000452B0" w:rsidRDefault="00E15C8D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E15C8D" w:rsidRPr="000452B0" w:rsidRDefault="00E15C8D" w:rsidP="0036441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10.2不合格和纠正措施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15C8D" w:rsidRPr="000452B0" w:rsidRDefault="00E15C8D" w:rsidP="00E15C8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:rsidR="00E15C8D" w:rsidRPr="000452B0" w:rsidRDefault="00E15C8D" w:rsidP="00E15C8D">
            <w:pPr>
              <w:snapToGrid w:val="0"/>
              <w:spacing w:line="240" w:lineRule="exact"/>
            </w:pPr>
          </w:p>
        </w:tc>
      </w:tr>
      <w:tr w:rsidR="00E15C8D" w:rsidRPr="000452B0" w:rsidTr="00E15C8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0-17: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E15C8D" w:rsidRPr="000452B0" w:rsidRDefault="00364419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销售</w:t>
            </w:r>
            <w:r w:rsidR="00E15C8D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:rsidR="00E15C8D" w:rsidRPr="006C59A9" w:rsidRDefault="00E15C8D" w:rsidP="00E15C8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8.5.3顾客或外部供方的财产、8.5.5交付后的活动、9.1.2顾客满意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15C8D" w:rsidRPr="000452B0" w:rsidRDefault="00E15C8D" w:rsidP="00E15C8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E15C8D" w:rsidRPr="000452B0" w:rsidTr="00E15C8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:rsidR="00E15C8D" w:rsidRPr="000452B0" w:rsidRDefault="00E15C8D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15C8D" w:rsidRPr="000452B0" w:rsidRDefault="00E15C8D" w:rsidP="00E15C8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15C8D" w:rsidRPr="000452B0" w:rsidTr="00E15C8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E15C8D" w:rsidRPr="000452B0" w:rsidRDefault="00E15C8D" w:rsidP="00E15C8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:rsidR="00E15C8D" w:rsidRPr="000452B0" w:rsidRDefault="00E15C8D" w:rsidP="00E15C8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7.1.5监视和测量资源、8.1运行策划和控制、8.3产品和服务的设计和开发、8.5.1生产和服务提供的控制、8.5.2产品标识和可追朔性、8.5.4产品防护、8.5.6更改控制8.6产品和服务的放行、8.7不合格输出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15C8D" w:rsidRPr="000452B0" w:rsidRDefault="00E15C8D" w:rsidP="00E15C8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:rsidR="00E15C8D" w:rsidRPr="000452B0" w:rsidRDefault="00E15C8D" w:rsidP="00E15C8D">
            <w:pPr>
              <w:snapToGrid w:val="0"/>
              <w:spacing w:line="240" w:lineRule="exact"/>
            </w:pPr>
          </w:p>
        </w:tc>
      </w:tr>
      <w:tr w:rsidR="00E15C8D" w:rsidRPr="000452B0" w:rsidTr="00E15C8D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:rsidR="00E15C8D" w:rsidRPr="000452B0" w:rsidRDefault="00E15C8D" w:rsidP="00E15C8D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:rsidR="00E15C8D" w:rsidRPr="000452B0" w:rsidRDefault="00E15C8D" w:rsidP="00E15C8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E15C8D" w:rsidRPr="000452B0" w:rsidRDefault="00E15C8D" w:rsidP="00E15C8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E15C8D" w:rsidRPr="000452B0" w:rsidRDefault="00E15C8D" w:rsidP="00E15C8D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15C8D" w:rsidRPr="000452B0" w:rsidRDefault="00E15C8D" w:rsidP="00E15C8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</w:tbl>
    <w:p w:rsidR="00E15C8D" w:rsidRPr="00E15C8D" w:rsidRDefault="00E15C8D" w:rsidP="00E15C8D">
      <w:pPr>
        <w:pStyle w:val="a0"/>
      </w:pPr>
    </w:p>
    <w:p w:rsidR="00A62166" w:rsidRDefault="00B5290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B52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B52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B52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B52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B52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B52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B5290A"/>
    <w:p w:rsidR="00A62166" w:rsidRDefault="00B5290A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90A" w:rsidRDefault="00B5290A" w:rsidP="0063477A">
      <w:r>
        <w:separator/>
      </w:r>
    </w:p>
  </w:endnote>
  <w:endnote w:type="continuationSeparator" w:id="1">
    <w:p w:rsidR="00B5290A" w:rsidRDefault="00B5290A" w:rsidP="00634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90A" w:rsidRDefault="00B5290A" w:rsidP="0063477A">
      <w:r>
        <w:separator/>
      </w:r>
    </w:p>
  </w:footnote>
  <w:footnote w:type="continuationSeparator" w:id="1">
    <w:p w:rsidR="00B5290A" w:rsidRDefault="00B5290A" w:rsidP="00634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B5290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477A" w:rsidRPr="00634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5290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5290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>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77A"/>
    <w:rsid w:val="00364419"/>
    <w:rsid w:val="0063477A"/>
    <w:rsid w:val="00B5290A"/>
    <w:rsid w:val="00E15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401</Words>
  <Characters>2291</Characters>
  <Application>Microsoft Office Word</Application>
  <DocSecurity>0</DocSecurity>
  <Lines>19</Lines>
  <Paragraphs>5</Paragraphs>
  <ScaleCrop>false</ScaleCrop>
  <Company>微软中国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60</cp:revision>
  <dcterms:created xsi:type="dcterms:W3CDTF">2015-06-17T14:31:00Z</dcterms:created>
  <dcterms:modified xsi:type="dcterms:W3CDTF">2022-04-29T00:47:00Z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