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077595" cy="504190"/>
                  <wp:effectExtent l="0" t="0" r="1905" b="3810"/>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10"/>
                          <a:stretch>
                            <a:fillRect/>
                          </a:stretch>
                        </pic:blipFill>
                        <pic:spPr>
                          <a:xfrm>
                            <a:off x="0" y="0"/>
                            <a:ext cx="1077595" cy="50419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B204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2022-05-09T07:12:10Z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