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0424-2021-2022</w:t>
      </w:r>
      <w:bookmarkEnd w:id="0"/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5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1"/>
        <w:gridCol w:w="4678"/>
        <w:gridCol w:w="1701"/>
        <w:gridCol w:w="151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1" w:name="组织名称"/>
            <w:r>
              <w:rPr>
                <w:rFonts w:ascii="宋体" w:hAnsi="宋体" w:cs="宋体"/>
                <w:kern w:val="0"/>
                <w:szCs w:val="21"/>
              </w:rPr>
              <w:t>徐州建机工程机械有限公司</w:t>
            </w:r>
            <w:bookmarkEnd w:id="1"/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品质保证部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刘运玲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6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查供方评价记录缺少徐工集团起重机事业部的能力评价材料。</w:t>
            </w:r>
          </w:p>
          <w:p>
            <w:pPr>
              <w:widowControl/>
              <w:spacing w:line="48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480" w:lineRule="auto"/>
              <w:jc w:val="left"/>
              <w:rPr>
                <w:rFonts w:ascii="宋体" w:hAnsi="宋体" w:cs="宋体"/>
                <w:kern w:val="0"/>
                <w:szCs w:val="21"/>
                <w:u w:val="single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合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认证</w:t>
            </w:r>
            <w:r>
              <w:rPr>
                <w:rStyle w:val="9"/>
                <w:rFonts w:asciiTheme="minorEastAsia" w:hAnsiTheme="minorEastAsia" w:eastAsia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hint="eastAsia" w:ascii="宋体" w:hAnsi="宋体"/>
                <w:szCs w:val="21"/>
                <w:u w:val="single"/>
                <w:lang w:val="en-US" w:eastAsia="zh-CN"/>
              </w:rPr>
              <w:t>GB/T19022标准条款6.4</w:t>
            </w:r>
          </w:p>
          <w:p>
            <w:pPr>
              <w:widowControl/>
              <w:spacing w:line="48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2573655</wp:posOffset>
                  </wp:positionH>
                  <wp:positionV relativeFrom="paragraph">
                    <wp:posOffset>337820</wp:posOffset>
                  </wp:positionV>
                  <wp:extent cx="466725" cy="288290"/>
                  <wp:effectExtent l="0" t="0" r="3175" b="3810"/>
                  <wp:wrapNone/>
                  <wp:docPr id="4" name="图片 4" descr="b2c2b8cad6f6bf872237474fb77e0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b2c2b8cad6f6bf872237474fb77e036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l="15054" t="14352" r="16685" b="139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6725" cy="2882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vertAlign w:val="baseline"/>
                <w:lang w:val="en-US"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923290</wp:posOffset>
                  </wp:positionH>
                  <wp:positionV relativeFrom="paragraph">
                    <wp:posOffset>344170</wp:posOffset>
                  </wp:positionV>
                  <wp:extent cx="395605" cy="240665"/>
                  <wp:effectExtent l="0" t="0" r="10795" b="635"/>
                  <wp:wrapNone/>
                  <wp:docPr id="3" name="图片 93" descr="577475f2d71659eed95b546a81c2d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93" descr="577475f2d71659eed95b546a81c2d4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560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</w:t>
            </w:r>
            <w:r>
              <w:rPr>
                <w:rFonts w:hint="default" w:ascii="Arial" w:hAnsi="Arial" w:cs="Arial"/>
                <w:kern w:val="0"/>
                <w:szCs w:val="21"/>
              </w:rPr>
              <w:t>√</w:t>
            </w:r>
            <w:r>
              <w:rPr>
                <w:rFonts w:ascii="宋体" w:hAnsi="宋体" w:cs="宋体"/>
                <w:kern w:val="0"/>
                <w:szCs w:val="21"/>
              </w:rPr>
              <w:t>____；</w:t>
            </w:r>
          </w:p>
          <w:p>
            <w:pPr>
              <w:widowControl/>
              <w:spacing w:line="48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1381760</wp:posOffset>
                  </wp:positionH>
                  <wp:positionV relativeFrom="paragraph">
                    <wp:posOffset>374650</wp:posOffset>
                  </wp:positionV>
                  <wp:extent cx="516890" cy="232410"/>
                  <wp:effectExtent l="0" t="0" r="3810" b="8890"/>
                  <wp:wrapNone/>
                  <wp:docPr id="6" name="图片 6" descr="8a3b895dcdacc7ca0b4f3d26ba4b3f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8a3b895dcdacc7ca0b4f3d26ba4b3fe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 l="7373" t="4371" r="5087" b="204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6890" cy="232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</w:t>
            </w:r>
          </w:p>
          <w:p>
            <w:pPr>
              <w:widowControl/>
              <w:spacing w:line="48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>
            <w:pPr>
              <w:widowControl/>
              <w:spacing w:line="360" w:lineRule="auto"/>
              <w:ind w:firstLine="5852" w:firstLineChars="2787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2022.5.6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8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品质保证部负责对徐工集团起重机事业部计量检定/校准能力实施评价并确认。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bookmarkStart w:id="2" w:name="_GoBack"/>
            <w:bookmarkEnd w:id="2"/>
            <w:r>
              <w:rPr>
                <w:rFonts w:ascii="宋体" w:hAnsi="宋体" w:cs="宋体"/>
                <w:kern w:val="0"/>
                <w:szCs w:val="21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1280160</wp:posOffset>
                  </wp:positionH>
                  <wp:positionV relativeFrom="paragraph">
                    <wp:posOffset>213995</wp:posOffset>
                  </wp:positionV>
                  <wp:extent cx="828675" cy="372110"/>
                  <wp:effectExtent l="0" t="0" r="9525" b="8890"/>
                  <wp:wrapNone/>
                  <wp:docPr id="5" name="图片 5" descr="8a3b895dcdacc7ca0b4f3d26ba4b3f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8a3b895dcdacc7ca0b4f3d26ba4b3fe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 l="7373" t="4371" r="5087" b="204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8675" cy="372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4418330</wp:posOffset>
                  </wp:positionH>
                  <wp:positionV relativeFrom="paragraph">
                    <wp:posOffset>27940</wp:posOffset>
                  </wp:positionV>
                  <wp:extent cx="400685" cy="243840"/>
                  <wp:effectExtent l="0" t="0" r="5715" b="10160"/>
                  <wp:wrapNone/>
                  <wp:docPr id="1" name="图片 93" descr="577475f2d71659eed95b546a81c2d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93" descr="577475f2d71659eed95b546a81c2d4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685" cy="243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措施有效，同意关闭。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1344930</wp:posOffset>
                  </wp:positionH>
                  <wp:positionV relativeFrom="paragraph">
                    <wp:posOffset>62865</wp:posOffset>
                  </wp:positionV>
                  <wp:extent cx="380365" cy="207645"/>
                  <wp:effectExtent l="0" t="0" r="635" b="8255"/>
                  <wp:wrapNone/>
                  <wp:docPr id="2" name="图片 93" descr="577475f2d71659eed95b546a81c2d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93" descr="577475f2d71659eed95b546a81c2d4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0365" cy="207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>日期: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2022.5.6</w:t>
            </w:r>
          </w:p>
        </w:tc>
      </w:tr>
    </w:tbl>
    <w:p>
      <w:pPr>
        <w:jc w:val="right"/>
      </w:pPr>
      <w:r>
        <w:rPr>
          <w:rFonts w:hint="eastAsia"/>
        </w:rPr>
        <w:t>可另附页</w:t>
      </w: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89.7pt;margin-top:14.1pt;height:20.6pt;width:173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hint="eastAsia" w:ascii="Times New Roman" w:hAnsi="Times New Roman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0" w:firstLineChars="447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pt;height:0.05pt;width:458.2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JhN2U4Y2Q5MGE2Mzc1MDlkNDVmNzZkYmRlMTYyYjcifQ=="/>
  </w:docVars>
  <w:rsids>
    <w:rsidRoot w:val="00000000"/>
    <w:rsid w:val="42BE193F"/>
    <w:rsid w:val="4D0709EA"/>
    <w:rsid w:val="5F583407"/>
    <w:rsid w:val="692D5BA3"/>
    <w:rsid w:val="6CDE1BF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247</Words>
  <Characters>322</Characters>
  <Lines>2</Lines>
  <Paragraphs>1</Paragraphs>
  <TotalTime>1</TotalTime>
  <ScaleCrop>false</ScaleCrop>
  <LinksUpToDate>false</LinksUpToDate>
  <CharactersWithSpaces>406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LIL</cp:lastModifiedBy>
  <dcterms:modified xsi:type="dcterms:W3CDTF">2022-05-24T13:36:16Z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291CD2A8845D4993BF73AA2FC0551FD0</vt:lpwstr>
  </property>
</Properties>
</file>