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C2602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012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2602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象州航电新能源有限公司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0198-2022-Q</w:t>
            </w:r>
            <w:bookmarkEnd w:id="1"/>
          </w:p>
        </w:tc>
      </w:tr>
      <w:tr w:rsidR="00E0124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260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象州县象州镇象江路</w:t>
            </w:r>
            <w:r>
              <w:rPr>
                <w:rFonts w:ascii="宋体"/>
                <w:bCs/>
                <w:sz w:val="24"/>
              </w:rPr>
              <w:t>24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单元</w:t>
            </w:r>
            <w:r>
              <w:rPr>
                <w:rFonts w:ascii="宋体"/>
                <w:bCs/>
                <w:sz w:val="24"/>
              </w:rPr>
              <w:t>202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2602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张秋生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124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0124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260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象州县象州镇象江路</w:t>
            </w:r>
            <w:r>
              <w:rPr>
                <w:rFonts w:ascii="宋体"/>
                <w:bCs/>
                <w:sz w:val="24"/>
              </w:rPr>
              <w:t>24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单元</w:t>
            </w:r>
            <w:r>
              <w:rPr>
                <w:rFonts w:ascii="宋体"/>
                <w:bCs/>
                <w:sz w:val="24"/>
              </w:rPr>
              <w:t>202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2602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陈岳琦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 w:rsidR="00E0124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02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 w:rsidR="00E012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0124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2602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0124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风力发电</w:t>
            </w:r>
            <w:bookmarkEnd w:id="11"/>
          </w:p>
        </w:tc>
      </w:tr>
      <w:tr w:rsidR="00E0124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260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35F5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602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25.01.01</w:t>
            </w:r>
            <w:bookmarkEnd w:id="13"/>
          </w:p>
        </w:tc>
      </w:tr>
      <w:tr w:rsidR="00E0124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rPr>
                <w:rFonts w:ascii="宋体"/>
                <w:bCs/>
                <w:sz w:val="24"/>
              </w:rPr>
            </w:pPr>
          </w:p>
        </w:tc>
      </w:tr>
      <w:tr w:rsidR="00E0124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35F5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2602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35F5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0124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2602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35F5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0124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260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260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C260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26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260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E0124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35F5E">
              <w:rPr>
                <w:rFonts w:ascii="宋体" w:hAnsi="宋体" w:cs="宋体" w:hint="eastAsia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35F5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26024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C2602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26024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C2602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26024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135F5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135F5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0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135F5E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C26024" w:rsidP="00135F5E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135F5E">
              <w:rPr>
                <w:rFonts w:ascii="宋体" w:hAnsi="宋体" w:cs="宋体" w:hint="eastAsia"/>
                <w:bCs/>
                <w:sz w:val="24"/>
              </w:rPr>
              <w:t>文平/2022.4.26</w:t>
            </w:r>
          </w:p>
          <w:p w:rsidR="0052442F" w:rsidRDefault="00C26024">
            <w:pPr>
              <w:rPr>
                <w:bCs/>
                <w:sz w:val="24"/>
              </w:rPr>
            </w:pPr>
          </w:p>
        </w:tc>
      </w:tr>
      <w:tr w:rsidR="00E0124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26024">
            <w:pPr>
              <w:spacing w:line="400" w:lineRule="exact"/>
              <w:rPr>
                <w:bCs/>
                <w:sz w:val="24"/>
              </w:rPr>
            </w:pPr>
          </w:p>
          <w:p w:rsidR="0052442F" w:rsidRDefault="00C260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2602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260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135F5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260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2602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2602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2602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135F5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135F5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35F5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26024">
              <w:rPr>
                <w:rFonts w:ascii="宋体" w:hAnsi="宋体" w:hint="eastAsia"/>
                <w:sz w:val="24"/>
              </w:rPr>
              <w:t>推荐认证注册</w:t>
            </w:r>
            <w:r w:rsidR="00C26024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26024">
              <w:rPr>
                <w:rFonts w:ascii="宋体" w:hAnsi="宋体" w:hint="eastAsia"/>
                <w:sz w:val="24"/>
              </w:rPr>
              <w:t xml:space="preserve">QMS </w:t>
            </w:r>
            <w:r w:rsidR="00C26024">
              <w:rPr>
                <w:rFonts w:ascii="宋体" w:hAnsi="宋体" w:hint="eastAsia"/>
                <w:sz w:val="24"/>
              </w:rPr>
              <w:t>□</w:t>
            </w:r>
            <w:r w:rsidR="00C26024">
              <w:rPr>
                <w:rFonts w:ascii="宋体" w:hAnsi="宋体" w:hint="eastAsia"/>
                <w:sz w:val="24"/>
              </w:rPr>
              <w:t xml:space="preserve">EMS </w:t>
            </w:r>
            <w:r w:rsidR="00C26024">
              <w:rPr>
                <w:rFonts w:ascii="宋体" w:hAnsi="宋体" w:hint="eastAsia"/>
                <w:sz w:val="24"/>
              </w:rPr>
              <w:t>□</w:t>
            </w:r>
            <w:r w:rsidR="00C26024">
              <w:rPr>
                <w:rFonts w:ascii="宋体" w:hAnsi="宋体" w:hint="eastAsia"/>
                <w:sz w:val="24"/>
              </w:rPr>
              <w:t>OHSMS</w:t>
            </w:r>
            <w:r w:rsidR="00C26024">
              <w:rPr>
                <w:rFonts w:ascii="宋体" w:hAnsi="宋体" w:hint="eastAsia"/>
                <w:sz w:val="24"/>
              </w:rPr>
              <w:t xml:space="preserve"> </w:t>
            </w:r>
            <w:r w:rsidR="00C26024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0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26024">
            <w:pPr>
              <w:pStyle w:val="a0"/>
              <w:ind w:firstLine="480"/>
              <w:rPr>
                <w:sz w:val="24"/>
              </w:rPr>
            </w:pPr>
          </w:p>
          <w:p w:rsidR="0052442F" w:rsidRDefault="00C260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2602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35F5E">
              <w:rPr>
                <w:rFonts w:ascii="宋体" w:hAnsi="宋体" w:cs="宋体" w:hint="eastAsia"/>
                <w:bCs/>
                <w:sz w:val="24"/>
              </w:rPr>
              <w:t>文平/2022.4.28</w:t>
            </w:r>
          </w:p>
        </w:tc>
      </w:tr>
      <w:tr w:rsidR="00E012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0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0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</w:t>
            </w:r>
            <w:r>
              <w:rPr>
                <w:rFonts w:ascii="宋体" w:hAnsi="宋体" w:hint="eastAsia"/>
                <w:color w:val="000000"/>
              </w:rPr>
              <w:t>或日期：</w:t>
            </w:r>
          </w:p>
        </w:tc>
      </w:tr>
      <w:tr w:rsidR="00E0124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12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0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260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024">
            <w:pPr>
              <w:pStyle w:val="a0"/>
              <w:ind w:firstLine="480"/>
              <w:rPr>
                <w:sz w:val="24"/>
              </w:rPr>
            </w:pP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260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012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0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0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0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260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1249">
        <w:trPr>
          <w:trHeight w:val="578"/>
          <w:jc w:val="center"/>
        </w:trPr>
        <w:tc>
          <w:tcPr>
            <w:tcW w:w="1381" w:type="dxa"/>
          </w:tcPr>
          <w:p w:rsidR="0052442F" w:rsidRDefault="00C260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024">
            <w:pPr>
              <w:pStyle w:val="a0"/>
              <w:ind w:firstLine="480"/>
              <w:rPr>
                <w:sz w:val="24"/>
              </w:rPr>
            </w:pP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260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0124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260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0124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260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0124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0124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260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260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260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0124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260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260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26024">
            <w:pPr>
              <w:pStyle w:val="a0"/>
              <w:ind w:firstLine="480"/>
              <w:rPr>
                <w:sz w:val="24"/>
              </w:rPr>
            </w:pP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260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260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260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26024">
      <w:pPr>
        <w:pStyle w:val="a0"/>
        <w:ind w:firstLine="480"/>
        <w:rPr>
          <w:bCs/>
          <w:sz w:val="24"/>
        </w:rPr>
      </w:pPr>
    </w:p>
    <w:p w:rsidR="0052442F" w:rsidRDefault="00C26024">
      <w:pPr>
        <w:pStyle w:val="a0"/>
        <w:ind w:firstLine="480"/>
        <w:rPr>
          <w:bCs/>
          <w:sz w:val="24"/>
        </w:rPr>
      </w:pPr>
    </w:p>
    <w:p w:rsidR="0052442F" w:rsidRDefault="00C26024">
      <w:pPr>
        <w:pStyle w:val="a0"/>
        <w:ind w:firstLine="480"/>
        <w:rPr>
          <w:bCs/>
          <w:sz w:val="24"/>
        </w:rPr>
      </w:pPr>
    </w:p>
    <w:p w:rsidR="0052442F" w:rsidRDefault="00C26024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24" w:rsidRDefault="00C26024" w:rsidP="00E01249">
      <w:r>
        <w:separator/>
      </w:r>
    </w:p>
  </w:endnote>
  <w:endnote w:type="continuationSeparator" w:id="0">
    <w:p w:rsidR="00C26024" w:rsidRDefault="00C26024" w:rsidP="00E0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2602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24" w:rsidRDefault="00C26024" w:rsidP="00E01249">
      <w:r>
        <w:separator/>
      </w:r>
    </w:p>
  </w:footnote>
  <w:footnote w:type="continuationSeparator" w:id="0">
    <w:p w:rsidR="00C26024" w:rsidRDefault="00C26024" w:rsidP="00E01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C2602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01249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012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C2602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0124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C2602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26024" w:rsidP="00135F5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249"/>
    <w:rsid w:val="00135F5E"/>
    <w:rsid w:val="00C26024"/>
    <w:rsid w:val="00E0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375</Words>
  <Characters>2141</Characters>
  <Application>Microsoft Office Word</Application>
  <DocSecurity>0</DocSecurity>
  <Lines>17</Lines>
  <Paragraphs>5</Paragraphs>
  <ScaleCrop>false</ScaleCrop>
  <Company>微软中国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2022-04-24T06:01:00Z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