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7" w:rsidRDefault="00A4661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0331-2022</w:t>
      </w:r>
      <w:bookmarkEnd w:id="0"/>
    </w:p>
    <w:p w:rsidR="00344597" w:rsidRDefault="00A4661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66"/>
        <w:gridCol w:w="1325"/>
        <w:gridCol w:w="1025"/>
        <w:gridCol w:w="925"/>
        <w:gridCol w:w="1275"/>
        <w:gridCol w:w="1650"/>
        <w:gridCol w:w="1650"/>
        <w:gridCol w:w="1248"/>
        <w:gridCol w:w="1068"/>
      </w:tblGrid>
      <w:tr w:rsidR="00344597" w:rsidTr="001A33CC">
        <w:trPr>
          <w:trHeight w:val="628"/>
          <w:jc w:val="center"/>
        </w:trPr>
        <w:tc>
          <w:tcPr>
            <w:tcW w:w="1066" w:type="dxa"/>
            <w:vAlign w:val="center"/>
          </w:tcPr>
          <w:p w:rsidR="00344597" w:rsidRDefault="00A46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66" w:type="dxa"/>
            <w:gridSpan w:val="8"/>
            <w:vAlign w:val="center"/>
          </w:tcPr>
          <w:p w:rsidR="00344597" w:rsidRDefault="00A466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才子服饰股份有限公司</w:t>
            </w:r>
          </w:p>
        </w:tc>
      </w:tr>
      <w:tr w:rsidR="00344597" w:rsidTr="001A33CC">
        <w:trPr>
          <w:trHeight w:val="628"/>
          <w:jc w:val="center"/>
        </w:trPr>
        <w:tc>
          <w:tcPr>
            <w:tcW w:w="1066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44597" w:rsidRDefault="00A466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44597" w:rsidRDefault="00A4661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4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44597" w:rsidRDefault="00A46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44597" w:rsidTr="001A33CC">
        <w:trPr>
          <w:trHeight w:val="566"/>
          <w:jc w:val="center"/>
        </w:trPr>
        <w:tc>
          <w:tcPr>
            <w:tcW w:w="1066" w:type="dxa"/>
            <w:vAlign w:val="center"/>
          </w:tcPr>
          <w:p w:rsidR="00344597" w:rsidRPr="00CB6C35" w:rsidRDefault="004B2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产品事业部</w:t>
            </w:r>
            <w:r w:rsidR="00A46619" w:rsidRPr="00CB6C35">
              <w:rPr>
                <w:rFonts w:hint="eastAsia"/>
                <w:sz w:val="18"/>
                <w:szCs w:val="18"/>
              </w:rPr>
              <w:t>（</w:t>
            </w:r>
            <w:r w:rsidRPr="00CB6C35">
              <w:rPr>
                <w:rFonts w:hint="eastAsia"/>
                <w:sz w:val="18"/>
                <w:szCs w:val="18"/>
              </w:rPr>
              <w:t>供应链中心</w:t>
            </w:r>
            <w:r w:rsidR="00A46619" w:rsidRPr="00CB6C3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耐液体静压力测试仪</w:t>
            </w:r>
          </w:p>
        </w:tc>
        <w:tc>
          <w:tcPr>
            <w:tcW w:w="10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2112121</w:t>
            </w:r>
          </w:p>
        </w:tc>
        <w:tc>
          <w:tcPr>
            <w:tcW w:w="9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ZKHW-155</w:t>
            </w:r>
          </w:p>
        </w:tc>
        <w:tc>
          <w:tcPr>
            <w:tcW w:w="127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=0.0001kPa</w:t>
            </w:r>
          </w:p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广东省科学院电子电器研究所</w:t>
            </w:r>
          </w:p>
        </w:tc>
        <w:tc>
          <w:tcPr>
            <w:tcW w:w="124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2021.12.2</w:t>
            </w:r>
          </w:p>
        </w:tc>
        <w:tc>
          <w:tcPr>
            <w:tcW w:w="106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597" w:rsidTr="001A33CC">
        <w:trPr>
          <w:trHeight w:val="546"/>
          <w:jc w:val="center"/>
        </w:trPr>
        <w:tc>
          <w:tcPr>
            <w:tcW w:w="1066" w:type="dxa"/>
            <w:vAlign w:val="center"/>
          </w:tcPr>
          <w:p w:rsidR="00344597" w:rsidRPr="00CB6C35" w:rsidRDefault="004B2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产品事业部</w:t>
            </w:r>
            <w:r w:rsidRPr="00CB6C35">
              <w:rPr>
                <w:rFonts w:hint="eastAsia"/>
                <w:sz w:val="18"/>
                <w:szCs w:val="18"/>
              </w:rPr>
              <w:t>（供应链中心）</w:t>
            </w:r>
          </w:p>
        </w:tc>
        <w:tc>
          <w:tcPr>
            <w:tcW w:w="13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0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</w:t>
            </w:r>
          </w:p>
        </w:tc>
        <w:tc>
          <w:tcPr>
            <w:tcW w:w="9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2m</w:t>
            </w:r>
          </w:p>
        </w:tc>
        <w:tc>
          <w:tcPr>
            <w:tcW w:w="1275" w:type="dxa"/>
            <w:vAlign w:val="center"/>
          </w:tcPr>
          <w:p w:rsidR="00344597" w:rsidRDefault="001A33CC">
            <w:pPr>
              <w:jc w:val="center"/>
              <w:rPr>
                <w:sz w:val="18"/>
                <w:szCs w:val="18"/>
              </w:rPr>
            </w:pPr>
            <w:r w:rsidRPr="00C353D9">
              <w:rPr>
                <w:rFonts w:hint="eastAsia"/>
                <w:szCs w:val="21"/>
              </w:rPr>
              <w:t>±</w:t>
            </w:r>
            <w:r w:rsidRPr="00C353D9">
              <w:rPr>
                <w:rFonts w:hint="eastAsia"/>
                <w:szCs w:val="21"/>
              </w:rPr>
              <w:t>0.02%</w:t>
            </w:r>
            <w:bookmarkStart w:id="1" w:name="_GoBack"/>
            <w:bookmarkEnd w:id="1"/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钢卷尺标准装置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(0.03+0.03</w:t>
            </w:r>
            <w:r>
              <w:rPr>
                <w:rFonts w:hint="eastAsia"/>
                <w:i/>
                <w:iCs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莆田市计量所</w:t>
            </w:r>
          </w:p>
        </w:tc>
        <w:tc>
          <w:tcPr>
            <w:tcW w:w="124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2022.3.30</w:t>
            </w:r>
          </w:p>
        </w:tc>
        <w:tc>
          <w:tcPr>
            <w:tcW w:w="106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597" w:rsidTr="001A33CC">
        <w:trPr>
          <w:trHeight w:val="568"/>
          <w:jc w:val="center"/>
        </w:trPr>
        <w:tc>
          <w:tcPr>
            <w:tcW w:w="1066" w:type="dxa"/>
            <w:vAlign w:val="center"/>
          </w:tcPr>
          <w:p w:rsidR="00344597" w:rsidRPr="00CB6C35" w:rsidRDefault="004B2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产品事业部</w:t>
            </w:r>
            <w:r w:rsidRPr="00CB6C35">
              <w:rPr>
                <w:rFonts w:hint="eastAsia"/>
                <w:sz w:val="18"/>
                <w:szCs w:val="18"/>
              </w:rPr>
              <w:t>（供应链中心）</w:t>
            </w:r>
          </w:p>
        </w:tc>
        <w:tc>
          <w:tcPr>
            <w:tcW w:w="13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汗渍色牢度仪</w:t>
            </w:r>
          </w:p>
        </w:tc>
        <w:tc>
          <w:tcPr>
            <w:tcW w:w="10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J11006831</w:t>
            </w:r>
          </w:p>
        </w:tc>
        <w:tc>
          <w:tcPr>
            <w:tcW w:w="9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YG631</w:t>
            </w:r>
          </w:p>
        </w:tc>
        <w:tc>
          <w:tcPr>
            <w:tcW w:w="127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=0.02N</w:t>
            </w:r>
          </w:p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染色外观类纺织专用仪器检定装置</w:t>
            </w:r>
          </w:p>
          <w:p w:rsidR="00344597" w:rsidRDefault="00A466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MPE:(0.1R+0.2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344597" w:rsidRDefault="00A466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压重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rel=0.2%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344597" w:rsidRDefault="00A466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尺寸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0.04</w:t>
            </w:r>
            <w:r>
              <w:rPr>
                <w:rFonts w:hint="eastAsia"/>
                <w:sz w:val="18"/>
                <w:szCs w:val="18"/>
              </w:rPr>
              <w:t>㎜，转速：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福建省纤维检验中心</w:t>
            </w:r>
          </w:p>
        </w:tc>
        <w:tc>
          <w:tcPr>
            <w:tcW w:w="124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2022.1.10</w:t>
            </w:r>
          </w:p>
        </w:tc>
        <w:tc>
          <w:tcPr>
            <w:tcW w:w="106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597" w:rsidTr="001A33CC">
        <w:trPr>
          <w:trHeight w:val="568"/>
          <w:jc w:val="center"/>
        </w:trPr>
        <w:tc>
          <w:tcPr>
            <w:tcW w:w="1066" w:type="dxa"/>
            <w:vAlign w:val="center"/>
          </w:tcPr>
          <w:p w:rsidR="00344597" w:rsidRPr="00CB6C35" w:rsidRDefault="004B2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产品事业部</w:t>
            </w:r>
            <w:r w:rsidRPr="00CB6C35">
              <w:rPr>
                <w:rFonts w:hint="eastAsia"/>
                <w:sz w:val="18"/>
                <w:szCs w:val="18"/>
              </w:rPr>
              <w:t>（供应链中心）</w:t>
            </w:r>
          </w:p>
        </w:tc>
        <w:tc>
          <w:tcPr>
            <w:tcW w:w="13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落锤撕裂仪</w:t>
            </w:r>
          </w:p>
        </w:tc>
        <w:tc>
          <w:tcPr>
            <w:tcW w:w="10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10641</w:t>
            </w:r>
          </w:p>
        </w:tc>
        <w:tc>
          <w:tcPr>
            <w:tcW w:w="9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YGB033A</w:t>
            </w:r>
          </w:p>
        </w:tc>
        <w:tc>
          <w:tcPr>
            <w:tcW w:w="127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切口长度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=0.04</w:t>
            </w:r>
            <w:r>
              <w:rPr>
                <w:rFonts w:hint="eastAsia"/>
                <w:sz w:val="18"/>
                <w:szCs w:val="18"/>
              </w:rPr>
              <w:t>㎜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344597" w:rsidRDefault="00A466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力值校准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:rsidR="00344597" w:rsidRDefault="00A466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rel=0.4%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纺织专用强力机检定装置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0.1-0.3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%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福建省纤维检验中心</w:t>
            </w:r>
          </w:p>
        </w:tc>
        <w:tc>
          <w:tcPr>
            <w:tcW w:w="124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2022.1.10</w:t>
            </w:r>
          </w:p>
        </w:tc>
        <w:tc>
          <w:tcPr>
            <w:tcW w:w="106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597" w:rsidTr="001A33CC">
        <w:trPr>
          <w:trHeight w:val="568"/>
          <w:jc w:val="center"/>
        </w:trPr>
        <w:tc>
          <w:tcPr>
            <w:tcW w:w="1066" w:type="dxa"/>
            <w:vAlign w:val="center"/>
          </w:tcPr>
          <w:p w:rsidR="00344597" w:rsidRPr="00CB6C35" w:rsidRDefault="004B2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产品事业部</w:t>
            </w:r>
            <w:r w:rsidRPr="00CB6C35">
              <w:rPr>
                <w:rFonts w:hint="eastAsia"/>
                <w:sz w:val="18"/>
                <w:szCs w:val="18"/>
              </w:rPr>
              <w:t>（供应链中心）</w:t>
            </w:r>
          </w:p>
        </w:tc>
        <w:tc>
          <w:tcPr>
            <w:tcW w:w="13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2061623</w:t>
            </w:r>
          </w:p>
        </w:tc>
        <w:tc>
          <w:tcPr>
            <w:tcW w:w="92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LO-3003</w:t>
            </w:r>
          </w:p>
        </w:tc>
        <w:tc>
          <w:tcPr>
            <w:tcW w:w="1275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</w:p>
        </w:tc>
        <w:tc>
          <w:tcPr>
            <w:tcW w:w="1650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福建省纤维检验中心</w:t>
            </w:r>
          </w:p>
        </w:tc>
        <w:tc>
          <w:tcPr>
            <w:tcW w:w="124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2022.1.10</w:t>
            </w:r>
          </w:p>
        </w:tc>
        <w:tc>
          <w:tcPr>
            <w:tcW w:w="1068" w:type="dxa"/>
            <w:vAlign w:val="center"/>
          </w:tcPr>
          <w:p w:rsidR="00344597" w:rsidRDefault="00A4661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4597" w:rsidTr="001A33CC">
        <w:trPr>
          <w:trHeight w:val="568"/>
          <w:jc w:val="center"/>
        </w:trPr>
        <w:tc>
          <w:tcPr>
            <w:tcW w:w="1066" w:type="dxa"/>
            <w:vAlign w:val="center"/>
          </w:tcPr>
          <w:p w:rsidR="00344597" w:rsidRDefault="00344597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44597" w:rsidRDefault="00344597">
            <w:pPr>
              <w:jc w:val="center"/>
              <w:rPr>
                <w:sz w:val="18"/>
                <w:szCs w:val="18"/>
              </w:rPr>
            </w:pPr>
          </w:p>
        </w:tc>
      </w:tr>
      <w:tr w:rsidR="00344597" w:rsidTr="001A33CC">
        <w:trPr>
          <w:trHeight w:val="2090"/>
          <w:jc w:val="center"/>
        </w:trPr>
        <w:tc>
          <w:tcPr>
            <w:tcW w:w="11232" w:type="dxa"/>
            <w:gridSpan w:val="9"/>
          </w:tcPr>
          <w:p w:rsidR="00344597" w:rsidRDefault="00A466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4597" w:rsidRPr="00CB6C35" w:rsidRDefault="00A46619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CB6C3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（未）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建最高计量标准项，测量设备由</w:t>
            </w:r>
            <w:r w:rsidR="004B2370">
              <w:rPr>
                <w:rFonts w:ascii="宋体" w:eastAsia="宋体" w:hAnsi="宋体" w:cs="宋体" w:hint="eastAsia"/>
                <w:kern w:val="0"/>
                <w:szCs w:val="21"/>
              </w:rPr>
              <w:t>行政中心和</w:t>
            </w:r>
            <w:r w:rsidR="004B2370" w:rsidRPr="004B2370">
              <w:rPr>
                <w:rFonts w:hint="eastAsia"/>
                <w:szCs w:val="21"/>
              </w:rPr>
              <w:t>产品事业部（供应链中心）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负责</w:t>
            </w:r>
            <w:r w:rsidR="004B2370">
              <w:rPr>
                <w:rFonts w:ascii="宋体" w:eastAsia="宋体" w:hAnsi="宋体" w:cs="宋体" w:hint="eastAsia"/>
                <w:kern w:val="0"/>
                <w:szCs w:val="21"/>
              </w:rPr>
              <w:t>组织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溯源。公司测量设备全部委托</w:t>
            </w:r>
            <w:r w:rsidRPr="00CB6C35">
              <w:rPr>
                <w:rFonts w:hint="eastAsia"/>
                <w:szCs w:val="21"/>
              </w:rPr>
              <w:t>广东省科学院电子电器研究所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B6C35">
              <w:rPr>
                <w:rFonts w:hint="eastAsia"/>
                <w:szCs w:val="21"/>
              </w:rPr>
              <w:t>福建省纤维检验中心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B6C35">
              <w:rPr>
                <w:rFonts w:hint="eastAsia"/>
                <w:szCs w:val="21"/>
              </w:rPr>
              <w:t>莆田市计量所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CB6C3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4B2370" w:rsidRPr="004B2370">
              <w:rPr>
                <w:rFonts w:hint="eastAsia"/>
                <w:szCs w:val="21"/>
              </w:rPr>
              <w:t>产品事业部（供应链中心）</w:t>
            </w:r>
            <w:r w:rsidRPr="00CB6C35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344597" w:rsidRDefault="0034459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4597" w:rsidTr="001A33CC">
        <w:trPr>
          <w:trHeight w:val="557"/>
          <w:jc w:val="center"/>
        </w:trPr>
        <w:tc>
          <w:tcPr>
            <w:tcW w:w="11232" w:type="dxa"/>
            <w:gridSpan w:val="9"/>
          </w:tcPr>
          <w:p w:rsidR="00344597" w:rsidRDefault="00A4661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344597" w:rsidRDefault="00A4661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887095" cy="346710"/>
                  <wp:effectExtent l="0" t="0" r="0" b="9525"/>
                  <wp:docPr id="1" name="图片 1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CF546E" w:rsidRPr="00CF546E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>
                  <wp:extent cx="1276350" cy="662966"/>
                  <wp:effectExtent l="0" t="0" r="0" b="0"/>
                  <wp:docPr id="2" name="图片 2" descr="C:\Users\LENOVO\AppData\Local\Temp\WeChat Files\ee19cd9631418a2d0dca9eda81ff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ee19cd9631418a2d0dca9eda81ff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714" cy="669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597" w:rsidRDefault="0034459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44597" w:rsidRDefault="00A46619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344597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2D" w:rsidRDefault="008E642D">
      <w:r>
        <w:separator/>
      </w:r>
    </w:p>
  </w:endnote>
  <w:endnote w:type="continuationSeparator" w:id="0">
    <w:p w:rsidR="008E642D" w:rsidRDefault="008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97" w:rsidRDefault="00344597">
    <w:pPr>
      <w:pStyle w:val="a5"/>
    </w:pPr>
  </w:p>
  <w:p w:rsidR="00344597" w:rsidRDefault="003445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2D" w:rsidRDefault="008E642D">
      <w:r>
        <w:separator/>
      </w:r>
    </w:p>
  </w:footnote>
  <w:footnote w:type="continuationSeparator" w:id="0">
    <w:p w:rsidR="008E642D" w:rsidRDefault="008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97" w:rsidRDefault="00A46619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642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:rsidR="00344597" w:rsidRDefault="00A4661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44597" w:rsidRDefault="00A4661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4597" w:rsidRDefault="00A46619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4597" w:rsidRDefault="008E642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597"/>
    <w:rsid w:val="001A33CC"/>
    <w:rsid w:val="00344597"/>
    <w:rsid w:val="004B2370"/>
    <w:rsid w:val="00603B67"/>
    <w:rsid w:val="007E1D70"/>
    <w:rsid w:val="008E642D"/>
    <w:rsid w:val="00A46619"/>
    <w:rsid w:val="00CB6C35"/>
    <w:rsid w:val="00CF546E"/>
    <w:rsid w:val="268E697C"/>
    <w:rsid w:val="6536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333CF98-3483-46B6-99A7-9C0A0683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40</cp:revision>
  <dcterms:created xsi:type="dcterms:W3CDTF">2015-11-02T14:51:00Z</dcterms:created>
  <dcterms:modified xsi:type="dcterms:W3CDTF">2022-05-06T00:36:00Z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8065A2B2529D4930B71DF8C5DB8C5288</vt:lpwstr>
  </property>
</Properties>
</file>