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C133" w14:textId="77777777" w:rsidR="00CE7DF8" w:rsidRDefault="00C4714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010336" w14:paraId="442A59BF" w14:textId="77777777">
        <w:trPr>
          <w:cantSplit/>
          <w:trHeight w:val="915"/>
        </w:trPr>
        <w:tc>
          <w:tcPr>
            <w:tcW w:w="1368" w:type="dxa"/>
          </w:tcPr>
          <w:p w14:paraId="66A2CDB8" w14:textId="77777777" w:rsidR="00CE7DF8" w:rsidRDefault="00C471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EBAEB88" w14:textId="77777777" w:rsidR="00CE7DF8" w:rsidRDefault="00C4714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3EA7229" w14:textId="77777777" w:rsidR="00CE7DF8" w:rsidRDefault="00C4714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10336" w14:paraId="796CB5C3" w14:textId="77777777">
        <w:trPr>
          <w:cantSplit/>
        </w:trPr>
        <w:tc>
          <w:tcPr>
            <w:tcW w:w="1368" w:type="dxa"/>
          </w:tcPr>
          <w:p w14:paraId="27C1DFD6" w14:textId="77777777" w:rsidR="00CE7DF8" w:rsidRDefault="00C471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3B4DA5A" w14:textId="77777777" w:rsidR="00CE7DF8" w:rsidRDefault="00C471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海珀(滁州)材料科技有限公司</w:t>
            </w:r>
            <w:bookmarkEnd w:id="11"/>
          </w:p>
        </w:tc>
        <w:tc>
          <w:tcPr>
            <w:tcW w:w="1290" w:type="dxa"/>
          </w:tcPr>
          <w:p w14:paraId="5C297EB8" w14:textId="77777777" w:rsidR="00CE7DF8" w:rsidRDefault="00C471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EEF3262" w14:textId="2D2B51B1" w:rsidR="00CE7DF8" w:rsidRDefault="00923C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李玉姣</w:t>
            </w:r>
          </w:p>
        </w:tc>
      </w:tr>
      <w:tr w:rsidR="00010336" w14:paraId="0D157A97" w14:textId="77777777">
        <w:trPr>
          <w:cantSplit/>
        </w:trPr>
        <w:tc>
          <w:tcPr>
            <w:tcW w:w="1368" w:type="dxa"/>
          </w:tcPr>
          <w:p w14:paraId="5A85E3B6" w14:textId="77777777" w:rsidR="00CE7DF8" w:rsidRDefault="00C471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39E09AF7" w14:textId="317B227A" w:rsidR="00CE7DF8" w:rsidRPr="007B682A" w:rsidRDefault="00025013" w:rsidP="00025013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管理层</w:t>
            </w:r>
          </w:p>
        </w:tc>
        <w:tc>
          <w:tcPr>
            <w:tcW w:w="1290" w:type="dxa"/>
          </w:tcPr>
          <w:p w14:paraId="78A5C347" w14:textId="77777777" w:rsidR="00CE7DF8" w:rsidRDefault="00C471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A417AED" w14:textId="1620CF95" w:rsidR="00CE7DF8" w:rsidRDefault="00923C3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022.4.28</w:t>
            </w:r>
          </w:p>
        </w:tc>
      </w:tr>
      <w:tr w:rsidR="00010336" w14:paraId="6C0E6541" w14:textId="77777777">
        <w:trPr>
          <w:trHeight w:val="4138"/>
        </w:trPr>
        <w:tc>
          <w:tcPr>
            <w:tcW w:w="10035" w:type="dxa"/>
            <w:gridSpan w:val="4"/>
          </w:tcPr>
          <w:p w14:paraId="0C0CB7F1" w14:textId="77777777" w:rsidR="00CE7DF8" w:rsidRDefault="00C471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EF95E28" w14:textId="77777777" w:rsidR="00CE7DF8" w:rsidRPr="00025013" w:rsidRDefault="00ED1C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D3C6854" w14:textId="77777777" w:rsidR="00025013" w:rsidRDefault="000250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025013">
              <w:rPr>
                <w:rFonts w:ascii="方正仿宋简体" w:eastAsia="方正仿宋简体" w:hint="eastAsia"/>
                <w:b/>
              </w:rPr>
              <w:t>质量手册4</w:t>
            </w:r>
            <w:r w:rsidRPr="00025013">
              <w:rPr>
                <w:rFonts w:ascii="方正仿宋简体" w:eastAsia="方正仿宋简体"/>
                <w:b/>
              </w:rPr>
              <w:t>.3章规定</w:t>
            </w:r>
            <w:r w:rsidRPr="00025013">
              <w:rPr>
                <w:rFonts w:ascii="方正仿宋简体" w:eastAsia="方正仿宋简体" w:hint="eastAsia"/>
                <w:b/>
              </w:rPr>
              <w:t>外包过程为模具设计过程，8</w:t>
            </w:r>
            <w:r w:rsidRPr="00025013">
              <w:rPr>
                <w:rFonts w:ascii="方正仿宋简体" w:eastAsia="方正仿宋简体"/>
                <w:b/>
              </w:rPr>
              <w:t>.4章规定外包过程无，对于质量管理体系的范围规定不一</w:t>
            </w:r>
          </w:p>
          <w:p w14:paraId="1F9E1AEC" w14:textId="7F1329ED" w:rsidR="00CE7DF8" w:rsidRDefault="000250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025013">
              <w:rPr>
                <w:rFonts w:ascii="方正仿宋简体" w:eastAsia="方正仿宋简体"/>
                <w:b/>
              </w:rPr>
              <w:t>致。</w:t>
            </w:r>
          </w:p>
          <w:p w14:paraId="0F7B82EA" w14:textId="77777777" w:rsidR="00CE7DF8" w:rsidRDefault="00ED1C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05A00CF" w14:textId="77777777" w:rsidR="00CE7DF8" w:rsidRDefault="00ED1C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DDC8B5" w14:textId="77777777" w:rsidR="00CE7DF8" w:rsidRDefault="00ED1C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269BAD8" w14:textId="77777777" w:rsidR="00CE7DF8" w:rsidRDefault="00ED1C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D31CA4E" w14:textId="77777777" w:rsidR="00CE7DF8" w:rsidRDefault="00ED1C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A2B0A5F" w14:textId="70ABB9E5" w:rsidR="00CE7DF8" w:rsidRDefault="00C4714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  <w:r w:rsidR="00025013">
              <w:rPr>
                <w:rFonts w:ascii="宋体" w:hAnsi="宋体"/>
                <w:b/>
                <w:sz w:val="22"/>
                <w:szCs w:val="22"/>
              </w:rPr>
              <w:t>4.3</w:t>
            </w:r>
          </w:p>
          <w:p w14:paraId="5039B80D" w14:textId="77777777" w:rsidR="00CE7DF8" w:rsidRDefault="00C4714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5156A6E2" w14:textId="77777777" w:rsidR="00CE7DF8" w:rsidRDefault="00C4714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044D15FB" w14:textId="77777777" w:rsidR="00CE7DF8" w:rsidRDefault="00C4714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1C50E48D" w14:textId="77777777" w:rsidR="00CE7DF8" w:rsidRDefault="00C4714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665CA8B2" w14:textId="77777777" w:rsidR="00CE7DF8" w:rsidRDefault="00C4714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BC0ACB4" w14:textId="77777777" w:rsidR="00CE7DF8" w:rsidRDefault="00C4714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9AE286A" w14:textId="77777777" w:rsidR="00CE7DF8" w:rsidRDefault="00C4714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9515F19" w14:textId="77777777" w:rsidR="00CE7DF8" w:rsidRDefault="00C4714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1BA0DD6" w14:textId="77777777" w:rsidR="00CE7DF8" w:rsidRDefault="00C4714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9B196B8" w14:textId="77777777" w:rsidR="00CE7DF8" w:rsidRDefault="00ED1CF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CEFF1BA" w14:textId="77777777" w:rsidR="00CE7DF8" w:rsidRDefault="00C4714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C194117" w14:textId="77777777" w:rsidR="00CE7DF8" w:rsidRDefault="00ED1C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FE2E4FF" w14:textId="0B076A08" w:rsidR="00CE7DF8" w:rsidRDefault="00C4714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025013" w:rsidRPr="00025013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0C03A1DE" wp14:editId="63C3D548">
                  <wp:extent cx="708660" cy="2971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 w:rsidR="00025013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025013">
              <w:rPr>
                <w:rFonts w:ascii="宋体" w:hAnsi="宋体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6482F922" wp14:editId="29AEB4EB">
                  <wp:extent cx="708660" cy="2971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受审核方代表：</w:t>
            </w:r>
          </w:p>
          <w:p w14:paraId="4E77FC14" w14:textId="332228F3" w:rsidR="00CE7DF8" w:rsidRDefault="00C4714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025013">
              <w:rPr>
                <w:rFonts w:ascii="方正仿宋简体" w:eastAsia="方正仿宋简体"/>
                <w:b/>
                <w:sz w:val="24"/>
              </w:rPr>
              <w:t>2022.4.25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 </w:t>
            </w:r>
            <w:r w:rsidR="00025013">
              <w:rPr>
                <w:rFonts w:ascii="方正仿宋简体" w:eastAsia="方正仿宋简体"/>
                <w:b/>
                <w:sz w:val="24"/>
              </w:rPr>
              <w:t>2022.4.25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      </w:t>
            </w:r>
          </w:p>
        </w:tc>
      </w:tr>
      <w:tr w:rsidR="00010336" w14:paraId="2591FED6" w14:textId="77777777">
        <w:trPr>
          <w:trHeight w:val="3768"/>
        </w:trPr>
        <w:tc>
          <w:tcPr>
            <w:tcW w:w="10035" w:type="dxa"/>
            <w:gridSpan w:val="4"/>
          </w:tcPr>
          <w:p w14:paraId="7F4F4E38" w14:textId="77777777" w:rsidR="00CE7DF8" w:rsidRDefault="00C471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B5C52B5" w14:textId="77777777" w:rsidR="00CE7DF8" w:rsidRDefault="00ED1C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115B8E4" w14:textId="77777777" w:rsidR="00923C3B" w:rsidRDefault="00C471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</w:t>
            </w:r>
          </w:p>
          <w:p w14:paraId="2BA51840" w14:textId="77777777" w:rsidR="00923C3B" w:rsidRDefault="00923C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3B4874A" w14:textId="77777777" w:rsidR="00923C3B" w:rsidRDefault="00923C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FDDA864" w14:textId="4FB70084" w:rsidR="00923C3B" w:rsidRDefault="00C4714D" w:rsidP="00923C3B">
            <w:pPr>
              <w:spacing w:before="120" w:line="360" w:lineRule="auto"/>
              <w:ind w:firstLineChars="3100" w:firstLine="6535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审核员：      日期： </w:t>
            </w:r>
          </w:p>
        </w:tc>
      </w:tr>
    </w:tbl>
    <w:p w14:paraId="6CEA30FB" w14:textId="77777777" w:rsidR="00CE7DF8" w:rsidRDefault="00C4714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10336" w14:paraId="4D4BED80" w14:textId="77777777">
        <w:trPr>
          <w:trHeight w:val="1702"/>
        </w:trPr>
        <w:tc>
          <w:tcPr>
            <w:tcW w:w="10028" w:type="dxa"/>
          </w:tcPr>
          <w:p w14:paraId="2CEED9B5" w14:textId="69C8CDDA" w:rsidR="00CE7DF8" w:rsidRDefault="00C471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</w:t>
            </w:r>
          </w:p>
          <w:p w14:paraId="6222B50A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68883AFD" w14:textId="77777777" w:rsidR="00CE7DF8" w:rsidRDefault="00ED1CF7">
            <w:pPr>
              <w:rPr>
                <w:rFonts w:eastAsia="方正仿宋简体"/>
                <w:b/>
              </w:rPr>
            </w:pPr>
          </w:p>
        </w:tc>
      </w:tr>
      <w:tr w:rsidR="00010336" w14:paraId="52AB45E6" w14:textId="77777777">
        <w:trPr>
          <w:trHeight w:val="1393"/>
        </w:trPr>
        <w:tc>
          <w:tcPr>
            <w:tcW w:w="10028" w:type="dxa"/>
          </w:tcPr>
          <w:p w14:paraId="74E32F6C" w14:textId="77777777" w:rsidR="00CE7DF8" w:rsidRDefault="00C471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A9F3FF7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5A65B8C7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0B6E802A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293784E1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51F1795D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37C9C585" w14:textId="77777777" w:rsidR="00CE7DF8" w:rsidRDefault="00ED1CF7">
            <w:pPr>
              <w:rPr>
                <w:rFonts w:eastAsia="方正仿宋简体"/>
                <w:b/>
              </w:rPr>
            </w:pPr>
          </w:p>
        </w:tc>
      </w:tr>
      <w:tr w:rsidR="00010336" w14:paraId="60ACE489" w14:textId="77777777">
        <w:trPr>
          <w:trHeight w:val="1854"/>
        </w:trPr>
        <w:tc>
          <w:tcPr>
            <w:tcW w:w="10028" w:type="dxa"/>
          </w:tcPr>
          <w:p w14:paraId="0FA56671" w14:textId="77777777" w:rsidR="00CE7DF8" w:rsidRDefault="00C471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757C761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5D88B545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609EFA85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4DFDB415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18F25576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23C53C74" w14:textId="77777777" w:rsidR="00CE7DF8" w:rsidRDefault="00ED1CF7">
            <w:pPr>
              <w:rPr>
                <w:rFonts w:eastAsia="方正仿宋简体"/>
                <w:b/>
              </w:rPr>
            </w:pPr>
          </w:p>
        </w:tc>
      </w:tr>
      <w:tr w:rsidR="00010336" w14:paraId="4F7D64CC" w14:textId="77777777">
        <w:trPr>
          <w:trHeight w:val="1537"/>
        </w:trPr>
        <w:tc>
          <w:tcPr>
            <w:tcW w:w="10028" w:type="dxa"/>
          </w:tcPr>
          <w:p w14:paraId="63C85706" w14:textId="77777777" w:rsidR="00CE7DF8" w:rsidRDefault="00C471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7BF79AB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27AB4B99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717FE214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52110DA1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7344B6C5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2E24A93D" w14:textId="77777777" w:rsidR="00CE7DF8" w:rsidRDefault="00C4714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10336" w14:paraId="5553777D" w14:textId="77777777">
        <w:trPr>
          <w:trHeight w:val="1699"/>
        </w:trPr>
        <w:tc>
          <w:tcPr>
            <w:tcW w:w="10028" w:type="dxa"/>
          </w:tcPr>
          <w:p w14:paraId="1890C592" w14:textId="77777777" w:rsidR="00CE7DF8" w:rsidRDefault="00C471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4F83541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411FAF77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779B528D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1CBAE1C3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4873B71A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1A44424E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47B0665A" w14:textId="77777777" w:rsidR="00CE7DF8" w:rsidRDefault="00ED1CF7">
            <w:pPr>
              <w:rPr>
                <w:rFonts w:eastAsia="方正仿宋简体"/>
                <w:b/>
              </w:rPr>
            </w:pPr>
          </w:p>
        </w:tc>
      </w:tr>
      <w:tr w:rsidR="00010336" w14:paraId="7B8D5828" w14:textId="77777777">
        <w:trPr>
          <w:trHeight w:val="2485"/>
        </w:trPr>
        <w:tc>
          <w:tcPr>
            <w:tcW w:w="10028" w:type="dxa"/>
          </w:tcPr>
          <w:p w14:paraId="7E1BECB8" w14:textId="77777777" w:rsidR="00CE7DF8" w:rsidRDefault="00C471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05547C8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32AF7DBA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117719A5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211F96F3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53EEB11B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070D47EE" w14:textId="77777777" w:rsidR="00CE7DF8" w:rsidRDefault="00ED1CF7">
            <w:pPr>
              <w:rPr>
                <w:rFonts w:eastAsia="方正仿宋简体"/>
                <w:b/>
              </w:rPr>
            </w:pPr>
          </w:p>
          <w:p w14:paraId="238D3740" w14:textId="67517059" w:rsidR="00CE7DF8" w:rsidRDefault="00C471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D31B15">
              <w:rPr>
                <w:rFonts w:eastAsia="方正仿宋简体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787BE26D" w14:textId="1280C0D0" w:rsidR="00CE7DF8" w:rsidRDefault="00C4714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D31B15">
        <w:rPr>
          <w:rFonts w:eastAsia="方正仿宋简体"/>
          <w:b/>
        </w:rPr>
        <w:t xml:space="preserve">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923D0" w14:textId="77777777" w:rsidR="00ED1CF7" w:rsidRDefault="00ED1CF7">
      <w:r>
        <w:separator/>
      </w:r>
    </w:p>
  </w:endnote>
  <w:endnote w:type="continuationSeparator" w:id="0">
    <w:p w14:paraId="6B8D2DBC" w14:textId="77777777" w:rsidR="00ED1CF7" w:rsidRDefault="00ED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6083" w14:textId="77777777" w:rsidR="00CE7DF8" w:rsidRDefault="00C4714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2218" w14:textId="77777777" w:rsidR="00ED1CF7" w:rsidRDefault="00ED1CF7">
      <w:r>
        <w:separator/>
      </w:r>
    </w:p>
  </w:footnote>
  <w:footnote w:type="continuationSeparator" w:id="0">
    <w:p w14:paraId="76757AB6" w14:textId="77777777" w:rsidR="00ED1CF7" w:rsidRDefault="00ED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2C60" w14:textId="77777777" w:rsidR="00CE7DF8" w:rsidRDefault="00C4714D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3A73840C" wp14:editId="7C9D8DE8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CF7">
      <w:pict w14:anchorId="4359FD6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E5B6FFF" w14:textId="77777777" w:rsidR="00CE7DF8" w:rsidRDefault="00C4714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57B1F63" w14:textId="77777777" w:rsidR="00CE7DF8" w:rsidRDefault="00C4714D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336"/>
    <w:rsid w:val="00010336"/>
    <w:rsid w:val="00025013"/>
    <w:rsid w:val="00923C3B"/>
    <w:rsid w:val="00C160C2"/>
    <w:rsid w:val="00C4714D"/>
    <w:rsid w:val="00D31B15"/>
    <w:rsid w:val="00ED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582F06A"/>
  <w15:docId w15:val="{4C519803-C8BA-4360-B3F5-7C7BF0B4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146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32</cp:revision>
  <cp:lastPrinted>2019-05-13T03:02:00Z</cp:lastPrinted>
  <dcterms:created xsi:type="dcterms:W3CDTF">2015-06-17T14:39:00Z</dcterms:created>
  <dcterms:modified xsi:type="dcterms:W3CDTF">2022-04-27T10:52:00Z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