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69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09"/>
        <w:gridCol w:w="1134"/>
        <w:gridCol w:w="1134"/>
        <w:gridCol w:w="1276"/>
        <w:gridCol w:w="2030"/>
        <w:gridCol w:w="1338"/>
        <w:gridCol w:w="95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7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大庆惠博普石油机械设备制造有限公司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漆膜测厚仪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PE18885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A456FBS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(3+10%H)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标准厚度片组 2等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数显电感测微仪 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2.2.21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外径千分尺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1304326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/>
                <w:color w:val="auto"/>
                <w:sz w:val="18"/>
                <w:szCs w:val="18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/>
                <w:color w:val="auto"/>
                <w:sz w:val="18"/>
                <w:szCs w:val="18"/>
              </w:rPr>
              <w:t>)㎜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μm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 4等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超声波测厚仪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534221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C205-1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</w:rPr>
              <w:t>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 3级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2.3.3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K13F056841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±0.03㎜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标注装置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2.2.21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409" w:type="dxa"/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0001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YD-3000A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</w:rPr>
              <w:t>±12HL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标准里氏硬度块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均匀度:≤6HL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2.2.21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公司已制定《计量确认管理程序》、《外部供方管理程序》，《测量设备溯源管理程序》，公司未建最高计量标准，测量设备由质检部负责溯源。公司测量设备全部委托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检定/校准，校准/检定证书由质检部保存。根据抽查情况，该公司的校准情况符合溯源性要求。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>2022年4月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/>
                <w:sz w:val="24"/>
                <w:szCs w:val="24"/>
              </w:rPr>
              <w:t>日全天</w:t>
            </w:r>
            <w:r>
              <w:rPr>
                <w:sz w:val="24"/>
                <w:szCs w:val="24"/>
              </w:rPr>
              <w:t>~</w:t>
            </w:r>
            <w:r>
              <w:rPr>
                <w:rFonts w:hint="eastAsia"/>
                <w:sz w:val="24"/>
                <w:szCs w:val="24"/>
              </w:rPr>
              <w:t>4月2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/>
                <w:sz w:val="24"/>
                <w:szCs w:val="24"/>
              </w:rPr>
              <w:t>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9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4190" cy="212090"/>
                  <wp:effectExtent l="0" t="0" r="13970" b="1270"/>
                  <wp:docPr id="3" name="图片 3" descr="c4f790aeeebf0be92330fc0993e2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4f790aeeebf0be92330fc0993e2bb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5846" t="57074" r="49501" b="35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5F4"/>
    <w:rsid w:val="002C2535"/>
    <w:rsid w:val="002D1D48"/>
    <w:rsid w:val="008F6112"/>
    <w:rsid w:val="009405F4"/>
    <w:rsid w:val="00BF2040"/>
    <w:rsid w:val="00CB2636"/>
    <w:rsid w:val="00D754FC"/>
    <w:rsid w:val="03CF1E91"/>
    <w:rsid w:val="04C97675"/>
    <w:rsid w:val="0E851014"/>
    <w:rsid w:val="119C70F0"/>
    <w:rsid w:val="11C4506B"/>
    <w:rsid w:val="15751DBC"/>
    <w:rsid w:val="1D9B6A7B"/>
    <w:rsid w:val="21F92001"/>
    <w:rsid w:val="2243280C"/>
    <w:rsid w:val="230C5AC0"/>
    <w:rsid w:val="242F77ED"/>
    <w:rsid w:val="26294E0C"/>
    <w:rsid w:val="269D2353"/>
    <w:rsid w:val="35A13400"/>
    <w:rsid w:val="3CDC7887"/>
    <w:rsid w:val="3E5F3867"/>
    <w:rsid w:val="4282593C"/>
    <w:rsid w:val="529D6FA0"/>
    <w:rsid w:val="5692547D"/>
    <w:rsid w:val="56AC5A81"/>
    <w:rsid w:val="57F07296"/>
    <w:rsid w:val="67090CF3"/>
    <w:rsid w:val="721B0F27"/>
    <w:rsid w:val="727918F3"/>
    <w:rsid w:val="75720B3B"/>
    <w:rsid w:val="7B013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733</Characters>
  <Lines>6</Lines>
  <Paragraphs>1</Paragraphs>
  <TotalTime>0</TotalTime>
  <ScaleCrop>false</ScaleCrop>
  <LinksUpToDate>false</LinksUpToDate>
  <CharactersWithSpaces>860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2022-04-27T08:35:35Z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FEE4BE70731D4EE5B29518928F494451</vt:lpwstr>
  </property>
</Properties>
</file>