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725B" w14:textId="77777777" w:rsidR="007840A7" w:rsidRDefault="009833F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0088-2020-2022</w:t>
      </w:r>
      <w:bookmarkEnd w:id="0"/>
    </w:p>
    <w:p w14:paraId="4666B645" w14:textId="77777777" w:rsidR="007840A7" w:rsidRDefault="009833FB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33"/>
        <w:gridCol w:w="585"/>
        <w:gridCol w:w="737"/>
        <w:gridCol w:w="823"/>
        <w:gridCol w:w="793"/>
        <w:gridCol w:w="1333"/>
        <w:gridCol w:w="1559"/>
        <w:gridCol w:w="1418"/>
      </w:tblGrid>
      <w:tr w:rsidR="007840A7" w14:paraId="5D5D5076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6D6B4B28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2F326B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5AE1A7F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苯</w:t>
            </w:r>
            <w:proofErr w:type="gramStart"/>
            <w:r>
              <w:rPr>
                <w:rFonts w:hint="eastAsia"/>
              </w:rPr>
              <w:t>磺</w:t>
            </w:r>
            <w:proofErr w:type="gramEnd"/>
            <w:r>
              <w:rPr>
                <w:rFonts w:hint="eastAsia"/>
              </w:rPr>
              <w:t>顺阿曲库铵水分检测</w:t>
            </w:r>
          </w:p>
        </w:tc>
        <w:tc>
          <w:tcPr>
            <w:tcW w:w="2126" w:type="dxa"/>
            <w:gridSpan w:val="2"/>
            <w:vAlign w:val="center"/>
          </w:tcPr>
          <w:p w14:paraId="133B5BFF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74501A7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7840A7" w14:paraId="05953E09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FE4B52D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4077848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D9E4271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B67AC31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 w:hint="eastAsia"/>
              </w:rPr>
              <w:t>水分含量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3.5%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457DB0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BF39105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A0F3C9E" w14:textId="21FFC872" w:rsidR="007840A7" w:rsidRDefault="003F1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="009833FB">
              <w:rPr>
                <w:rFonts w:ascii="宋体" w:eastAsia="宋体" w:hAnsi="宋体" w:cs="宋体" w:hint="eastAsia"/>
                <w:szCs w:val="21"/>
              </w:rPr>
              <w:t>0.92%</w:t>
            </w:r>
          </w:p>
        </w:tc>
      </w:tr>
      <w:tr w:rsidR="007840A7" w14:paraId="4D0BAB2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979A16E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32E1B6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D09DA68" w14:textId="77777777" w:rsidR="007840A7" w:rsidRDefault="00784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E0CB913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24D9F5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5CA4D7D" w14:textId="2B5AEB55" w:rsidR="007840A7" w:rsidRDefault="007465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/>
              </w:rPr>
              <w:t>0.61</w:t>
            </w:r>
            <w:r w:rsidR="009833FB">
              <w:rPr>
                <w:rFonts w:ascii="宋体" w:eastAsia="宋体" w:hAnsi="宋体" w:cs="宋体" w:hint="eastAsia"/>
              </w:rPr>
              <w:t>%</w:t>
            </w:r>
          </w:p>
        </w:tc>
      </w:tr>
      <w:tr w:rsidR="007840A7" w14:paraId="4A6B54F9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3B28D00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D826EC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659F11F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1383ED62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7368824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211A81E" w14:textId="77777777" w:rsidR="007840A7" w:rsidRDefault="009833F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7840A7" w14:paraId="4763196F" w14:textId="77777777">
        <w:trPr>
          <w:trHeight w:val="553"/>
        </w:trPr>
        <w:tc>
          <w:tcPr>
            <w:tcW w:w="9640" w:type="dxa"/>
            <w:gridSpan w:val="10"/>
            <w:vAlign w:val="center"/>
          </w:tcPr>
          <w:p w14:paraId="12A7B8A4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840A7" w14:paraId="327C62FC" w14:textId="77777777">
        <w:trPr>
          <w:trHeight w:val="530"/>
        </w:trPr>
        <w:tc>
          <w:tcPr>
            <w:tcW w:w="2392" w:type="dxa"/>
            <w:gridSpan w:val="3"/>
            <w:vAlign w:val="center"/>
          </w:tcPr>
          <w:p w14:paraId="3FD39775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30" w:type="dxa"/>
            <w:gridSpan w:val="6"/>
            <w:vAlign w:val="center"/>
          </w:tcPr>
          <w:p w14:paraId="33663F11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748E47AA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1603275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840A7" w14:paraId="57A9FB12" w14:textId="77777777">
        <w:trPr>
          <w:trHeight w:val="568"/>
        </w:trPr>
        <w:tc>
          <w:tcPr>
            <w:tcW w:w="2392" w:type="dxa"/>
            <w:gridSpan w:val="3"/>
            <w:vAlign w:val="center"/>
          </w:tcPr>
          <w:p w14:paraId="68EE2507" w14:textId="77777777" w:rsidR="007840A7" w:rsidRDefault="009833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2" w:type="dxa"/>
            <w:gridSpan w:val="2"/>
            <w:vAlign w:val="center"/>
          </w:tcPr>
          <w:p w14:paraId="130F6253" w14:textId="77777777" w:rsidR="007840A7" w:rsidRDefault="009833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6" w:type="dxa"/>
            <w:gridSpan w:val="2"/>
            <w:vAlign w:val="center"/>
          </w:tcPr>
          <w:p w14:paraId="503BC964" w14:textId="77777777" w:rsidR="007840A7" w:rsidRDefault="009833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33" w:type="dxa"/>
            <w:vAlign w:val="center"/>
          </w:tcPr>
          <w:p w14:paraId="20A9E6DC" w14:textId="77777777" w:rsidR="007840A7" w:rsidRDefault="009833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 w14:paraId="310A3E1F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0FDE794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40E37995" w14:textId="77777777">
        <w:trPr>
          <w:trHeight w:val="340"/>
        </w:trPr>
        <w:tc>
          <w:tcPr>
            <w:tcW w:w="2392" w:type="dxa"/>
            <w:gridSpan w:val="3"/>
          </w:tcPr>
          <w:p w14:paraId="2F11C75E" w14:textId="77777777" w:rsidR="007840A7" w:rsidRDefault="009833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水分</w:t>
            </w:r>
            <w:r>
              <w:rPr>
                <w:rFonts w:ascii="Times New Roman" w:eastAsia="宋体" w:hAnsi="宋体" w:cs="Times New Roman" w:hint="eastAsia"/>
                <w:szCs w:val="21"/>
              </w:rPr>
              <w:t>/</w:t>
            </w:r>
            <w:r>
              <w:rPr>
                <w:rFonts w:ascii="Times New Roman" w:eastAsia="宋体" w:hAnsi="宋体" w:cs="Times New Roman" w:hint="eastAsia"/>
                <w:szCs w:val="21"/>
              </w:rPr>
              <w:t>电位滴定仪</w:t>
            </w:r>
          </w:p>
        </w:tc>
        <w:tc>
          <w:tcPr>
            <w:tcW w:w="1322" w:type="dxa"/>
            <w:gridSpan w:val="2"/>
            <w:vMerge w:val="restart"/>
          </w:tcPr>
          <w:p w14:paraId="581A3538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0%-10%</w:t>
            </w:r>
          </w:p>
        </w:tc>
        <w:tc>
          <w:tcPr>
            <w:tcW w:w="1616" w:type="dxa"/>
            <w:gridSpan w:val="2"/>
            <w:vMerge w:val="restart"/>
          </w:tcPr>
          <w:p w14:paraId="0078778B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=5%(k=2)</w:t>
            </w:r>
          </w:p>
        </w:tc>
        <w:tc>
          <w:tcPr>
            <w:tcW w:w="1333" w:type="dxa"/>
            <w:vMerge w:val="restart"/>
          </w:tcPr>
          <w:p w14:paraId="288ECCF0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</w:rPr>
              <w:t>⊿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=1.8%</w:t>
            </w:r>
          </w:p>
        </w:tc>
        <w:tc>
          <w:tcPr>
            <w:tcW w:w="1559" w:type="dxa"/>
          </w:tcPr>
          <w:p w14:paraId="0958EAEF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33398657" w14:textId="77777777" w:rsidR="007840A7" w:rsidRDefault="00784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0A7" w14:paraId="278B3309" w14:textId="77777777">
        <w:trPr>
          <w:trHeight w:val="340"/>
        </w:trPr>
        <w:tc>
          <w:tcPr>
            <w:tcW w:w="2392" w:type="dxa"/>
            <w:gridSpan w:val="3"/>
          </w:tcPr>
          <w:p w14:paraId="71BC0D46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2" w:type="dxa"/>
            <w:gridSpan w:val="2"/>
            <w:vMerge/>
          </w:tcPr>
          <w:p w14:paraId="56562B2B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2"/>
            <w:vMerge/>
          </w:tcPr>
          <w:p w14:paraId="42C2EA76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14:paraId="4AA9828A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01C185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269FFE8" w14:textId="77777777" w:rsidR="007840A7" w:rsidRDefault="00784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0A7" w14:paraId="78721867" w14:textId="77777777">
        <w:trPr>
          <w:trHeight w:val="340"/>
        </w:trPr>
        <w:tc>
          <w:tcPr>
            <w:tcW w:w="2392" w:type="dxa"/>
            <w:gridSpan w:val="3"/>
          </w:tcPr>
          <w:p w14:paraId="2231AC40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2" w:type="dxa"/>
            <w:gridSpan w:val="2"/>
            <w:vMerge/>
          </w:tcPr>
          <w:p w14:paraId="66A9CDC4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2"/>
            <w:vMerge/>
          </w:tcPr>
          <w:p w14:paraId="1B47D317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14:paraId="2D79C8A3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12E04B" w14:textId="77777777" w:rsidR="007840A7" w:rsidRDefault="00784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333773C" w14:textId="77777777" w:rsidR="007840A7" w:rsidRDefault="00784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0A7" w14:paraId="357C4C14" w14:textId="77777777">
        <w:trPr>
          <w:trHeight w:val="562"/>
        </w:trPr>
        <w:tc>
          <w:tcPr>
            <w:tcW w:w="2392" w:type="dxa"/>
            <w:gridSpan w:val="3"/>
            <w:vAlign w:val="center"/>
          </w:tcPr>
          <w:p w14:paraId="4C1F1EEE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30" w:type="dxa"/>
            <w:gridSpan w:val="6"/>
            <w:vAlign w:val="center"/>
          </w:tcPr>
          <w:p w14:paraId="60F25F82" w14:textId="77777777" w:rsidR="007840A7" w:rsidRDefault="009833F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DYZL·SMP·1012·J09-0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4D46F044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7435C364" w14:textId="77777777">
        <w:trPr>
          <w:trHeight w:val="562"/>
        </w:trPr>
        <w:tc>
          <w:tcPr>
            <w:tcW w:w="2392" w:type="dxa"/>
            <w:gridSpan w:val="3"/>
            <w:vAlign w:val="center"/>
          </w:tcPr>
          <w:p w14:paraId="7C7F59E7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30" w:type="dxa"/>
            <w:gridSpan w:val="6"/>
            <w:vAlign w:val="center"/>
          </w:tcPr>
          <w:p w14:paraId="3CA8ED6D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《苯磺顺阿曲库铵质量标准及检验操作规程》</w:t>
            </w:r>
          </w:p>
        </w:tc>
        <w:tc>
          <w:tcPr>
            <w:tcW w:w="1418" w:type="dxa"/>
            <w:vAlign w:val="center"/>
          </w:tcPr>
          <w:p w14:paraId="37A947D7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0D7A9756" w14:textId="77777777">
        <w:trPr>
          <w:trHeight w:val="556"/>
        </w:trPr>
        <w:tc>
          <w:tcPr>
            <w:tcW w:w="2392" w:type="dxa"/>
            <w:gridSpan w:val="3"/>
            <w:vAlign w:val="center"/>
          </w:tcPr>
          <w:p w14:paraId="4D95CDAF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30" w:type="dxa"/>
            <w:gridSpan w:val="6"/>
            <w:vAlign w:val="center"/>
          </w:tcPr>
          <w:p w14:paraId="0700A43F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温度：</w:t>
            </w:r>
            <w:r>
              <w:rPr>
                <w:rFonts w:ascii="Times New Roman" w:eastAsia="宋体" w:hAnsi="Times New Roman" w:cs="Times New Roman" w:hint="eastAsia"/>
              </w:rPr>
              <w:t>(10-30)</w:t>
            </w:r>
            <w:r>
              <w:rPr>
                <w:rFonts w:ascii="Times New Roman" w:eastAsia="宋体" w:hAnsi="Times New Roman" w:cs="Times New Roman" w:hint="eastAsia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，相对湿度：≤</w:t>
            </w:r>
            <w:r>
              <w:rPr>
                <w:rFonts w:ascii="Times New Roman" w:eastAsia="宋体" w:hAnsi="Times New Roman" w:cs="Times New Roman" w:hint="eastAsia"/>
              </w:rPr>
              <w:t>75%</w:t>
            </w:r>
            <w:r>
              <w:rPr>
                <w:rFonts w:ascii="Times New Roman" w:eastAsia="宋体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3EA9A70E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1BCF8FB8" w14:textId="77777777">
        <w:trPr>
          <w:trHeight w:val="552"/>
        </w:trPr>
        <w:tc>
          <w:tcPr>
            <w:tcW w:w="2392" w:type="dxa"/>
            <w:gridSpan w:val="3"/>
            <w:vAlign w:val="center"/>
          </w:tcPr>
          <w:p w14:paraId="330C6A27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30" w:type="dxa"/>
            <w:gridSpan w:val="6"/>
            <w:vAlign w:val="center"/>
          </w:tcPr>
          <w:p w14:paraId="7E511E93" w14:textId="78F73981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徐伟（有</w:t>
            </w:r>
            <w:r w:rsidR="00B31695">
              <w:rPr>
                <w:rFonts w:ascii="Times New Roman" w:eastAsia="宋体" w:hAnsi="Times New Roman" w:cs="Times New Roman" w:hint="eastAsia"/>
              </w:rPr>
              <w:t>化验</w:t>
            </w:r>
            <w:r>
              <w:rPr>
                <w:rFonts w:ascii="Times New Roman" w:eastAsia="宋体" w:hAnsi="Times New Roman" w:cs="Times New Roman" w:hint="eastAsia"/>
              </w:rPr>
              <w:t>检验员证书</w:t>
            </w:r>
            <w:r w:rsidR="00B31695">
              <w:rPr>
                <w:rFonts w:ascii="Times New Roman" w:eastAsia="宋体" w:hAnsi="Times New Roman" w:cs="Times New Roman" w:hint="eastAsia"/>
              </w:rPr>
              <w:t>1</w:t>
            </w:r>
            <w:r w:rsidR="00B31695">
              <w:rPr>
                <w:rFonts w:ascii="Times New Roman" w:eastAsia="宋体" w:hAnsi="Times New Roman" w:cs="Times New Roman"/>
              </w:rPr>
              <w:t>5580000003</w:t>
            </w:r>
            <w:r w:rsidR="00B31695">
              <w:rPr>
                <w:rFonts w:ascii="Times New Roman" w:eastAsia="宋体" w:hAnsi="Times New Roman" w:cs="Times New Roman" w:hint="eastAsia"/>
              </w:rPr>
              <w:t>1</w:t>
            </w:r>
            <w:r w:rsidR="00B31695">
              <w:rPr>
                <w:rFonts w:ascii="Times New Roman" w:eastAsia="宋体" w:hAnsi="Times New Roman" w:cs="Times New Roman"/>
              </w:rPr>
              <w:t>5737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090EE764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17DE1045" w14:textId="77777777">
        <w:trPr>
          <w:trHeight w:val="552"/>
        </w:trPr>
        <w:tc>
          <w:tcPr>
            <w:tcW w:w="2392" w:type="dxa"/>
            <w:gridSpan w:val="3"/>
            <w:vAlign w:val="center"/>
          </w:tcPr>
          <w:p w14:paraId="04C935A7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30" w:type="dxa"/>
            <w:gridSpan w:val="6"/>
            <w:vAlign w:val="center"/>
          </w:tcPr>
          <w:p w14:paraId="361BF6CC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9D7D39D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442215E7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3D22DF90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30" w:type="dxa"/>
            <w:gridSpan w:val="6"/>
            <w:vAlign w:val="center"/>
          </w:tcPr>
          <w:p w14:paraId="7DE76F80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AD79B0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78FEA25E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6AAF04E6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75BDE6B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30" w:type="dxa"/>
            <w:gridSpan w:val="6"/>
            <w:vAlign w:val="center"/>
          </w:tcPr>
          <w:p w14:paraId="7A709A2A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D741A8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0782D129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5BA7F645" w14:textId="77777777" w:rsidR="007840A7" w:rsidRDefault="009833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30" w:type="dxa"/>
            <w:gridSpan w:val="6"/>
            <w:tcBorders>
              <w:top w:val="nil"/>
            </w:tcBorders>
            <w:vAlign w:val="center"/>
          </w:tcPr>
          <w:p w14:paraId="559F944D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60922A4" w14:textId="77777777" w:rsidR="007840A7" w:rsidRDefault="0098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40A7" w14:paraId="27EC2870" w14:textId="77777777">
        <w:trPr>
          <w:trHeight w:val="560"/>
        </w:trPr>
        <w:tc>
          <w:tcPr>
            <w:tcW w:w="1135" w:type="dxa"/>
            <w:vAlign w:val="center"/>
          </w:tcPr>
          <w:p w14:paraId="409ED4BB" w14:textId="77777777" w:rsidR="007840A7" w:rsidRDefault="00983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2853E4AC" w14:textId="7F2DAB1E" w:rsidR="007840A7" w:rsidRDefault="009833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F158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578730D" w14:textId="4A6D0BBB" w:rsidR="007840A7" w:rsidRDefault="009833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3F158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8E28805" w14:textId="49DC88C4" w:rsidR="007840A7" w:rsidRDefault="009833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F158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8920E6" w14:textId="3E599F81" w:rsidR="007840A7" w:rsidRDefault="009833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F158C">
              <w:rPr>
                <w:rFonts w:ascii="Times New Roman" w:hAnsi="Times New Roman" w:cs="Times New Roman" w:hint="eastAsia"/>
              </w:rPr>
              <w:t>；</w:t>
            </w:r>
          </w:p>
          <w:p w14:paraId="08C005C7" w14:textId="2FD14945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F158C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F158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9AA5E30" w14:textId="77777777" w:rsidR="007840A7" w:rsidRDefault="0098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9D811BA" w14:textId="5A02EADA" w:rsidR="007840A7" w:rsidRDefault="009833F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612CD985" wp14:editId="10A1B210">
            <wp:simplePos x="0" y="0"/>
            <wp:positionH relativeFrom="column">
              <wp:posOffset>5171440</wp:posOffset>
            </wp:positionH>
            <wp:positionV relativeFrom="paragraph">
              <wp:posOffset>75565</wp:posOffset>
            </wp:positionV>
            <wp:extent cx="615950" cy="346075"/>
            <wp:effectExtent l="0" t="0" r="635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4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638D520" wp14:editId="6D54E0C6">
            <wp:simplePos x="0" y="0"/>
            <wp:positionH relativeFrom="column">
              <wp:posOffset>3145790</wp:posOffset>
            </wp:positionH>
            <wp:positionV relativeFrom="paragraph">
              <wp:posOffset>82550</wp:posOffset>
            </wp:positionV>
            <wp:extent cx="564515" cy="330200"/>
            <wp:effectExtent l="0" t="0" r="698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3F158C">
        <w:rPr>
          <w:rFonts w:ascii="Times New Roman" w:eastAsia="宋体" w:hAnsi="Times New Roman" w:cs="Times New Roman" w:hint="eastAsia"/>
          <w:szCs w:val="21"/>
        </w:rPr>
        <w:t xml:space="preserve">   2022</w:t>
      </w:r>
      <w:r w:rsidRPr="003F158C">
        <w:rPr>
          <w:rFonts w:ascii="Times New Roman" w:eastAsia="宋体" w:hAnsi="Times New Roman" w:cs="Times New Roman" w:hint="eastAsia"/>
          <w:szCs w:val="21"/>
        </w:rPr>
        <w:t>年</w:t>
      </w:r>
      <w:r w:rsidR="007465DD">
        <w:rPr>
          <w:rFonts w:ascii="Times New Roman" w:eastAsia="宋体" w:hAnsi="Times New Roman" w:cs="Times New Roman" w:hint="eastAsia"/>
          <w:szCs w:val="21"/>
        </w:rPr>
        <w:t>0</w:t>
      </w:r>
      <w:r w:rsidRPr="003F158C">
        <w:rPr>
          <w:rFonts w:ascii="Times New Roman" w:eastAsia="宋体" w:hAnsi="Times New Roman" w:cs="Times New Roman" w:hint="eastAsia"/>
          <w:szCs w:val="21"/>
        </w:rPr>
        <w:t>4</w:t>
      </w:r>
      <w:r w:rsidRPr="003F158C">
        <w:rPr>
          <w:rFonts w:ascii="Times New Roman" w:eastAsia="宋体" w:hAnsi="Times New Roman" w:cs="Times New Roman" w:hint="eastAsia"/>
          <w:szCs w:val="21"/>
        </w:rPr>
        <w:t>月</w:t>
      </w:r>
      <w:r w:rsidRPr="003F158C">
        <w:rPr>
          <w:rFonts w:ascii="Times New Roman" w:eastAsia="宋体" w:hAnsi="Times New Roman" w:cs="Times New Roman" w:hint="eastAsia"/>
          <w:szCs w:val="21"/>
        </w:rPr>
        <w:t>26</w:t>
      </w:r>
      <w:r w:rsidRPr="003F158C">
        <w:rPr>
          <w:rFonts w:ascii="Times New Roman" w:eastAsia="宋体" w:hAnsi="Times New Roman" w:cs="Times New Roman" w:hint="eastAsia"/>
          <w:szCs w:val="21"/>
        </w:rPr>
        <w:t>日</w:t>
      </w:r>
      <w:r w:rsidRPr="003F158C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7840A7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C9E8" w14:textId="77777777" w:rsidR="00B06F98" w:rsidRDefault="00B06F98">
      <w:r>
        <w:separator/>
      </w:r>
    </w:p>
  </w:endnote>
  <w:endnote w:type="continuationSeparator" w:id="0">
    <w:p w14:paraId="77F4899B" w14:textId="77777777" w:rsidR="00B06F98" w:rsidRDefault="00B0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2BA6" w14:textId="77777777" w:rsidR="00B06F98" w:rsidRDefault="00B06F98">
      <w:r>
        <w:separator/>
      </w:r>
    </w:p>
  </w:footnote>
  <w:footnote w:type="continuationSeparator" w:id="0">
    <w:p w14:paraId="64E19E87" w14:textId="77777777" w:rsidR="00B06F98" w:rsidRDefault="00B0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11A2" w14:textId="77777777" w:rsidR="007840A7" w:rsidRDefault="009833F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5F1DFC" wp14:editId="2F0E3EF7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EB576F" w14:textId="77777777" w:rsidR="007840A7" w:rsidRDefault="009833F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86172A" w14:textId="77777777" w:rsidR="007840A7" w:rsidRDefault="00B06F98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0924B4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3F177FEF" w14:textId="77777777" w:rsidR="007840A7" w:rsidRDefault="009833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833F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833F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833F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3377ED" w14:textId="77777777" w:rsidR="007840A7" w:rsidRDefault="00B06F98">
    <w:pPr>
      <w:rPr>
        <w:sz w:val="18"/>
        <w:szCs w:val="18"/>
      </w:rPr>
    </w:pPr>
    <w:r>
      <w:rPr>
        <w:sz w:val="18"/>
      </w:rPr>
      <w:pict w14:anchorId="175F539E">
        <v:line id="_x0000_s3074" style="position:absolute;left:0;text-align:left;z-index:251660288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7030"/>
    <w:multiLevelType w:val="singleLevel"/>
    <w:tmpl w:val="25BF703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7840A7"/>
    <w:rsid w:val="003F158C"/>
    <w:rsid w:val="00466BA0"/>
    <w:rsid w:val="007465DD"/>
    <w:rsid w:val="007840A7"/>
    <w:rsid w:val="009833FB"/>
    <w:rsid w:val="00B06F98"/>
    <w:rsid w:val="00B31695"/>
    <w:rsid w:val="0178211D"/>
    <w:rsid w:val="161259F3"/>
    <w:rsid w:val="1F082FB8"/>
    <w:rsid w:val="5E7317A8"/>
    <w:rsid w:val="66DD5A63"/>
    <w:rsid w:val="6C79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479C2F76"/>
  <w15:docId w15:val="{914273A6-D486-4AF4-96A8-00712BDE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50</cp:revision>
  <cp:lastPrinted>2017-03-07T01:14:00Z</cp:lastPrinted>
  <dcterms:created xsi:type="dcterms:W3CDTF">2015-10-14T00:36:00Z</dcterms:created>
  <dcterms:modified xsi:type="dcterms:W3CDTF">2022-04-30T00:52:00Z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2B583F9E293E43418F84365CF3021A7A</vt:lpwstr>
  </property>
</Properties>
</file>