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7A60" w14:textId="77777777" w:rsidR="005C0A53" w:rsidRPr="005C0A53" w:rsidRDefault="00EB2FB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D405F96" w14:textId="77777777" w:rsidR="008F6BDE" w:rsidRDefault="00EB2FB3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0082-2020-2022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276"/>
        <w:gridCol w:w="1559"/>
        <w:gridCol w:w="1417"/>
        <w:gridCol w:w="1276"/>
        <w:gridCol w:w="1068"/>
      </w:tblGrid>
      <w:tr w:rsidR="00BA01FC" w14:paraId="2242EDA3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99FC57F" w14:textId="77777777" w:rsidR="0044252F" w:rsidRDefault="00EB2FB3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1688856" w14:textId="77777777" w:rsidR="0044252F" w:rsidRDefault="00EB2FB3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江东金具设备有限公司</w:t>
            </w:r>
            <w:bookmarkEnd w:id="1"/>
          </w:p>
        </w:tc>
      </w:tr>
      <w:tr w:rsidR="00BA01FC" w14:paraId="7E95E82E" w14:textId="77777777" w:rsidTr="0072227C">
        <w:trPr>
          <w:trHeight w:val="628"/>
          <w:jc w:val="center"/>
        </w:trPr>
        <w:tc>
          <w:tcPr>
            <w:tcW w:w="1092" w:type="dxa"/>
            <w:vAlign w:val="center"/>
          </w:tcPr>
          <w:p w14:paraId="7CA34800" w14:textId="77777777" w:rsidR="0044252F" w:rsidRPr="008D0A78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F0E1FC6" w14:textId="77777777" w:rsidR="0044252F" w:rsidRPr="008D0A78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7BE5C338" w14:textId="77777777" w:rsidR="008D0A78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87F48CF" w14:textId="77777777" w:rsidR="0044252F" w:rsidRPr="008D0A78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061904A5" w14:textId="77777777" w:rsidR="0044252F" w:rsidRPr="008D0A78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14:paraId="08D3E072" w14:textId="77777777" w:rsidR="009D3F5B" w:rsidRPr="00AA60B9" w:rsidRDefault="00EB2FB3" w:rsidP="007222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3563939" w14:textId="77777777" w:rsidR="0044252F" w:rsidRPr="00AA60B9" w:rsidRDefault="00EB2FB3" w:rsidP="0072227C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5DDE284E" w14:textId="77777777" w:rsidR="0044252F" w:rsidRPr="00AA60B9" w:rsidRDefault="00EB2FB3" w:rsidP="007222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2EBD280E" w14:textId="77777777" w:rsidR="0044252F" w:rsidRPr="008D0A78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9C86BD0" w14:textId="77777777" w:rsidR="0072227C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29B67442" w14:textId="497C8A0A" w:rsidR="0044252F" w:rsidRPr="008D0A78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5796D347" w14:textId="77777777" w:rsidR="0044252F" w:rsidRPr="008D0A78" w:rsidRDefault="00EB2FB3" w:rsidP="0072227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03439B0" w14:textId="77777777" w:rsidR="0044252F" w:rsidRPr="008D0A78" w:rsidRDefault="00EB2FB3" w:rsidP="0072227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64902" w14:paraId="2070552A" w14:textId="77777777" w:rsidTr="0072227C">
        <w:trPr>
          <w:trHeight w:val="566"/>
          <w:jc w:val="center"/>
        </w:trPr>
        <w:tc>
          <w:tcPr>
            <w:tcW w:w="1092" w:type="dxa"/>
            <w:vAlign w:val="center"/>
          </w:tcPr>
          <w:p w14:paraId="57F92558" w14:textId="055B2B8E" w:rsidR="00564902" w:rsidRPr="00A7309B" w:rsidRDefault="00A7309B" w:rsidP="0072227C">
            <w:pPr>
              <w:jc w:val="center"/>
              <w:rPr>
                <w:sz w:val="18"/>
                <w:szCs w:val="18"/>
              </w:rPr>
            </w:pPr>
            <w:r w:rsidRPr="00A7309B">
              <w:rPr>
                <w:rFonts w:hint="eastAsia"/>
                <w:sz w:val="18"/>
                <w:szCs w:val="18"/>
              </w:rPr>
              <w:t>检测室</w:t>
            </w:r>
          </w:p>
        </w:tc>
        <w:tc>
          <w:tcPr>
            <w:tcW w:w="1176" w:type="dxa"/>
            <w:vAlign w:val="center"/>
          </w:tcPr>
          <w:p w14:paraId="3BDB1765" w14:textId="77777777" w:rsidR="00564902" w:rsidRDefault="00564902" w:rsidP="0072227C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电液伺服卧</w:t>
            </w:r>
            <w:proofErr w:type="gramEnd"/>
            <w:r>
              <w:rPr>
                <w:rFonts w:hint="eastAsia"/>
                <w:szCs w:val="21"/>
              </w:rPr>
              <w:t>拉力</w:t>
            </w:r>
          </w:p>
          <w:p w14:paraId="0C1A8BE5" w14:textId="5F1D4FBC" w:rsidR="00564902" w:rsidRPr="008D0A78" w:rsidRDefault="0056490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1234" w:type="dxa"/>
            <w:vAlign w:val="center"/>
          </w:tcPr>
          <w:p w14:paraId="71758B62" w14:textId="16BA1045" w:rsidR="00564902" w:rsidRPr="008D0A78" w:rsidRDefault="0056490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JDY-FW-01-00</w:t>
            </w:r>
            <w:r w:rsidR="00D63FCB">
              <w:rPr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45711B79" w14:textId="3C68F7C7" w:rsidR="00564902" w:rsidRPr="008D0A78" w:rsidRDefault="00D63FCB" w:rsidP="0072227C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GP-LCH600kN</w:t>
            </w:r>
          </w:p>
        </w:tc>
        <w:tc>
          <w:tcPr>
            <w:tcW w:w="1276" w:type="dxa"/>
            <w:vAlign w:val="center"/>
          </w:tcPr>
          <w:p w14:paraId="1F37C7F3" w14:textId="4C399C2C" w:rsidR="00564902" w:rsidRPr="008D0A78" w:rsidRDefault="0056490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39FE8AB2" w14:textId="5929155B" w:rsidR="00564902" w:rsidRPr="008D0A78" w:rsidRDefault="0056490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标准测力仪：</w:t>
            </w: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751BAB33" w14:textId="79372C12" w:rsidR="00564902" w:rsidRPr="00D8446D" w:rsidRDefault="00D63FCB" w:rsidP="0072227C">
            <w:pPr>
              <w:jc w:val="center"/>
              <w:rPr>
                <w:color w:val="FF0000"/>
                <w:sz w:val="18"/>
                <w:szCs w:val="18"/>
              </w:rPr>
            </w:pPr>
            <w:r w:rsidRPr="00D8446D"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276" w:type="dxa"/>
            <w:vAlign w:val="center"/>
          </w:tcPr>
          <w:p w14:paraId="4183A9E1" w14:textId="4073A782" w:rsidR="00564902" w:rsidRPr="00D63FCB" w:rsidRDefault="00564902" w:rsidP="0072227C">
            <w:pPr>
              <w:jc w:val="center"/>
              <w:rPr>
                <w:sz w:val="18"/>
                <w:szCs w:val="18"/>
              </w:rPr>
            </w:pPr>
            <w:r w:rsidRPr="00D63FCB">
              <w:rPr>
                <w:rFonts w:hint="eastAsia"/>
                <w:szCs w:val="21"/>
              </w:rPr>
              <w:t>202</w:t>
            </w:r>
            <w:r w:rsidR="00D63FCB" w:rsidRPr="00D63FCB">
              <w:rPr>
                <w:szCs w:val="21"/>
              </w:rPr>
              <w:t>1</w:t>
            </w:r>
            <w:r w:rsidRPr="00D63FCB">
              <w:rPr>
                <w:rFonts w:hint="eastAsia"/>
                <w:szCs w:val="21"/>
              </w:rPr>
              <w:t>.</w:t>
            </w:r>
            <w:r w:rsidR="009601D8">
              <w:rPr>
                <w:szCs w:val="21"/>
              </w:rPr>
              <w:t>0</w:t>
            </w:r>
            <w:r w:rsidR="00D63FCB" w:rsidRPr="00D63FCB">
              <w:rPr>
                <w:szCs w:val="21"/>
              </w:rPr>
              <w:t>5</w:t>
            </w:r>
            <w:r w:rsidRPr="00D63FCB">
              <w:rPr>
                <w:rFonts w:hint="eastAsia"/>
                <w:szCs w:val="21"/>
              </w:rPr>
              <w:t>.</w:t>
            </w:r>
            <w:r w:rsidR="00D63FCB" w:rsidRPr="00D63FCB">
              <w:rPr>
                <w:szCs w:val="21"/>
              </w:rPr>
              <w:t>31</w:t>
            </w:r>
          </w:p>
        </w:tc>
        <w:tc>
          <w:tcPr>
            <w:tcW w:w="1068" w:type="dxa"/>
            <w:vAlign w:val="center"/>
          </w:tcPr>
          <w:p w14:paraId="7318FB5F" w14:textId="378141CF" w:rsidR="00564902" w:rsidRPr="008D0A78" w:rsidRDefault="0056490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4902" w14:paraId="56FE1FFF" w14:textId="77777777" w:rsidTr="0072227C">
        <w:trPr>
          <w:trHeight w:val="1131"/>
          <w:jc w:val="center"/>
        </w:trPr>
        <w:tc>
          <w:tcPr>
            <w:tcW w:w="1092" w:type="dxa"/>
            <w:vAlign w:val="center"/>
          </w:tcPr>
          <w:p w14:paraId="107FE43C" w14:textId="4DBBF9B3" w:rsidR="00564902" w:rsidRPr="00A7309B" w:rsidRDefault="00A7309B" w:rsidP="0072227C">
            <w:pPr>
              <w:jc w:val="center"/>
              <w:rPr>
                <w:sz w:val="18"/>
                <w:szCs w:val="18"/>
              </w:rPr>
            </w:pPr>
            <w:r w:rsidRPr="00A7309B">
              <w:rPr>
                <w:rFonts w:hint="eastAsia"/>
                <w:sz w:val="18"/>
                <w:szCs w:val="18"/>
              </w:rPr>
              <w:t>检测室</w:t>
            </w:r>
          </w:p>
        </w:tc>
        <w:tc>
          <w:tcPr>
            <w:tcW w:w="1176" w:type="dxa"/>
            <w:vAlign w:val="center"/>
          </w:tcPr>
          <w:p w14:paraId="1A6D4FF1" w14:textId="77777777" w:rsidR="00A7309B" w:rsidRDefault="00004008" w:rsidP="00722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阿贝</w:t>
            </w:r>
          </w:p>
          <w:p w14:paraId="15637936" w14:textId="15A29CFD" w:rsidR="00564902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折射仪</w:t>
            </w:r>
          </w:p>
        </w:tc>
        <w:tc>
          <w:tcPr>
            <w:tcW w:w="1234" w:type="dxa"/>
            <w:vAlign w:val="center"/>
          </w:tcPr>
          <w:p w14:paraId="242DD4ED" w14:textId="0175E6F1" w:rsidR="00564902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JDY-CA-02-001</w:t>
            </w:r>
          </w:p>
        </w:tc>
        <w:tc>
          <w:tcPr>
            <w:tcW w:w="1134" w:type="dxa"/>
            <w:vAlign w:val="center"/>
          </w:tcPr>
          <w:p w14:paraId="0D4E4671" w14:textId="1377C5C4" w:rsidR="00564902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WAY-2W</w:t>
            </w:r>
          </w:p>
        </w:tc>
        <w:tc>
          <w:tcPr>
            <w:tcW w:w="1276" w:type="dxa"/>
            <w:vAlign w:val="center"/>
          </w:tcPr>
          <w:p w14:paraId="123F3BDB" w14:textId="77777777" w:rsidR="00564902" w:rsidRDefault="00364282" w:rsidP="00722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=8</w:t>
            </w:r>
            <m:oMath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-5</m:t>
                  </m:r>
                </m:sup>
              </m:sSup>
            </m:oMath>
          </w:p>
          <w:p w14:paraId="0EF11553" w14:textId="7CBFAAFD" w:rsidR="00364282" w:rsidRPr="008D0A78" w:rsidRDefault="00364282" w:rsidP="0072227C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59" w:type="dxa"/>
            <w:vAlign w:val="center"/>
          </w:tcPr>
          <w:p w14:paraId="1B15E189" w14:textId="77777777" w:rsidR="00564902" w:rsidRDefault="00364282" w:rsidP="007222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折射率溶液标准物质</w:t>
            </w:r>
          </w:p>
          <w:p w14:paraId="51CBD470" w14:textId="2A3E66A3" w:rsidR="00364282" w:rsidRPr="008D0A78" w:rsidRDefault="0036428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0.0002</w:t>
            </w:r>
          </w:p>
        </w:tc>
        <w:tc>
          <w:tcPr>
            <w:tcW w:w="1417" w:type="dxa"/>
            <w:vAlign w:val="center"/>
          </w:tcPr>
          <w:p w14:paraId="13A1AAE0" w14:textId="68ECFE4E" w:rsidR="00564902" w:rsidRPr="00364282" w:rsidRDefault="00364282" w:rsidP="0072227C">
            <w:pPr>
              <w:jc w:val="center"/>
              <w:rPr>
                <w:sz w:val="18"/>
                <w:szCs w:val="18"/>
              </w:rPr>
            </w:pPr>
            <w:r w:rsidRPr="00364282">
              <w:rPr>
                <w:rFonts w:hint="eastAsia"/>
                <w:szCs w:val="21"/>
              </w:rPr>
              <w:t>方圆检测认证有限公司</w:t>
            </w:r>
          </w:p>
        </w:tc>
        <w:tc>
          <w:tcPr>
            <w:tcW w:w="1276" w:type="dxa"/>
            <w:vAlign w:val="center"/>
          </w:tcPr>
          <w:p w14:paraId="3C251337" w14:textId="60A7783B" w:rsidR="00564902" w:rsidRPr="00364282" w:rsidRDefault="00564902" w:rsidP="0072227C">
            <w:pPr>
              <w:jc w:val="center"/>
              <w:rPr>
                <w:sz w:val="18"/>
                <w:szCs w:val="18"/>
              </w:rPr>
            </w:pPr>
            <w:r w:rsidRPr="00364282">
              <w:rPr>
                <w:rFonts w:hint="eastAsia"/>
                <w:szCs w:val="21"/>
              </w:rPr>
              <w:t>202</w:t>
            </w:r>
            <w:r w:rsidR="00364282" w:rsidRPr="00364282">
              <w:rPr>
                <w:szCs w:val="21"/>
              </w:rPr>
              <w:t>1</w:t>
            </w:r>
            <w:r w:rsidRPr="00364282">
              <w:rPr>
                <w:rFonts w:hint="eastAsia"/>
                <w:szCs w:val="21"/>
              </w:rPr>
              <w:t>.</w:t>
            </w:r>
            <w:r w:rsidR="00364282" w:rsidRPr="00364282">
              <w:rPr>
                <w:szCs w:val="21"/>
              </w:rPr>
              <w:t>10</w:t>
            </w:r>
            <w:r w:rsidRPr="00364282">
              <w:rPr>
                <w:rFonts w:hint="eastAsia"/>
                <w:szCs w:val="21"/>
              </w:rPr>
              <w:t>.18</w:t>
            </w:r>
          </w:p>
        </w:tc>
        <w:tc>
          <w:tcPr>
            <w:tcW w:w="1068" w:type="dxa"/>
            <w:vAlign w:val="center"/>
          </w:tcPr>
          <w:p w14:paraId="755EF587" w14:textId="497C4922" w:rsidR="00564902" w:rsidRPr="00364282" w:rsidRDefault="00564902" w:rsidP="0072227C">
            <w:pPr>
              <w:jc w:val="center"/>
              <w:rPr>
                <w:sz w:val="18"/>
                <w:szCs w:val="18"/>
              </w:rPr>
            </w:pPr>
            <w:r w:rsidRPr="0036428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4902" w14:paraId="4FBAAD3B" w14:textId="77777777" w:rsidTr="0072227C">
        <w:trPr>
          <w:trHeight w:val="568"/>
          <w:jc w:val="center"/>
        </w:trPr>
        <w:tc>
          <w:tcPr>
            <w:tcW w:w="1092" w:type="dxa"/>
            <w:vAlign w:val="center"/>
          </w:tcPr>
          <w:p w14:paraId="6E1E5F76" w14:textId="1C87FF27" w:rsidR="00564902" w:rsidRPr="00A7309B" w:rsidRDefault="00A7309B" w:rsidP="0072227C">
            <w:pPr>
              <w:jc w:val="center"/>
              <w:rPr>
                <w:sz w:val="18"/>
                <w:szCs w:val="18"/>
              </w:rPr>
            </w:pPr>
            <w:r w:rsidRPr="00A7309B">
              <w:rPr>
                <w:rFonts w:hint="eastAsia"/>
                <w:sz w:val="18"/>
                <w:szCs w:val="18"/>
              </w:rPr>
              <w:t>检测室</w:t>
            </w:r>
          </w:p>
        </w:tc>
        <w:tc>
          <w:tcPr>
            <w:tcW w:w="1176" w:type="dxa"/>
            <w:vAlign w:val="center"/>
          </w:tcPr>
          <w:p w14:paraId="1E412C4D" w14:textId="248470CE" w:rsidR="00564902" w:rsidRPr="008D0A78" w:rsidRDefault="009601D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冲击电压测量系统</w:t>
            </w:r>
          </w:p>
        </w:tc>
        <w:tc>
          <w:tcPr>
            <w:tcW w:w="1234" w:type="dxa"/>
            <w:vAlign w:val="center"/>
          </w:tcPr>
          <w:p w14:paraId="454D5852" w14:textId="77743356" w:rsidR="00564902" w:rsidRPr="008D0A78" w:rsidRDefault="0056490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J</w:t>
            </w:r>
            <w:r w:rsidR="009601D8">
              <w:rPr>
                <w:szCs w:val="21"/>
              </w:rPr>
              <w:t>CZX-DL-RU01001</w:t>
            </w:r>
          </w:p>
        </w:tc>
        <w:tc>
          <w:tcPr>
            <w:tcW w:w="1134" w:type="dxa"/>
            <w:vAlign w:val="center"/>
          </w:tcPr>
          <w:p w14:paraId="43420D2B" w14:textId="74E1B0AA" w:rsidR="00564902" w:rsidRPr="008D0A78" w:rsidRDefault="009601D8" w:rsidP="0072227C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CJDY-300/3000</w:t>
            </w:r>
          </w:p>
        </w:tc>
        <w:tc>
          <w:tcPr>
            <w:tcW w:w="1276" w:type="dxa"/>
            <w:vAlign w:val="center"/>
          </w:tcPr>
          <w:p w14:paraId="49AF5EE8" w14:textId="77777777" w:rsidR="001E130F" w:rsidRDefault="001E130F" w:rsidP="0072227C">
            <w:pPr>
              <w:jc w:val="center"/>
              <w:rPr>
                <w:rFonts w:ascii="宋体" w:eastAsia="宋体" w:hAnsi="宋体"/>
                <w:szCs w:val="21"/>
              </w:rPr>
            </w:pPr>
            <w:r w:rsidRPr="001E130F">
              <w:rPr>
                <w:rFonts w:ascii="宋体" w:eastAsia="宋体" w:hAnsi="宋体" w:hint="eastAsia"/>
                <w:szCs w:val="21"/>
              </w:rPr>
              <w:t>U</w:t>
            </w:r>
            <w:r w:rsidRPr="001E130F">
              <w:rPr>
                <w:rFonts w:ascii="宋体" w:eastAsia="宋体" w:hAnsi="宋体"/>
                <w:szCs w:val="21"/>
              </w:rPr>
              <w:t>=2.0%</w:t>
            </w:r>
          </w:p>
          <w:p w14:paraId="57FFFA1E" w14:textId="1841DF23" w:rsidR="00564902" w:rsidRPr="001E130F" w:rsidRDefault="001E130F" w:rsidP="0072227C">
            <w:pPr>
              <w:jc w:val="center"/>
              <w:rPr>
                <w:sz w:val="18"/>
                <w:szCs w:val="18"/>
              </w:rPr>
            </w:pPr>
            <w:r w:rsidRPr="001E130F">
              <w:rPr>
                <w:rFonts w:ascii="宋体" w:eastAsia="宋体" w:hAnsi="宋体"/>
                <w:szCs w:val="21"/>
              </w:rPr>
              <w:t>k=2</w:t>
            </w:r>
          </w:p>
        </w:tc>
        <w:tc>
          <w:tcPr>
            <w:tcW w:w="1559" w:type="dxa"/>
            <w:vAlign w:val="center"/>
          </w:tcPr>
          <w:p w14:paraId="122B4664" w14:textId="205A49B5" w:rsidR="00564902" w:rsidRPr="008D0A78" w:rsidRDefault="001E130F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冲击电压测量系统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=1.8% k=2</w:t>
            </w:r>
          </w:p>
        </w:tc>
        <w:tc>
          <w:tcPr>
            <w:tcW w:w="1417" w:type="dxa"/>
            <w:vAlign w:val="center"/>
          </w:tcPr>
          <w:p w14:paraId="2138169D" w14:textId="3219FE55" w:rsidR="00564902" w:rsidRPr="009601D8" w:rsidRDefault="003C0B30" w:rsidP="0072227C">
            <w:pPr>
              <w:jc w:val="center"/>
              <w:rPr>
                <w:sz w:val="18"/>
                <w:szCs w:val="18"/>
              </w:rPr>
            </w:pPr>
            <w:r w:rsidRPr="009601D8">
              <w:rPr>
                <w:rFonts w:hint="eastAsia"/>
                <w:szCs w:val="21"/>
              </w:rPr>
              <w:t>上海电动工具研究所有限公司计量测试中心</w:t>
            </w:r>
          </w:p>
        </w:tc>
        <w:tc>
          <w:tcPr>
            <w:tcW w:w="1276" w:type="dxa"/>
            <w:vAlign w:val="center"/>
          </w:tcPr>
          <w:p w14:paraId="7FC845EB" w14:textId="2FADFA9A" w:rsidR="00564902" w:rsidRPr="009601D8" w:rsidRDefault="00564902" w:rsidP="0072227C">
            <w:pPr>
              <w:jc w:val="center"/>
              <w:rPr>
                <w:sz w:val="18"/>
                <w:szCs w:val="18"/>
              </w:rPr>
            </w:pPr>
            <w:r w:rsidRPr="009601D8">
              <w:rPr>
                <w:rFonts w:hint="eastAsia"/>
                <w:szCs w:val="21"/>
              </w:rPr>
              <w:t>202</w:t>
            </w:r>
            <w:r w:rsidR="009601D8" w:rsidRPr="009601D8">
              <w:rPr>
                <w:szCs w:val="21"/>
              </w:rPr>
              <w:t>2</w:t>
            </w:r>
            <w:r w:rsidRPr="009601D8">
              <w:rPr>
                <w:rFonts w:hint="eastAsia"/>
                <w:szCs w:val="21"/>
              </w:rPr>
              <w:t>.</w:t>
            </w:r>
            <w:r w:rsidR="009601D8" w:rsidRPr="009601D8">
              <w:rPr>
                <w:szCs w:val="21"/>
              </w:rPr>
              <w:t>03</w:t>
            </w:r>
            <w:r w:rsidRPr="009601D8">
              <w:rPr>
                <w:rFonts w:hint="eastAsia"/>
                <w:szCs w:val="21"/>
              </w:rPr>
              <w:t>.1</w:t>
            </w:r>
            <w:r w:rsidR="009601D8" w:rsidRPr="009601D8">
              <w:rPr>
                <w:szCs w:val="21"/>
              </w:rPr>
              <w:t>4</w:t>
            </w:r>
          </w:p>
        </w:tc>
        <w:tc>
          <w:tcPr>
            <w:tcW w:w="1068" w:type="dxa"/>
            <w:vAlign w:val="center"/>
          </w:tcPr>
          <w:p w14:paraId="412F541D" w14:textId="770D3FFD" w:rsidR="00564902" w:rsidRPr="008D0A78" w:rsidRDefault="0056490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4902" w14:paraId="78BF13BE" w14:textId="77777777" w:rsidTr="0072227C">
        <w:trPr>
          <w:trHeight w:val="568"/>
          <w:jc w:val="center"/>
        </w:trPr>
        <w:tc>
          <w:tcPr>
            <w:tcW w:w="1092" w:type="dxa"/>
            <w:vAlign w:val="center"/>
          </w:tcPr>
          <w:p w14:paraId="4794A253" w14:textId="053385D8" w:rsidR="00564902" w:rsidRPr="00A7309B" w:rsidRDefault="00A7309B" w:rsidP="0072227C">
            <w:pPr>
              <w:jc w:val="center"/>
              <w:rPr>
                <w:sz w:val="18"/>
                <w:szCs w:val="18"/>
              </w:rPr>
            </w:pPr>
            <w:r w:rsidRPr="00A7309B">
              <w:rPr>
                <w:rFonts w:hint="eastAsia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2C242797" w14:textId="07802DB4" w:rsidR="00564902" w:rsidRPr="008D0A78" w:rsidRDefault="009601D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14:paraId="020F92BE" w14:textId="0AC403BD" w:rsidR="00564902" w:rsidRPr="008D0A78" w:rsidRDefault="009601D8" w:rsidP="0072227C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JD-FP-01-197</w:t>
            </w:r>
          </w:p>
        </w:tc>
        <w:tc>
          <w:tcPr>
            <w:tcW w:w="1134" w:type="dxa"/>
            <w:vAlign w:val="center"/>
          </w:tcPr>
          <w:p w14:paraId="2A7D300F" w14:textId="365F0857" w:rsidR="00564902" w:rsidRPr="008D0A78" w:rsidRDefault="009601D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-1.6MPa</w:t>
            </w:r>
          </w:p>
        </w:tc>
        <w:tc>
          <w:tcPr>
            <w:tcW w:w="1276" w:type="dxa"/>
            <w:vAlign w:val="center"/>
          </w:tcPr>
          <w:p w14:paraId="1FA9694C" w14:textId="31FF036B" w:rsidR="00564902" w:rsidRPr="008D0A78" w:rsidRDefault="009601D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41395BC8" w14:textId="6DD5C9CA" w:rsidR="00564902" w:rsidRPr="008D0A78" w:rsidRDefault="009601D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标准压力表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5082D2F5" w14:textId="1F9CE619" w:rsidR="00564902" w:rsidRPr="009601D8" w:rsidRDefault="009601D8" w:rsidP="0072227C">
            <w:pPr>
              <w:jc w:val="center"/>
              <w:rPr>
                <w:sz w:val="18"/>
                <w:szCs w:val="18"/>
              </w:rPr>
            </w:pPr>
            <w:r w:rsidRPr="009601D8"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45E3EFE6" w14:textId="6764A2A6" w:rsidR="00564902" w:rsidRPr="009601D8" w:rsidRDefault="00564902" w:rsidP="0072227C">
            <w:pPr>
              <w:jc w:val="center"/>
              <w:rPr>
                <w:sz w:val="18"/>
                <w:szCs w:val="18"/>
              </w:rPr>
            </w:pPr>
            <w:r w:rsidRPr="009601D8">
              <w:rPr>
                <w:rFonts w:hint="eastAsia"/>
                <w:szCs w:val="21"/>
              </w:rPr>
              <w:t>202</w:t>
            </w:r>
            <w:r w:rsidR="009601D8" w:rsidRPr="009601D8">
              <w:rPr>
                <w:szCs w:val="21"/>
              </w:rPr>
              <w:t>2</w:t>
            </w:r>
            <w:r w:rsidRPr="009601D8">
              <w:rPr>
                <w:rFonts w:hint="eastAsia"/>
                <w:szCs w:val="21"/>
              </w:rPr>
              <w:t>.</w:t>
            </w:r>
            <w:r w:rsidR="009601D8" w:rsidRPr="009601D8">
              <w:rPr>
                <w:szCs w:val="21"/>
              </w:rPr>
              <w:t>0</w:t>
            </w:r>
            <w:r w:rsidRPr="009601D8">
              <w:rPr>
                <w:rFonts w:hint="eastAsia"/>
                <w:szCs w:val="21"/>
              </w:rPr>
              <w:t>2.2</w:t>
            </w:r>
            <w:r w:rsidR="009601D8" w:rsidRPr="009601D8">
              <w:rPr>
                <w:szCs w:val="21"/>
              </w:rPr>
              <w:t>4</w:t>
            </w:r>
          </w:p>
        </w:tc>
        <w:tc>
          <w:tcPr>
            <w:tcW w:w="1068" w:type="dxa"/>
            <w:vAlign w:val="center"/>
          </w:tcPr>
          <w:p w14:paraId="54771DCD" w14:textId="3E97637C" w:rsidR="00564902" w:rsidRPr="008D0A78" w:rsidRDefault="00564902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4902" w14:paraId="2194511B" w14:textId="77777777" w:rsidTr="0072227C">
        <w:trPr>
          <w:trHeight w:val="568"/>
          <w:jc w:val="center"/>
        </w:trPr>
        <w:tc>
          <w:tcPr>
            <w:tcW w:w="1092" w:type="dxa"/>
            <w:vAlign w:val="center"/>
          </w:tcPr>
          <w:p w14:paraId="55654ACC" w14:textId="766F8CF1" w:rsidR="00564902" w:rsidRPr="00A7309B" w:rsidRDefault="00A7309B" w:rsidP="0072227C">
            <w:pPr>
              <w:jc w:val="center"/>
              <w:rPr>
                <w:sz w:val="18"/>
                <w:szCs w:val="18"/>
              </w:rPr>
            </w:pPr>
            <w:r w:rsidRPr="00A7309B">
              <w:rPr>
                <w:rFonts w:hint="eastAsia"/>
                <w:sz w:val="18"/>
                <w:szCs w:val="18"/>
              </w:rPr>
              <w:t>检测室</w:t>
            </w:r>
          </w:p>
        </w:tc>
        <w:tc>
          <w:tcPr>
            <w:tcW w:w="1176" w:type="dxa"/>
            <w:vAlign w:val="center"/>
          </w:tcPr>
          <w:p w14:paraId="29F347CE" w14:textId="08A0B5A1" w:rsidR="00564902" w:rsidRPr="008D0A78" w:rsidRDefault="00D8446D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图像分析维氏硬度计</w:t>
            </w:r>
          </w:p>
        </w:tc>
        <w:tc>
          <w:tcPr>
            <w:tcW w:w="1234" w:type="dxa"/>
            <w:vAlign w:val="center"/>
          </w:tcPr>
          <w:p w14:paraId="75167F8D" w14:textId="27963A03" w:rsidR="00564902" w:rsidRPr="008D0A78" w:rsidRDefault="00D8446D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D-FH-03-001</w:t>
            </w:r>
          </w:p>
        </w:tc>
        <w:tc>
          <w:tcPr>
            <w:tcW w:w="1134" w:type="dxa"/>
            <w:vAlign w:val="center"/>
          </w:tcPr>
          <w:p w14:paraId="7B283CA1" w14:textId="6C1C6494" w:rsidR="00564902" w:rsidRPr="008D0A78" w:rsidRDefault="00D8446D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V-50IS</w:t>
            </w:r>
          </w:p>
        </w:tc>
        <w:tc>
          <w:tcPr>
            <w:tcW w:w="1276" w:type="dxa"/>
            <w:vAlign w:val="center"/>
          </w:tcPr>
          <w:p w14:paraId="24B0774F" w14:textId="7773DF27" w:rsidR="00564902" w:rsidRDefault="00D63FCB" w:rsidP="00722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  <w:r w:rsidR="00D8446D">
              <w:rPr>
                <w:sz w:val="18"/>
                <w:szCs w:val="18"/>
              </w:rPr>
              <w:t>HV</w:t>
            </w:r>
            <w:r>
              <w:rPr>
                <w:sz w:val="18"/>
                <w:szCs w:val="18"/>
              </w:rPr>
              <w:t>5</w:t>
            </w:r>
          </w:p>
          <w:p w14:paraId="51AAE8CB" w14:textId="57C28AA7" w:rsidR="00D8446D" w:rsidRPr="008D0A78" w:rsidRDefault="00D8446D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PE:</w:t>
            </w:r>
            <w:r>
              <w:rPr>
                <w:rFonts w:hint="eastAsia"/>
                <w:szCs w:val="21"/>
              </w:rPr>
              <w:t>±</w:t>
            </w:r>
            <w:r w:rsidR="00D63FCB">
              <w:rPr>
                <w:szCs w:val="21"/>
              </w:rPr>
              <w:t>8.0</w:t>
            </w:r>
            <w:r>
              <w:rPr>
                <w:szCs w:val="21"/>
              </w:rPr>
              <w:t>%</w:t>
            </w:r>
          </w:p>
        </w:tc>
        <w:tc>
          <w:tcPr>
            <w:tcW w:w="1559" w:type="dxa"/>
            <w:vAlign w:val="center"/>
          </w:tcPr>
          <w:p w14:paraId="4716089C" w14:textId="2A3EDAB2" w:rsidR="00D63FCB" w:rsidRDefault="00D8446D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标准维氏硬度</w:t>
            </w:r>
          </w:p>
          <w:p w14:paraId="24B19AC6" w14:textId="4C15591A" w:rsidR="00564902" w:rsidRPr="008D0A78" w:rsidRDefault="00D8446D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块</w:t>
            </w:r>
            <w:r w:rsidR="00D63FCB">
              <w:rPr>
                <w:rFonts w:hint="eastAsia"/>
                <w:sz w:val="18"/>
                <w:szCs w:val="18"/>
              </w:rPr>
              <w:t>:</w:t>
            </w:r>
            <w:r w:rsidR="00D63FCB">
              <w:rPr>
                <w:sz w:val="18"/>
                <w:szCs w:val="18"/>
              </w:rPr>
              <w:t>0.5%</w:t>
            </w:r>
          </w:p>
        </w:tc>
        <w:tc>
          <w:tcPr>
            <w:tcW w:w="1417" w:type="dxa"/>
            <w:vAlign w:val="center"/>
          </w:tcPr>
          <w:p w14:paraId="4C8B6E67" w14:textId="7B393B0E" w:rsidR="00564902" w:rsidRPr="00D8446D" w:rsidRDefault="00D8446D" w:rsidP="0072227C">
            <w:pPr>
              <w:jc w:val="center"/>
              <w:rPr>
                <w:sz w:val="18"/>
                <w:szCs w:val="18"/>
              </w:rPr>
            </w:pPr>
            <w:r w:rsidRPr="00D8446D"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276" w:type="dxa"/>
            <w:vAlign w:val="center"/>
          </w:tcPr>
          <w:p w14:paraId="1C174268" w14:textId="7ACE453D" w:rsidR="00564902" w:rsidRPr="008D0A78" w:rsidRDefault="00D8446D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021.10.18</w:t>
            </w:r>
          </w:p>
        </w:tc>
        <w:tc>
          <w:tcPr>
            <w:tcW w:w="1068" w:type="dxa"/>
            <w:vAlign w:val="center"/>
          </w:tcPr>
          <w:p w14:paraId="435B5338" w14:textId="67D3CB9A" w:rsidR="00564902" w:rsidRPr="008D0A78" w:rsidRDefault="00D8446D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4902" w14:paraId="2EF7C927" w14:textId="77777777" w:rsidTr="0072227C">
        <w:trPr>
          <w:trHeight w:val="568"/>
          <w:jc w:val="center"/>
        </w:trPr>
        <w:tc>
          <w:tcPr>
            <w:tcW w:w="1092" w:type="dxa"/>
            <w:vAlign w:val="center"/>
          </w:tcPr>
          <w:p w14:paraId="51F83068" w14:textId="4706CE39" w:rsidR="00564902" w:rsidRPr="00A7309B" w:rsidRDefault="00A7309B" w:rsidP="0072227C">
            <w:pPr>
              <w:jc w:val="center"/>
              <w:rPr>
                <w:sz w:val="18"/>
                <w:szCs w:val="18"/>
              </w:rPr>
            </w:pPr>
            <w:r w:rsidRPr="00A7309B">
              <w:rPr>
                <w:rFonts w:hint="eastAsia"/>
                <w:sz w:val="18"/>
                <w:szCs w:val="18"/>
              </w:rPr>
              <w:t>检测室</w:t>
            </w:r>
          </w:p>
        </w:tc>
        <w:tc>
          <w:tcPr>
            <w:tcW w:w="1176" w:type="dxa"/>
            <w:vAlign w:val="center"/>
          </w:tcPr>
          <w:p w14:paraId="3965D714" w14:textId="54F99152" w:rsidR="00564902" w:rsidRPr="008D0A78" w:rsidRDefault="00470D81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氧化鋅避雷器带电测试仪</w:t>
            </w:r>
          </w:p>
        </w:tc>
        <w:tc>
          <w:tcPr>
            <w:tcW w:w="1234" w:type="dxa"/>
            <w:vAlign w:val="center"/>
          </w:tcPr>
          <w:p w14:paraId="12F8F72E" w14:textId="7E420178" w:rsidR="00564902" w:rsidRPr="008D0A78" w:rsidRDefault="00470D81" w:rsidP="00722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JDB-E1-01-005</w:t>
            </w:r>
          </w:p>
        </w:tc>
        <w:tc>
          <w:tcPr>
            <w:tcW w:w="1134" w:type="dxa"/>
            <w:vAlign w:val="center"/>
          </w:tcPr>
          <w:p w14:paraId="742F5C2D" w14:textId="376C758B" w:rsidR="00564902" w:rsidRPr="008D0A78" w:rsidRDefault="00470D81" w:rsidP="00722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MEYB-201</w:t>
            </w:r>
          </w:p>
        </w:tc>
        <w:tc>
          <w:tcPr>
            <w:tcW w:w="1276" w:type="dxa"/>
            <w:vAlign w:val="center"/>
          </w:tcPr>
          <w:p w14:paraId="57F01A97" w14:textId="4010C3F1" w:rsidR="00470D81" w:rsidRPr="008D0A78" w:rsidRDefault="00DC43AB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.5%</w:t>
            </w:r>
          </w:p>
        </w:tc>
        <w:tc>
          <w:tcPr>
            <w:tcW w:w="1559" w:type="dxa"/>
            <w:vAlign w:val="center"/>
          </w:tcPr>
          <w:p w14:paraId="02D360D0" w14:textId="77777777" w:rsidR="00564902" w:rsidRDefault="00470D81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交直流电阻器</w:t>
            </w:r>
          </w:p>
          <w:p w14:paraId="3138F098" w14:textId="5E39D9C7" w:rsidR="00470D81" w:rsidRPr="008D0A78" w:rsidRDefault="00470D81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.02%</w:t>
            </w:r>
          </w:p>
        </w:tc>
        <w:tc>
          <w:tcPr>
            <w:tcW w:w="1417" w:type="dxa"/>
            <w:vAlign w:val="center"/>
          </w:tcPr>
          <w:p w14:paraId="7072B39C" w14:textId="3904E8E4" w:rsidR="00564902" w:rsidRPr="008D0A78" w:rsidRDefault="00D63FCB" w:rsidP="0072227C">
            <w:pPr>
              <w:jc w:val="center"/>
              <w:rPr>
                <w:sz w:val="18"/>
                <w:szCs w:val="18"/>
              </w:rPr>
            </w:pPr>
            <w:r w:rsidRPr="00D8446D">
              <w:rPr>
                <w:rFonts w:hint="eastAsia"/>
                <w:szCs w:val="21"/>
              </w:rPr>
              <w:t>江苏鼎盛检测中心有限公司</w:t>
            </w:r>
          </w:p>
        </w:tc>
        <w:tc>
          <w:tcPr>
            <w:tcW w:w="1276" w:type="dxa"/>
            <w:vAlign w:val="center"/>
          </w:tcPr>
          <w:p w14:paraId="7B6150F1" w14:textId="53E4789D" w:rsidR="00564902" w:rsidRPr="008D0A78" w:rsidRDefault="00D63FCB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</w:t>
            </w:r>
            <w:r w:rsidR="00DC43AB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.</w:t>
            </w:r>
            <w:r w:rsidR="00DC43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14:paraId="5F6B35B2" w14:textId="07AA3073" w:rsidR="00564902" w:rsidRPr="008D0A78" w:rsidRDefault="00491491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64902" w14:paraId="22C9A4F6" w14:textId="77777777" w:rsidTr="0072227C">
        <w:trPr>
          <w:trHeight w:val="568"/>
          <w:jc w:val="center"/>
        </w:trPr>
        <w:tc>
          <w:tcPr>
            <w:tcW w:w="1092" w:type="dxa"/>
            <w:vAlign w:val="center"/>
          </w:tcPr>
          <w:p w14:paraId="72ECAEB0" w14:textId="73B9F18F" w:rsidR="00564902" w:rsidRPr="00A7309B" w:rsidRDefault="00A7309B" w:rsidP="0072227C">
            <w:pPr>
              <w:jc w:val="center"/>
              <w:rPr>
                <w:sz w:val="18"/>
                <w:szCs w:val="18"/>
              </w:rPr>
            </w:pPr>
            <w:r w:rsidRPr="00A7309B">
              <w:rPr>
                <w:rFonts w:hint="eastAsia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7CF687C0" w14:textId="4050FB22" w:rsidR="00564902" w:rsidRPr="008D0A78" w:rsidRDefault="00454F95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234" w:type="dxa"/>
            <w:vAlign w:val="center"/>
          </w:tcPr>
          <w:p w14:paraId="18C2CDA8" w14:textId="0CDC2541" w:rsidR="00564902" w:rsidRPr="008D0A78" w:rsidRDefault="00454F95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M018447</w:t>
            </w:r>
          </w:p>
        </w:tc>
        <w:tc>
          <w:tcPr>
            <w:tcW w:w="1134" w:type="dxa"/>
            <w:vAlign w:val="center"/>
          </w:tcPr>
          <w:p w14:paraId="04587815" w14:textId="5BCB84B8" w:rsidR="00564902" w:rsidRPr="008D0A78" w:rsidRDefault="00454F95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0kg</w:t>
            </w:r>
          </w:p>
        </w:tc>
        <w:tc>
          <w:tcPr>
            <w:tcW w:w="1276" w:type="dxa"/>
            <w:vAlign w:val="center"/>
          </w:tcPr>
          <w:p w14:paraId="51036D22" w14:textId="5D0A157A" w:rsidR="00564902" w:rsidRPr="008D0A78" w:rsidRDefault="00454F95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.0g</w:t>
            </w:r>
          </w:p>
        </w:tc>
        <w:tc>
          <w:tcPr>
            <w:tcW w:w="1559" w:type="dxa"/>
            <w:vAlign w:val="center"/>
          </w:tcPr>
          <w:p w14:paraId="02B390BC" w14:textId="77777777" w:rsidR="00564902" w:rsidRDefault="00454F95" w:rsidP="007222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Ⅱ级</w:t>
            </w:r>
          </w:p>
          <w:p w14:paraId="0B7E9157" w14:textId="33DF6D8D" w:rsidR="00454F95" w:rsidRPr="008D0A78" w:rsidRDefault="00454F95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砝码F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19A5DDF" w14:textId="4D937671" w:rsidR="00564902" w:rsidRPr="008D0A78" w:rsidRDefault="00DC43AB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6A0FEE61" w14:textId="723B5417" w:rsidR="00564902" w:rsidRPr="008D0A78" w:rsidRDefault="00454F95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021.05.31</w:t>
            </w:r>
          </w:p>
        </w:tc>
        <w:tc>
          <w:tcPr>
            <w:tcW w:w="1068" w:type="dxa"/>
            <w:vAlign w:val="center"/>
          </w:tcPr>
          <w:p w14:paraId="0038EC30" w14:textId="4D25EC2C" w:rsidR="00564902" w:rsidRPr="008D0A78" w:rsidRDefault="00454F95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04008" w14:paraId="60886832" w14:textId="77777777" w:rsidTr="0072227C">
        <w:trPr>
          <w:trHeight w:val="568"/>
          <w:jc w:val="center"/>
        </w:trPr>
        <w:tc>
          <w:tcPr>
            <w:tcW w:w="1092" w:type="dxa"/>
            <w:vAlign w:val="center"/>
          </w:tcPr>
          <w:p w14:paraId="2CCA3BB3" w14:textId="1A1764CB" w:rsidR="00004008" w:rsidRPr="00A7309B" w:rsidRDefault="00A7309B" w:rsidP="0072227C">
            <w:pPr>
              <w:jc w:val="center"/>
              <w:rPr>
                <w:sz w:val="18"/>
                <w:szCs w:val="18"/>
              </w:rPr>
            </w:pPr>
            <w:r w:rsidRPr="00A7309B">
              <w:rPr>
                <w:rFonts w:hint="eastAsia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4C13376B" w14:textId="77777777" w:rsidR="0072227C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高度游标</w:t>
            </w:r>
          </w:p>
          <w:p w14:paraId="65610B15" w14:textId="39ECCA21" w:rsidR="00004008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</w:t>
            </w:r>
          </w:p>
        </w:tc>
        <w:tc>
          <w:tcPr>
            <w:tcW w:w="1234" w:type="dxa"/>
            <w:vAlign w:val="center"/>
          </w:tcPr>
          <w:p w14:paraId="56F3024A" w14:textId="2230FB62" w:rsidR="00004008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D-LS-04-002</w:t>
            </w:r>
          </w:p>
        </w:tc>
        <w:tc>
          <w:tcPr>
            <w:tcW w:w="1134" w:type="dxa"/>
            <w:vAlign w:val="center"/>
          </w:tcPr>
          <w:p w14:paraId="43ABACAC" w14:textId="5D1D91D3" w:rsidR="00004008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300mm</w:t>
            </w:r>
          </w:p>
        </w:tc>
        <w:tc>
          <w:tcPr>
            <w:tcW w:w="1276" w:type="dxa"/>
            <w:vAlign w:val="center"/>
          </w:tcPr>
          <w:p w14:paraId="2C0C0985" w14:textId="24290158" w:rsidR="00004008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.04mm</w:t>
            </w:r>
          </w:p>
        </w:tc>
        <w:tc>
          <w:tcPr>
            <w:tcW w:w="1559" w:type="dxa"/>
            <w:vAlign w:val="center"/>
          </w:tcPr>
          <w:p w14:paraId="5AA586C7" w14:textId="77777777" w:rsidR="0072227C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卡尺专用量块</w:t>
            </w:r>
          </w:p>
          <w:p w14:paraId="64D5EE48" w14:textId="70648093" w:rsidR="00004008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7E233E7B" w14:textId="5A4038B0" w:rsidR="00004008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276" w:type="dxa"/>
            <w:vAlign w:val="center"/>
          </w:tcPr>
          <w:p w14:paraId="2920FE54" w14:textId="6E65E490" w:rsidR="00004008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022.02.24</w:t>
            </w:r>
          </w:p>
        </w:tc>
        <w:tc>
          <w:tcPr>
            <w:tcW w:w="1068" w:type="dxa"/>
            <w:vAlign w:val="center"/>
          </w:tcPr>
          <w:p w14:paraId="71C9A9EA" w14:textId="198472CF" w:rsidR="00004008" w:rsidRPr="008D0A78" w:rsidRDefault="00004008" w:rsidP="0072227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04008" w14:paraId="1D9A9FC5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6C123F78" w14:textId="77777777" w:rsidR="00004008" w:rsidRDefault="00004008" w:rsidP="000040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319E1B9" w14:textId="77777777" w:rsidR="00004008" w:rsidRDefault="00004008" w:rsidP="0000400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2F524E3" w14:textId="77777777" w:rsidR="00004008" w:rsidRDefault="00004008" w:rsidP="00004008">
            <w:pPr>
              <w:rPr>
                <w:rFonts w:ascii="宋体" w:hAnsi="宋体"/>
                <w:szCs w:val="21"/>
              </w:rPr>
            </w:pPr>
          </w:p>
          <w:p w14:paraId="7194F885" w14:textId="0556167F" w:rsidR="00004008" w:rsidRPr="001E130F" w:rsidRDefault="00004008" w:rsidP="001E130F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1E130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E130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1E130F">
              <w:rPr>
                <w:rFonts w:ascii="宋体" w:eastAsia="宋体" w:hAnsi="宋体" w:cs="宋体" w:hint="eastAsia"/>
                <w:kern w:val="0"/>
                <w:szCs w:val="21"/>
              </w:rPr>
              <w:t>建最高，测量设备由</w:t>
            </w:r>
            <w:r w:rsidR="001E130F" w:rsidRPr="001E130F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1E130F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1E130F" w:rsidRPr="001E130F">
              <w:rPr>
                <w:rFonts w:hint="eastAsia"/>
                <w:szCs w:val="21"/>
              </w:rPr>
              <w:t>江苏鼎盛检测中心有限公司</w:t>
            </w:r>
            <w:r w:rsidRPr="001E130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1E130F" w:rsidRPr="001E130F">
              <w:rPr>
                <w:rFonts w:hint="eastAsia"/>
                <w:szCs w:val="21"/>
              </w:rPr>
              <w:t>江苏银河计量检测有限公司</w:t>
            </w:r>
            <w:r w:rsidRPr="001E130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1E130F" w:rsidRPr="001E130F">
              <w:rPr>
                <w:rFonts w:hint="eastAsia"/>
                <w:szCs w:val="21"/>
              </w:rPr>
              <w:t>广东中准检测有限公司、方圆检测认证有限公司、上海电动工具研究所有限公司计量测试中心、如东县综合检验检测中心</w:t>
            </w:r>
            <w:r w:rsidRPr="001E130F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1E130F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E130F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1E130F" w:rsidRPr="001E130F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1E130F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5B6DC7E6" w14:textId="77777777" w:rsidR="00004008" w:rsidRDefault="00004008" w:rsidP="000040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04008" w14:paraId="61E07BC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FEFFA8B" w14:textId="6CE44195" w:rsidR="00004008" w:rsidRDefault="00004008" w:rsidP="0000400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E130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E130F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E130F"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E130F"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1E130F">
              <w:rPr>
                <w:rFonts w:ascii="Times New Roman" w:eastAsia="宋体" w:hAnsi="Times New Roman" w:cs="Times New Roman"/>
                <w:szCs w:val="21"/>
              </w:rPr>
              <w:t>04</w:t>
            </w:r>
            <w:r w:rsidR="001E130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E130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E130F">
              <w:rPr>
                <w:rFonts w:ascii="Times New Roman" w:eastAsia="宋体" w:hAnsi="Times New Roman" w:cs="Times New Roman"/>
                <w:szCs w:val="21"/>
              </w:rPr>
              <w:t>25</w:t>
            </w:r>
            <w:r w:rsidR="001E130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BB4DADB" w14:textId="0C051526" w:rsidR="001E130F" w:rsidRDefault="008E7F59" w:rsidP="0000400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138AC439" wp14:editId="2A8F59E2">
                  <wp:simplePos x="0" y="0"/>
                  <wp:positionH relativeFrom="column">
                    <wp:posOffset>4145649</wp:posOffset>
                  </wp:positionH>
                  <wp:positionV relativeFrom="paragraph">
                    <wp:posOffset>196998</wp:posOffset>
                  </wp:positionV>
                  <wp:extent cx="835025" cy="3594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322FB2B3" wp14:editId="333436EF">
                  <wp:simplePos x="0" y="0"/>
                  <wp:positionH relativeFrom="column">
                    <wp:posOffset>950565</wp:posOffset>
                  </wp:positionH>
                  <wp:positionV relativeFrom="paragraph">
                    <wp:posOffset>160241</wp:posOffset>
                  </wp:positionV>
                  <wp:extent cx="688975" cy="46926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6B8641" w14:textId="2F0FCBAA" w:rsidR="00004008" w:rsidRDefault="00004008" w:rsidP="0000400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72227C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C0A4AB2" w14:textId="77777777" w:rsidR="00004008" w:rsidRDefault="00004008" w:rsidP="000040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BF8AD4C" w14:textId="77777777" w:rsidR="008D0A78" w:rsidRDefault="004B7C72" w:rsidP="005C0A53"/>
    <w:p w14:paraId="0E1D2510" w14:textId="77777777" w:rsidR="008F6BDE" w:rsidRPr="0044252F" w:rsidRDefault="00EB2FB3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B3CE" w14:textId="77777777" w:rsidR="004B7C72" w:rsidRDefault="004B7C72">
      <w:r>
        <w:separator/>
      </w:r>
    </w:p>
  </w:endnote>
  <w:endnote w:type="continuationSeparator" w:id="0">
    <w:p w14:paraId="4DBD3730" w14:textId="77777777" w:rsidR="004B7C72" w:rsidRDefault="004B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E757" w14:textId="77777777" w:rsidR="008F6BDE" w:rsidRDefault="004B7C72" w:rsidP="005C0A53">
    <w:pPr>
      <w:pStyle w:val="a5"/>
    </w:pPr>
  </w:p>
  <w:p w14:paraId="7211E0A6" w14:textId="77777777" w:rsidR="008F6BDE" w:rsidRDefault="004B7C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76C2" w14:textId="77777777" w:rsidR="004B7C72" w:rsidRDefault="004B7C72">
      <w:r>
        <w:separator/>
      </w:r>
    </w:p>
  </w:footnote>
  <w:footnote w:type="continuationSeparator" w:id="0">
    <w:p w14:paraId="580C2268" w14:textId="77777777" w:rsidR="004B7C72" w:rsidRDefault="004B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F2EA" w14:textId="77777777" w:rsidR="008F6BDE" w:rsidRDefault="00EB2FB3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B3854F9" wp14:editId="5B209053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695AE8E" w14:textId="77777777" w:rsidR="008F6BDE" w:rsidRDefault="004B7C72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4D9F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762B1FB" w14:textId="77777777" w:rsidR="008F6BDE" w:rsidRDefault="00EB2FB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B2FB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567C96" w14:textId="77777777" w:rsidR="008F6BDE" w:rsidRDefault="00EB2FB3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F68232" w14:textId="77777777" w:rsidR="008F6BDE" w:rsidRDefault="004B7C72">
    <w:r>
      <w:pict w14:anchorId="3BDA0E4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1FC"/>
    <w:rsid w:val="00004008"/>
    <w:rsid w:val="001E130F"/>
    <w:rsid w:val="00364282"/>
    <w:rsid w:val="003768CC"/>
    <w:rsid w:val="003C0B30"/>
    <w:rsid w:val="00454F95"/>
    <w:rsid w:val="00470D81"/>
    <w:rsid w:val="00491491"/>
    <w:rsid w:val="004B7C72"/>
    <w:rsid w:val="00564902"/>
    <w:rsid w:val="0072227C"/>
    <w:rsid w:val="008C3716"/>
    <w:rsid w:val="008E7F59"/>
    <w:rsid w:val="009601D8"/>
    <w:rsid w:val="00A7309B"/>
    <w:rsid w:val="00BA01FC"/>
    <w:rsid w:val="00D63FCB"/>
    <w:rsid w:val="00D8446D"/>
    <w:rsid w:val="00DC43AB"/>
    <w:rsid w:val="00EB2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2E9BC65"/>
  <w15:docId w15:val="{5033B9A6-28FF-4BA1-ADBA-45171C79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3642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47</cp:revision>
  <dcterms:created xsi:type="dcterms:W3CDTF">2015-11-02T14:51:00Z</dcterms:created>
  <dcterms:modified xsi:type="dcterms:W3CDTF">2022-04-25T07:01:00Z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