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535CC" w14:textId="77777777" w:rsidR="003951B9" w:rsidRDefault="00A85412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7D8D8B14" w14:textId="77777777" w:rsidR="003951B9" w:rsidRDefault="00A85412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大庆冠恒科技有限公司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0384-2022-QEO</w:t>
      </w:r>
      <w:bookmarkEnd w:id="1"/>
    </w:p>
    <w:p w14:paraId="3A1D7268" w14:textId="77777777" w:rsidR="003951B9" w:rsidRDefault="003951B9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3951B9" w14:paraId="2A04D715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16BAC83D" w14:textId="77777777" w:rsidR="003951B9" w:rsidRDefault="00A85412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16A09871" w14:textId="77777777" w:rsidR="003951B9" w:rsidRDefault="003951B9"/>
        </w:tc>
      </w:tr>
      <w:tr w:rsidR="003951B9" w14:paraId="3174B105" w14:textId="77777777">
        <w:trPr>
          <w:trHeight w:val="1037"/>
        </w:trPr>
        <w:tc>
          <w:tcPr>
            <w:tcW w:w="4788" w:type="dxa"/>
            <w:gridSpan w:val="2"/>
          </w:tcPr>
          <w:p w14:paraId="16BC04AB" w14:textId="77777777" w:rsidR="003951B9" w:rsidRDefault="00A85412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460BC4E6" w14:textId="77777777" w:rsidR="003951B9" w:rsidRDefault="00A854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4C8D8EE9" w14:textId="77777777" w:rsidR="003951B9" w:rsidRDefault="003951B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6DB054F0" w14:textId="77777777" w:rsidR="003951B9" w:rsidRDefault="003951B9">
            <w:pPr>
              <w:rPr>
                <w:szCs w:val="21"/>
              </w:rPr>
            </w:pPr>
          </w:p>
          <w:p w14:paraId="20B7624B" w14:textId="77777777" w:rsidR="003951B9" w:rsidRDefault="00A8541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36428853" w14:textId="77777777" w:rsidR="003951B9" w:rsidRDefault="003951B9">
            <w:pPr>
              <w:rPr>
                <w:szCs w:val="21"/>
              </w:rPr>
            </w:pPr>
          </w:p>
        </w:tc>
      </w:tr>
      <w:tr w:rsidR="003951B9" w14:paraId="4BF0B172" w14:textId="77777777">
        <w:trPr>
          <w:trHeight w:val="985"/>
        </w:trPr>
        <w:tc>
          <w:tcPr>
            <w:tcW w:w="4788" w:type="dxa"/>
            <w:gridSpan w:val="2"/>
          </w:tcPr>
          <w:p w14:paraId="64B7D0A0" w14:textId="77777777" w:rsidR="003951B9" w:rsidRDefault="00A85412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7ACB72B9" w14:textId="77777777" w:rsidR="003951B9" w:rsidRDefault="00A85412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69FD12EC" w14:textId="77777777" w:rsidR="003951B9" w:rsidRDefault="003951B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14:paraId="2CCBE158" w14:textId="77777777" w:rsidR="003951B9" w:rsidRDefault="00A8541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2490BF3E" w14:textId="77777777" w:rsidR="003951B9" w:rsidRDefault="00A85412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600571EE" w14:textId="77777777" w:rsidR="003951B9" w:rsidRDefault="003951B9">
            <w:pPr>
              <w:rPr>
                <w:szCs w:val="21"/>
                <w:u w:val="single"/>
              </w:rPr>
            </w:pPr>
          </w:p>
        </w:tc>
      </w:tr>
      <w:tr w:rsidR="003951B9" w14:paraId="2DBF6B6F" w14:textId="77777777">
        <w:trPr>
          <w:trHeight w:val="802"/>
        </w:trPr>
        <w:tc>
          <w:tcPr>
            <w:tcW w:w="4788" w:type="dxa"/>
            <w:gridSpan w:val="2"/>
          </w:tcPr>
          <w:p w14:paraId="6BD43129" w14:textId="77777777" w:rsidR="003951B9" w:rsidRDefault="00A85412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466EEE6D" w14:textId="77777777" w:rsidR="003951B9" w:rsidRDefault="00A85412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14:paraId="28BDA13E" w14:textId="77777777" w:rsidR="003951B9" w:rsidRDefault="003951B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0DDF929B" w14:textId="77777777" w:rsidR="003951B9" w:rsidRDefault="00A8541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5507F7EF" w14:textId="77777777" w:rsidR="003951B9" w:rsidRDefault="003951B9">
            <w:pPr>
              <w:rPr>
                <w:b/>
                <w:szCs w:val="21"/>
              </w:rPr>
            </w:pPr>
          </w:p>
        </w:tc>
      </w:tr>
      <w:tr w:rsidR="003951B9" w14:paraId="042D1BBE" w14:textId="77777777">
        <w:trPr>
          <w:trHeight w:val="1005"/>
        </w:trPr>
        <w:tc>
          <w:tcPr>
            <w:tcW w:w="4788" w:type="dxa"/>
            <w:gridSpan w:val="2"/>
          </w:tcPr>
          <w:p w14:paraId="23895279" w14:textId="77777777" w:rsidR="003951B9" w:rsidRDefault="00A8541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662DBAEE" w14:textId="77777777" w:rsidR="003951B9" w:rsidRDefault="00A854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</w:p>
          <w:p w14:paraId="0369278A" w14:textId="77777777" w:rsidR="003951B9" w:rsidRDefault="00A85412">
            <w:pPr>
              <w:rPr>
                <w:szCs w:val="21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：顶驱技术服务、维修及配件销售；石油钻采专用仪器仪表（测斜仪、测井仪、录井仪）的研发、制造（组装）、销售、维修、</w:t>
            </w:r>
            <w:r>
              <w:rPr>
                <w:b/>
                <w:bCs/>
                <w:sz w:val="20"/>
                <w:u w:val="single"/>
              </w:rPr>
              <w:t>租赁</w:t>
            </w:r>
            <w:r>
              <w:rPr>
                <w:sz w:val="20"/>
              </w:rPr>
              <w:t>及技术服务；劳动保护用品销售</w:t>
            </w:r>
          </w:p>
          <w:p w14:paraId="741E7BE6" w14:textId="77777777" w:rsidR="003951B9" w:rsidRDefault="00A8541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：顶驱技术服务、维修及配件销售；石油钻采专用仪器仪表（测斜仪、测井仪、录井仪）的研发、制造（组装）、销售、维修、</w:t>
            </w:r>
            <w:r>
              <w:rPr>
                <w:b/>
                <w:bCs/>
                <w:sz w:val="20"/>
                <w:u w:val="single"/>
              </w:rPr>
              <w:t>租赁</w:t>
            </w:r>
            <w:r>
              <w:rPr>
                <w:sz w:val="20"/>
              </w:rPr>
              <w:t>及技术服务；劳动保护用品销售所涉及场所的相关环境管理活动</w:t>
            </w:r>
          </w:p>
          <w:p w14:paraId="50840B2F" w14:textId="77777777" w:rsidR="003951B9" w:rsidRDefault="00A85412">
            <w:pPr>
              <w:rPr>
                <w:szCs w:val="21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：顶驱技术服务、维修及配件销售；石油钻采专用仪器仪表（测斜仪、测井仪、录井仪）的研发、制造（组装）、销售、维修、</w:t>
            </w:r>
            <w:r>
              <w:rPr>
                <w:b/>
                <w:bCs/>
                <w:sz w:val="20"/>
                <w:u w:val="single"/>
              </w:rPr>
              <w:t>租赁</w:t>
            </w:r>
            <w:r>
              <w:rPr>
                <w:sz w:val="20"/>
              </w:rPr>
              <w:t>及技术服务；劳动保护用品销售所涉及场所的相关职业健康安全管理活动</w:t>
            </w:r>
            <w:bookmarkEnd w:id="2"/>
          </w:p>
          <w:p w14:paraId="74ADE1D0" w14:textId="77777777" w:rsidR="003951B9" w:rsidRDefault="003951B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DBCDD4D" w14:textId="77777777" w:rsidR="003951B9" w:rsidRDefault="00A85412">
            <w:pPr>
              <w:spacing w:beforeLines="20" w:before="62"/>
            </w:pPr>
            <w:r>
              <w:rPr>
                <w:rFonts w:hint="eastAsia"/>
              </w:rPr>
              <w:t>变更为</w:t>
            </w:r>
            <w:r>
              <w:rPr>
                <w:rFonts w:hint="eastAsia"/>
              </w:rPr>
              <w:t>:</w:t>
            </w:r>
          </w:p>
          <w:p w14:paraId="6182ACCF" w14:textId="77777777" w:rsidR="003951B9" w:rsidRDefault="00A85412">
            <w:r>
              <w:rPr>
                <w:rFonts w:hint="eastAsia"/>
              </w:rPr>
              <w:t>Q:</w:t>
            </w:r>
            <w:r>
              <w:rPr>
                <w:rFonts w:hint="eastAsia"/>
              </w:rPr>
              <w:t>顶驱技术服务、维修及配件销售；石油钻采专用仪器仪表（测斜仪、测井仪、录井仪）的研发、制造（组装）、销售、维修及技术服务；</w:t>
            </w:r>
            <w:r>
              <w:rPr>
                <w:rFonts w:hint="eastAsia"/>
                <w:b/>
                <w:bCs/>
                <w:u w:val="single"/>
              </w:rPr>
              <w:t>石油钻采专用器具租赁；</w:t>
            </w:r>
            <w:r>
              <w:rPr>
                <w:rFonts w:hint="eastAsia"/>
              </w:rPr>
              <w:t>劳动保护用品销售</w:t>
            </w:r>
          </w:p>
          <w:p w14:paraId="6D2C793B" w14:textId="77777777" w:rsidR="003951B9" w:rsidRDefault="00A85412">
            <w:r>
              <w:rPr>
                <w:rFonts w:hint="eastAsia"/>
              </w:rPr>
              <w:t>E:</w:t>
            </w:r>
            <w:r>
              <w:rPr>
                <w:rFonts w:hint="eastAsia"/>
              </w:rPr>
              <w:t>顶驱技术服务、维修及配件销售；石油钻采专用仪器仪表（测斜仪、测井仪、录井仪）的研发、制造（组装）、销售、维修及技术服务；</w:t>
            </w:r>
            <w:r>
              <w:rPr>
                <w:rFonts w:hint="eastAsia"/>
                <w:b/>
                <w:bCs/>
                <w:u w:val="single"/>
              </w:rPr>
              <w:t>石油钻采专用器具租赁；</w:t>
            </w:r>
            <w:r>
              <w:rPr>
                <w:rFonts w:hint="eastAsia"/>
              </w:rPr>
              <w:t>劳动保护用品销售</w:t>
            </w:r>
            <w:r>
              <w:rPr>
                <w:sz w:val="20"/>
              </w:rPr>
              <w:t>所涉及场所的相关环境管理活动</w:t>
            </w:r>
          </w:p>
          <w:p w14:paraId="5E33CC2F" w14:textId="77777777" w:rsidR="003951B9" w:rsidRDefault="00A85412">
            <w:pPr>
              <w:pStyle w:val="a0"/>
            </w:pPr>
            <w:r>
              <w:rPr>
                <w:rFonts w:hint="eastAsia"/>
              </w:rPr>
              <w:t>O:</w:t>
            </w:r>
            <w:r>
              <w:rPr>
                <w:rFonts w:hint="eastAsia"/>
              </w:rPr>
              <w:t>顶驱技术服务、维修及配件销售；石油钻采专用仪器仪表（测斜仪、测井仪、录井仪）的研发、制造（组装）、销售、维修及技术服务；</w:t>
            </w:r>
            <w:r>
              <w:rPr>
                <w:rFonts w:hint="eastAsia"/>
                <w:b/>
                <w:bCs/>
                <w:u w:val="single"/>
              </w:rPr>
              <w:t>石油钻采专用器具租赁；</w:t>
            </w:r>
            <w:r>
              <w:rPr>
                <w:rFonts w:hint="eastAsia"/>
              </w:rPr>
              <w:t>劳动保护用品销售</w:t>
            </w:r>
            <w:r>
              <w:rPr>
                <w:sz w:val="20"/>
              </w:rPr>
              <w:t>所涉及场所的相关职业健康安全管理活动</w:t>
            </w:r>
          </w:p>
        </w:tc>
      </w:tr>
      <w:tr w:rsidR="003951B9" w14:paraId="0FBF3626" w14:textId="77777777">
        <w:trPr>
          <w:trHeight w:val="1005"/>
        </w:trPr>
        <w:tc>
          <w:tcPr>
            <w:tcW w:w="4788" w:type="dxa"/>
            <w:gridSpan w:val="2"/>
          </w:tcPr>
          <w:p w14:paraId="518DF461" w14:textId="77777777" w:rsidR="003951B9" w:rsidRDefault="00A8541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4DE51B75" w14:textId="77777777" w:rsidR="003951B9" w:rsidRDefault="00A85412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14:paraId="695B38C2" w14:textId="77777777" w:rsidR="003951B9" w:rsidRDefault="00A8541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6B9D61D6" w14:textId="77777777" w:rsidR="003951B9" w:rsidRDefault="003951B9">
            <w:pPr>
              <w:rPr>
                <w:b/>
                <w:szCs w:val="21"/>
              </w:rPr>
            </w:pPr>
          </w:p>
        </w:tc>
      </w:tr>
      <w:tr w:rsidR="003951B9" w14:paraId="4BD254A5" w14:textId="77777777">
        <w:trPr>
          <w:trHeight w:val="1005"/>
        </w:trPr>
        <w:tc>
          <w:tcPr>
            <w:tcW w:w="4788" w:type="dxa"/>
            <w:gridSpan w:val="2"/>
          </w:tcPr>
          <w:p w14:paraId="358CF665" w14:textId="77777777" w:rsidR="003951B9" w:rsidRDefault="00A8541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7BD54912" w14:textId="77777777" w:rsidR="003951B9" w:rsidRDefault="00A8541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40612336" w14:textId="77777777" w:rsidR="003951B9" w:rsidRDefault="003951B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6990A934" w14:textId="77777777" w:rsidR="003951B9" w:rsidRDefault="00A8541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6DB820E1" w14:textId="77777777" w:rsidR="003951B9" w:rsidRDefault="003951B9">
            <w:pPr>
              <w:rPr>
                <w:b/>
                <w:szCs w:val="21"/>
              </w:rPr>
            </w:pPr>
          </w:p>
        </w:tc>
      </w:tr>
      <w:tr w:rsidR="003951B9" w14:paraId="57DBAAE4" w14:textId="77777777">
        <w:trPr>
          <w:trHeight w:val="497"/>
        </w:trPr>
        <w:tc>
          <w:tcPr>
            <w:tcW w:w="4788" w:type="dxa"/>
            <w:gridSpan w:val="2"/>
          </w:tcPr>
          <w:p w14:paraId="5F060FFC" w14:textId="77777777" w:rsidR="003951B9" w:rsidRDefault="00A8541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06A032C8" w14:textId="77777777" w:rsidR="003951B9" w:rsidRDefault="00A854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14:paraId="4AC8DC47" w14:textId="77777777" w:rsidR="003951B9" w:rsidRDefault="003951B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16B75D6C" w14:textId="77777777" w:rsidR="003951B9" w:rsidRDefault="00A854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14:paraId="1387B29B" w14:textId="77777777" w:rsidR="003951B9" w:rsidRDefault="00A854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3951B9" w14:paraId="6BBB1E3B" w14:textId="77777777">
        <w:trPr>
          <w:trHeight w:val="497"/>
        </w:trPr>
        <w:tc>
          <w:tcPr>
            <w:tcW w:w="4788" w:type="dxa"/>
            <w:gridSpan w:val="2"/>
          </w:tcPr>
          <w:p w14:paraId="2137CAB7" w14:textId="77777777" w:rsidR="003951B9" w:rsidRDefault="00A8541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746898CE" w14:textId="77777777" w:rsidR="003951B9" w:rsidRDefault="003951B9">
            <w:pPr>
              <w:rPr>
                <w:b/>
                <w:szCs w:val="21"/>
              </w:rPr>
            </w:pPr>
          </w:p>
        </w:tc>
      </w:tr>
      <w:tr w:rsidR="003951B9" w14:paraId="3AF9DC06" w14:textId="77777777">
        <w:trPr>
          <w:trHeight w:val="699"/>
        </w:trPr>
        <w:tc>
          <w:tcPr>
            <w:tcW w:w="9831" w:type="dxa"/>
            <w:gridSpan w:val="5"/>
          </w:tcPr>
          <w:p w14:paraId="04839FF8" w14:textId="77777777" w:rsidR="003951B9" w:rsidRDefault="00A8541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489C9B2D" w14:textId="72240BBE" w:rsidR="003951B9" w:rsidRDefault="00A85412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0646C8">
              <w:rPr>
                <w:rFonts w:hint="eastAsia"/>
                <w:szCs w:val="21"/>
              </w:rPr>
              <w:t>无</w:t>
            </w:r>
          </w:p>
        </w:tc>
      </w:tr>
      <w:tr w:rsidR="003951B9" w14:paraId="618DDFDA" w14:textId="77777777">
        <w:trPr>
          <w:trHeight w:val="699"/>
        </w:trPr>
        <w:tc>
          <w:tcPr>
            <w:tcW w:w="9831" w:type="dxa"/>
            <w:gridSpan w:val="5"/>
          </w:tcPr>
          <w:p w14:paraId="1E7AA162" w14:textId="0C01AEDD" w:rsidR="003951B9" w:rsidRDefault="00A85412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 w:rsidR="000646C8">
              <w:rPr>
                <w:rFonts w:ascii="宋体" w:hAnsi="宋体" w:hint="eastAsia"/>
                <w:szCs w:val="21"/>
              </w:rPr>
              <w:t>◎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3951B9" w14:paraId="32EDC4FF" w14:textId="77777777">
        <w:trPr>
          <w:trHeight w:val="699"/>
        </w:trPr>
        <w:tc>
          <w:tcPr>
            <w:tcW w:w="9831" w:type="dxa"/>
            <w:gridSpan w:val="5"/>
          </w:tcPr>
          <w:p w14:paraId="1AD19154" w14:textId="4DBC2C3C" w:rsidR="003951B9" w:rsidRDefault="00A8541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lastRenderedPageBreak/>
              <w:t>3</w:t>
            </w:r>
            <w:r w:rsidR="000646C8">
              <w:rPr>
                <w:rFonts w:hint="eastAsia"/>
                <w:szCs w:val="21"/>
              </w:rPr>
              <w:t>．涉及人日变化：</w:t>
            </w:r>
            <w:r w:rsidR="000646C8">
              <w:rPr>
                <w:rFonts w:ascii="宋体" w:hAnsi="宋体" w:hint="eastAsia"/>
                <w:szCs w:val="21"/>
              </w:rPr>
              <w:t>◎</w:t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74C102E7" w14:textId="77777777" w:rsidR="003951B9" w:rsidRDefault="00A8541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2B994B62" w14:textId="77777777" w:rsidR="003951B9" w:rsidRDefault="003951B9">
            <w:pPr>
              <w:rPr>
                <w:b/>
                <w:szCs w:val="21"/>
              </w:rPr>
            </w:pPr>
          </w:p>
        </w:tc>
      </w:tr>
      <w:tr w:rsidR="003951B9" w14:paraId="0E1F7BED" w14:textId="77777777">
        <w:trPr>
          <w:trHeight w:val="699"/>
        </w:trPr>
        <w:tc>
          <w:tcPr>
            <w:tcW w:w="2457" w:type="dxa"/>
          </w:tcPr>
          <w:p w14:paraId="66AB2EAB" w14:textId="77777777" w:rsidR="003951B9" w:rsidRDefault="00A8541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502A53A0" w14:textId="77777777" w:rsidR="003951B9" w:rsidRDefault="00A8541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周文</w:t>
            </w:r>
          </w:p>
        </w:tc>
        <w:tc>
          <w:tcPr>
            <w:tcW w:w="2457" w:type="dxa"/>
          </w:tcPr>
          <w:p w14:paraId="02D7047C" w14:textId="77777777" w:rsidR="003951B9" w:rsidRDefault="00A8541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0DD3B6FB" w14:textId="77777777" w:rsidR="003951B9" w:rsidRDefault="00A8541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2022.5.9.</w:t>
            </w:r>
          </w:p>
        </w:tc>
      </w:tr>
      <w:tr w:rsidR="003951B9" w14:paraId="406DE383" w14:textId="77777777">
        <w:trPr>
          <w:trHeight w:val="165"/>
        </w:trPr>
        <w:tc>
          <w:tcPr>
            <w:tcW w:w="9831" w:type="dxa"/>
            <w:gridSpan w:val="5"/>
          </w:tcPr>
          <w:p w14:paraId="68E1FB2D" w14:textId="77777777" w:rsidR="003951B9" w:rsidRDefault="00A8541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3951B9" w14:paraId="740DF9D8" w14:textId="77777777">
        <w:trPr>
          <w:trHeight w:val="1364"/>
        </w:trPr>
        <w:tc>
          <w:tcPr>
            <w:tcW w:w="2457" w:type="dxa"/>
          </w:tcPr>
          <w:p w14:paraId="52BDDD39" w14:textId="77777777" w:rsidR="003951B9" w:rsidRDefault="00A8541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58DCBC3B" w14:textId="77777777" w:rsidR="003951B9" w:rsidRDefault="003951B9">
            <w:pPr>
              <w:rPr>
                <w:b/>
                <w:szCs w:val="21"/>
              </w:rPr>
            </w:pPr>
          </w:p>
          <w:p w14:paraId="272E0C2F" w14:textId="1798EF8B" w:rsidR="003951B9" w:rsidRDefault="000646C8">
            <w:pPr>
              <w:rPr>
                <w:b/>
                <w:szCs w:val="21"/>
              </w:rPr>
            </w:pPr>
            <w:bookmarkStart w:id="3" w:name="_GoBack"/>
            <w:r>
              <w:rPr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2022.5.9</w:t>
            </w:r>
            <w:bookmarkEnd w:id="3"/>
          </w:p>
        </w:tc>
        <w:tc>
          <w:tcPr>
            <w:tcW w:w="2457" w:type="dxa"/>
            <w:gridSpan w:val="2"/>
          </w:tcPr>
          <w:p w14:paraId="2C963E5E" w14:textId="77777777" w:rsidR="003951B9" w:rsidRDefault="00A8541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AE36714" w14:textId="4470FEF1" w:rsidR="003951B9" w:rsidRDefault="00257DA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 w14:paraId="20F63652" w14:textId="3CB61025" w:rsidR="003951B9" w:rsidRDefault="00257D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022.5.9</w:t>
            </w:r>
          </w:p>
        </w:tc>
        <w:tc>
          <w:tcPr>
            <w:tcW w:w="2457" w:type="dxa"/>
          </w:tcPr>
          <w:p w14:paraId="208EA947" w14:textId="77777777" w:rsidR="003951B9" w:rsidRDefault="00A8541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C00D932" w14:textId="77777777" w:rsidR="003951B9" w:rsidRDefault="003951B9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679902D1" w14:textId="77777777" w:rsidR="003951B9" w:rsidRDefault="00A8541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5736BF37" w14:textId="77777777" w:rsidR="003951B9" w:rsidRDefault="003951B9"/>
    <w:sectPr w:rsidR="003951B9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B1613" w14:textId="77777777" w:rsidR="000D17B0" w:rsidRDefault="000D17B0">
      <w:r>
        <w:separator/>
      </w:r>
    </w:p>
  </w:endnote>
  <w:endnote w:type="continuationSeparator" w:id="0">
    <w:p w14:paraId="37506F68" w14:textId="77777777" w:rsidR="000D17B0" w:rsidRDefault="000D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98CE8" w14:textId="77777777" w:rsidR="000D17B0" w:rsidRDefault="000D17B0">
      <w:r>
        <w:separator/>
      </w:r>
    </w:p>
  </w:footnote>
  <w:footnote w:type="continuationSeparator" w:id="0">
    <w:p w14:paraId="096F922E" w14:textId="77777777" w:rsidR="000D17B0" w:rsidRDefault="000D1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0E761" w14:textId="5FA367A1" w:rsidR="003951B9" w:rsidRDefault="00A85412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93E3F23" wp14:editId="0408DBB7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481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E19F38" wp14:editId="0A4A4E1D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619D7" w14:textId="77777777" w:rsidR="003951B9" w:rsidRDefault="00A85412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8.5pt;margin-top:8.45pt;width:84.3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" stroked="f">
              <v:textbox>
                <w:txbxContent>
                  <w:p w14:paraId="04A619D7" w14:textId="77777777" w:rsidR="003951B9" w:rsidRDefault="00A85412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7A9471C" w14:textId="77777777" w:rsidR="003951B9" w:rsidRDefault="00A85412">
    <w:pPr>
      <w:pStyle w:val="a6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NDJhNGRkNmZiZjA2OTg3ZjZiMDhkODZkNmNlMjcifQ=="/>
  </w:docVars>
  <w:rsids>
    <w:rsidRoot w:val="003951B9"/>
    <w:rsid w:val="000646C8"/>
    <w:rsid w:val="000D17B0"/>
    <w:rsid w:val="00257DA3"/>
    <w:rsid w:val="003951B9"/>
    <w:rsid w:val="00885B23"/>
    <w:rsid w:val="00A44818"/>
    <w:rsid w:val="00A85412"/>
    <w:rsid w:val="00DF51BE"/>
    <w:rsid w:val="08A2211A"/>
    <w:rsid w:val="0D4A474A"/>
    <w:rsid w:val="175C33F6"/>
    <w:rsid w:val="175D340E"/>
    <w:rsid w:val="275D6B12"/>
    <w:rsid w:val="282B4E63"/>
    <w:rsid w:val="28B40F8F"/>
    <w:rsid w:val="31D9148B"/>
    <w:rsid w:val="35FE2E44"/>
    <w:rsid w:val="399F42BC"/>
    <w:rsid w:val="446D7602"/>
    <w:rsid w:val="45DC0B0B"/>
    <w:rsid w:val="4BCA036B"/>
    <w:rsid w:val="612C6F7A"/>
    <w:rsid w:val="61EF2482"/>
    <w:rsid w:val="626C3AD2"/>
    <w:rsid w:val="6C025952"/>
    <w:rsid w:val="704D5D36"/>
    <w:rsid w:val="70BB79D3"/>
    <w:rsid w:val="76000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FB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next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qFormat/>
    <w:rPr>
      <w:rFonts w:ascii="Times New Roman" w:hAnsi="Times New Roman"/>
      <w:kern w:val="2"/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next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qFormat/>
    <w:rPr>
      <w:rFonts w:ascii="Times New Roman" w:hAnsi="Times New Roman"/>
      <w:kern w:val="2"/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912</Characters>
  <Application>Microsoft Office Word</Application>
  <DocSecurity>0</DocSecurity>
  <Lines>7</Lines>
  <Paragraphs>2</Paragraphs>
  <ScaleCrop>false</ScaleCrop>
  <Company>番茄花园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YOGA S1</cp:lastModifiedBy>
  <cp:revision>2</cp:revision>
  <cp:lastPrinted>2016-01-28T05:47:00Z</cp:lastPrinted>
  <dcterms:created xsi:type="dcterms:W3CDTF">2022-05-09T03:07:00Z</dcterms:created>
  <dcterms:modified xsi:type="dcterms:W3CDTF">2022-05-09T03:07:00Z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2052-11.1.0.11636</vt:lpwstr>
  </property>
</Properties>
</file>