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A2" w:rsidRDefault="004334A7" w:rsidP="00E0138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F31A2" w:rsidRDefault="006B5F5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 w:rsidR="004334A7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F31A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F31A2" w:rsidRDefault="004334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F31A2" w:rsidRDefault="006B5F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B5F5E">
              <w:rPr>
                <w:rFonts w:hint="eastAsia"/>
                <w:b/>
                <w:sz w:val="20"/>
              </w:rPr>
              <w:t>浙江飞龙管业集团有限公司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F31A2" w:rsidRDefault="004334A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F31A2" w:rsidRDefault="004334A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F31A2" w:rsidRDefault="006B5F5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14.02.01;14.02.04</w:t>
            </w:r>
          </w:p>
        </w:tc>
      </w:tr>
      <w:tr w:rsidR="004F31A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F31A2" w:rsidRDefault="004334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F31A2" w:rsidRDefault="006B5F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4F31A2" w:rsidRDefault="004334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F31A2" w:rsidRDefault="006B5F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14.02.01;14.02.04</w:t>
            </w:r>
          </w:p>
        </w:tc>
        <w:tc>
          <w:tcPr>
            <w:tcW w:w="1719" w:type="dxa"/>
            <w:gridSpan w:val="2"/>
            <w:vAlign w:val="center"/>
          </w:tcPr>
          <w:p w:rsidR="004F31A2" w:rsidRDefault="004334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F31A2" w:rsidRDefault="006B5F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4F31A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F31A2" w:rsidRDefault="004334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F31A2" w:rsidRDefault="004334A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F31A2" w:rsidRDefault="006B5F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曾赣玲</w:t>
            </w:r>
          </w:p>
        </w:tc>
        <w:tc>
          <w:tcPr>
            <w:tcW w:w="1414" w:type="dxa"/>
            <w:vAlign w:val="center"/>
          </w:tcPr>
          <w:p w:rsidR="004F31A2" w:rsidRDefault="004F31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4F31A2" w:rsidRDefault="004F31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F31A2" w:rsidRDefault="004F31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F31A2" w:rsidRDefault="004F31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F31A2" w:rsidRDefault="004F31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F31A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31A2" w:rsidRDefault="004334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F31A2" w:rsidRDefault="004334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B5F5E" w:rsidRPr="006B5F5E" w:rsidRDefault="006B5F5E" w:rsidP="006B5F5E">
            <w:pPr>
              <w:spacing w:line="240" w:lineRule="exact"/>
              <w:rPr>
                <w:sz w:val="20"/>
              </w:rPr>
            </w:pPr>
            <w:r w:rsidRPr="006B5F5E">
              <w:rPr>
                <w:rFonts w:hint="eastAsia"/>
                <w:sz w:val="20"/>
              </w:rPr>
              <w:t>塑料管道工业流程：混料→上料→熔融→挤出→冷却定型→牵引切割→检验→入库</w:t>
            </w:r>
          </w:p>
          <w:p w:rsidR="004F31A2" w:rsidRPr="006B5F5E" w:rsidRDefault="006B5F5E" w:rsidP="006B5F5E">
            <w:pPr>
              <w:spacing w:line="240" w:lineRule="exact"/>
              <w:rPr>
                <w:b/>
                <w:sz w:val="20"/>
              </w:rPr>
            </w:pPr>
            <w:r w:rsidRPr="006B5F5E">
              <w:rPr>
                <w:rFonts w:hint="eastAsia"/>
                <w:sz w:val="20"/>
              </w:rPr>
              <w:t>玻璃钢管道工艺流程：上模→缠绕→加砂→缠绕→固化→脱模→修整→检验→入库</w:t>
            </w:r>
          </w:p>
        </w:tc>
      </w:tr>
      <w:tr w:rsidR="004F31A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31A2" w:rsidRDefault="004334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6B5F5E" w:rsidRPr="003A7888" w:rsidRDefault="006B5F5E" w:rsidP="006B5F5E">
            <w:pPr>
              <w:spacing w:line="24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</w:t>
            </w:r>
            <w:r>
              <w:rPr>
                <w:rFonts w:hint="eastAsia"/>
                <w:sz w:val="20"/>
              </w:rPr>
              <w:t>潜在</w:t>
            </w:r>
            <w:r w:rsidRPr="006B5F5E">
              <w:rPr>
                <w:rFonts w:hint="eastAsia"/>
                <w:sz w:val="20"/>
              </w:rPr>
              <w:t>火灾</w:t>
            </w:r>
            <w:r w:rsidRPr="006B5F5E">
              <w:rPr>
                <w:rFonts w:hint="eastAsia"/>
                <w:sz w:val="20"/>
              </w:rPr>
              <w:t>/</w:t>
            </w:r>
            <w:r w:rsidRPr="006B5F5E">
              <w:rPr>
                <w:rFonts w:hint="eastAsia"/>
                <w:sz w:val="20"/>
              </w:rPr>
              <w:t>爆炸，噪音排放、废气</w:t>
            </w:r>
            <w:r w:rsidRPr="006B5F5E">
              <w:rPr>
                <w:rFonts w:hint="eastAsia"/>
                <w:sz w:val="20"/>
              </w:rPr>
              <w:t>/</w:t>
            </w:r>
            <w:r w:rsidRPr="006B5F5E">
              <w:rPr>
                <w:rFonts w:hint="eastAsia"/>
                <w:sz w:val="20"/>
              </w:rPr>
              <w:t>粉尘排放、固废排放</w:t>
            </w:r>
            <w:r w:rsidRPr="003A7888">
              <w:rPr>
                <w:rFonts w:hint="eastAsia"/>
                <w:sz w:val="20"/>
              </w:rPr>
              <w:t>；</w:t>
            </w:r>
          </w:p>
          <w:p w:rsidR="004F31A2" w:rsidRDefault="006B5F5E" w:rsidP="006B5F5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</w:t>
            </w:r>
            <w:r>
              <w:rPr>
                <w:rFonts w:hint="eastAsia"/>
                <w:sz w:val="20"/>
              </w:rPr>
              <w:t>危废联系具有资质机构处理，</w:t>
            </w:r>
            <w:r w:rsidRPr="005644EB">
              <w:rPr>
                <w:rFonts w:hint="eastAsia"/>
                <w:sz w:val="20"/>
              </w:rPr>
              <w:t>选用低噪声设备，合理布局，隔声减震；设备加防护罩、设备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电路定期检修、不定期检查，提高安全意识；做好火灾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爆炸</w:t>
            </w:r>
            <w:r w:rsidRPr="005644EB">
              <w:rPr>
                <w:rFonts w:hint="eastAsia"/>
                <w:sz w:val="20"/>
              </w:rPr>
              <w:t>/</w:t>
            </w:r>
            <w:r w:rsidRPr="005644EB">
              <w:rPr>
                <w:rFonts w:hint="eastAsia"/>
                <w:sz w:val="20"/>
              </w:rPr>
              <w:t>触电等预防措施。一旦发生按相关应急预案执行；加强个体防护。</w:t>
            </w:r>
          </w:p>
        </w:tc>
      </w:tr>
      <w:tr w:rsidR="004F31A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31A2" w:rsidRDefault="004334A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4F31A2" w:rsidRDefault="006B5F5E" w:rsidP="00E0138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043E3">
              <w:rPr>
                <w:rFonts w:hint="eastAsia"/>
                <w:sz w:val="20"/>
              </w:rPr>
              <w:t>中华人民共和国安全生产法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中华人名共和国大气污染防治法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中华人民共和国特种设备安全法</w:t>
            </w:r>
            <w:r>
              <w:rPr>
                <w:rFonts w:hint="eastAsia"/>
                <w:sz w:val="20"/>
              </w:rPr>
              <w:t>、</w:t>
            </w:r>
            <w:r w:rsidR="00E0138F" w:rsidRPr="00E0138F">
              <w:rPr>
                <w:rFonts w:hint="eastAsia"/>
                <w:sz w:val="20"/>
              </w:rPr>
              <w:t>中华人民共和国职业病防治法</w:t>
            </w:r>
            <w:r w:rsidR="00E0138F">
              <w:rPr>
                <w:rFonts w:hint="eastAsia"/>
                <w:sz w:val="20"/>
              </w:rPr>
              <w:t>、</w:t>
            </w:r>
            <w:r w:rsidR="00E0138F" w:rsidRPr="00E0138F">
              <w:rPr>
                <w:rFonts w:hint="eastAsia"/>
                <w:sz w:val="20"/>
              </w:rPr>
              <w:t>中华人民共和国消防法</w:t>
            </w:r>
            <w:r w:rsidR="00E0138F">
              <w:rPr>
                <w:rFonts w:hint="eastAsia"/>
                <w:sz w:val="20"/>
              </w:rPr>
              <w:t>、</w:t>
            </w:r>
            <w:r w:rsidR="00E0138F" w:rsidRPr="00E0138F">
              <w:rPr>
                <w:rFonts w:hint="eastAsia"/>
                <w:sz w:val="20"/>
              </w:rPr>
              <w:t>浙江省生产安全事故报告和调查处理规定</w:t>
            </w:r>
            <w:r w:rsidR="00E0138F">
              <w:rPr>
                <w:rFonts w:hint="eastAsia"/>
                <w:sz w:val="20"/>
              </w:rPr>
              <w:t>、</w:t>
            </w:r>
            <w:r w:rsidR="00E0138F" w:rsidRPr="00E0138F">
              <w:rPr>
                <w:rFonts w:hint="eastAsia"/>
                <w:sz w:val="20"/>
              </w:rPr>
              <w:t>节约能源法</w:t>
            </w:r>
            <w:r w:rsidR="00E0138F">
              <w:rPr>
                <w:rFonts w:hint="eastAsia"/>
                <w:sz w:val="20"/>
              </w:rPr>
              <w:t>、</w:t>
            </w:r>
            <w:r w:rsidR="00E0138F" w:rsidRPr="00E0138F">
              <w:rPr>
                <w:rFonts w:hint="eastAsia"/>
                <w:sz w:val="20"/>
              </w:rPr>
              <w:t>浙江省大气污染防治条例</w:t>
            </w:r>
            <w:r>
              <w:rPr>
                <w:rFonts w:hint="eastAsia"/>
                <w:sz w:val="20"/>
              </w:rPr>
              <w:t>、</w:t>
            </w:r>
            <w:r w:rsidRPr="005A2CB5">
              <w:rPr>
                <w:rFonts w:hint="eastAsia"/>
                <w:sz w:val="20"/>
              </w:rPr>
              <w:t>个体防护装备配备基本要求</w:t>
            </w:r>
            <w:r>
              <w:rPr>
                <w:rFonts w:hint="eastAsia"/>
                <w:sz w:val="20"/>
              </w:rPr>
              <w:t>等等</w:t>
            </w:r>
          </w:p>
        </w:tc>
      </w:tr>
      <w:tr w:rsidR="004F31A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31A2" w:rsidRDefault="004334A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F31A2" w:rsidRDefault="006B5F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</w:t>
            </w:r>
          </w:p>
        </w:tc>
      </w:tr>
      <w:tr w:rsidR="004F31A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31A2" w:rsidRDefault="004334A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F31A2" w:rsidRDefault="006B5F5E" w:rsidP="006B5F5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审核知识，注意事项</w:t>
            </w:r>
          </w:p>
        </w:tc>
      </w:tr>
      <w:tr w:rsidR="006B5F5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5F5E" w:rsidRDefault="006B5F5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B5F5E" w:rsidRDefault="006B5F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B5F5E" w:rsidRDefault="006B5F5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B5F5E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6B5F5E" w:rsidRDefault="006B5F5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B5F5E" w:rsidRDefault="006B5F5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2022-4-26</w:t>
            </w:r>
          </w:p>
        </w:tc>
      </w:tr>
      <w:tr w:rsidR="006B5F5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5F5E" w:rsidRDefault="006B5F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B5F5E" w:rsidRDefault="006B5F5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B5F5E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4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B5F5E" w:rsidRDefault="006B5F5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B5F5E" w:rsidRDefault="006B5F5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2022-4-26</w:t>
            </w:r>
          </w:p>
        </w:tc>
      </w:tr>
    </w:tbl>
    <w:p w:rsidR="004F31A2" w:rsidRDefault="004F31A2">
      <w:pPr>
        <w:snapToGrid w:val="0"/>
        <w:rPr>
          <w:rFonts w:ascii="宋体"/>
          <w:b/>
          <w:sz w:val="22"/>
          <w:szCs w:val="22"/>
        </w:rPr>
      </w:pPr>
    </w:p>
    <w:p w:rsidR="004F31A2" w:rsidRDefault="004334A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4F31A2" w:rsidRDefault="004F31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31A2" w:rsidRDefault="004F31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31A2" w:rsidRDefault="004F31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31A2" w:rsidRDefault="004F31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31A2" w:rsidRDefault="004F31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31A2" w:rsidRDefault="004F31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31A2" w:rsidRDefault="004F31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31A2" w:rsidRDefault="004F31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31A2" w:rsidRDefault="004334A7" w:rsidP="00E0138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4F31A2" w:rsidRDefault="006B5F5E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4334A7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B5F5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B5F5E" w:rsidRDefault="006B5F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B5F5E" w:rsidRDefault="006B5F5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B5F5E">
              <w:rPr>
                <w:rFonts w:hint="eastAsia"/>
                <w:b/>
                <w:sz w:val="20"/>
              </w:rPr>
              <w:t>浙江飞龙管业集团有限公司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B5F5E" w:rsidRDefault="006B5F5E" w:rsidP="00491CE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B5F5E" w:rsidRDefault="006B5F5E" w:rsidP="00491CE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B5F5E" w:rsidRDefault="006B5F5E" w:rsidP="00491CE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14.02.01;14.02.04</w:t>
            </w:r>
          </w:p>
        </w:tc>
      </w:tr>
      <w:tr w:rsidR="006B5F5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B5F5E" w:rsidRDefault="006B5F5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B5F5E" w:rsidRDefault="006B5F5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6B5F5E" w:rsidRDefault="006B5F5E" w:rsidP="00491C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B5F5E" w:rsidRDefault="006B5F5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14.02.01;14.02.04</w:t>
            </w:r>
          </w:p>
        </w:tc>
        <w:tc>
          <w:tcPr>
            <w:tcW w:w="1719" w:type="dxa"/>
            <w:gridSpan w:val="2"/>
            <w:vAlign w:val="center"/>
          </w:tcPr>
          <w:p w:rsidR="006B5F5E" w:rsidRDefault="006B5F5E" w:rsidP="00491C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B5F5E" w:rsidRDefault="006B5F5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4F31A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F31A2" w:rsidRDefault="004334A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F31A2" w:rsidRDefault="004334A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F31A2" w:rsidRDefault="006B5F5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曾赣玲</w:t>
            </w:r>
          </w:p>
        </w:tc>
        <w:tc>
          <w:tcPr>
            <w:tcW w:w="1414" w:type="dxa"/>
            <w:vAlign w:val="center"/>
          </w:tcPr>
          <w:p w:rsidR="004F31A2" w:rsidRDefault="004F31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4F31A2" w:rsidRDefault="004F31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F31A2" w:rsidRDefault="004F31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F31A2" w:rsidRDefault="004F31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F31A2" w:rsidRDefault="004F31A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F31A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31A2" w:rsidRDefault="004334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F31A2" w:rsidRDefault="004334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B5F5E" w:rsidRPr="006B5F5E" w:rsidRDefault="006B5F5E" w:rsidP="006B5F5E">
            <w:pPr>
              <w:spacing w:line="240" w:lineRule="exact"/>
              <w:rPr>
                <w:sz w:val="20"/>
              </w:rPr>
            </w:pPr>
            <w:r w:rsidRPr="006B5F5E">
              <w:rPr>
                <w:rFonts w:hint="eastAsia"/>
                <w:sz w:val="20"/>
              </w:rPr>
              <w:t>塑料管道工业流程：混料→上料→熔融→挤出→冷却定型→牵引切割→检验→入库</w:t>
            </w:r>
          </w:p>
          <w:p w:rsidR="004F31A2" w:rsidRDefault="006B5F5E" w:rsidP="006B5F5E">
            <w:pPr>
              <w:snapToGrid w:val="0"/>
              <w:spacing w:line="280" w:lineRule="exact"/>
              <w:rPr>
                <w:b/>
                <w:sz w:val="20"/>
              </w:rPr>
            </w:pPr>
            <w:r w:rsidRPr="006B5F5E">
              <w:rPr>
                <w:rFonts w:hint="eastAsia"/>
                <w:sz w:val="20"/>
              </w:rPr>
              <w:t>玻璃钢管道工艺流程：上模→缠绕→加砂→缠绕→固化→脱模→修整→检验→入库</w:t>
            </w:r>
          </w:p>
        </w:tc>
      </w:tr>
      <w:tr w:rsidR="004F31A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31A2" w:rsidRDefault="004334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6B5F5E" w:rsidRPr="006B5F5E" w:rsidRDefault="006B5F5E" w:rsidP="006B5F5E">
            <w:pPr>
              <w:snapToGrid w:val="0"/>
              <w:spacing w:line="280" w:lineRule="exact"/>
              <w:rPr>
                <w:sz w:val="20"/>
              </w:rPr>
            </w:pPr>
            <w:r w:rsidRPr="00001715">
              <w:rPr>
                <w:rFonts w:hint="eastAsia"/>
                <w:sz w:val="20"/>
              </w:rPr>
              <w:t>不可接受风险：</w:t>
            </w:r>
            <w:r w:rsidRPr="006B5F5E">
              <w:rPr>
                <w:rFonts w:hint="eastAsia"/>
                <w:sz w:val="20"/>
              </w:rPr>
              <w:t>火灾</w:t>
            </w:r>
            <w:r w:rsidRPr="006B5F5E">
              <w:rPr>
                <w:rFonts w:hint="eastAsia"/>
                <w:sz w:val="20"/>
              </w:rPr>
              <w:t>/</w:t>
            </w:r>
            <w:r w:rsidRPr="006B5F5E">
              <w:rPr>
                <w:rFonts w:hint="eastAsia"/>
                <w:sz w:val="20"/>
              </w:rPr>
              <w:t>爆炸，触电、粉尘</w:t>
            </w:r>
            <w:r w:rsidRPr="006B5F5E">
              <w:rPr>
                <w:rFonts w:hint="eastAsia"/>
                <w:sz w:val="20"/>
              </w:rPr>
              <w:t>/</w:t>
            </w:r>
            <w:r w:rsidRPr="006B5F5E">
              <w:rPr>
                <w:rFonts w:hint="eastAsia"/>
                <w:sz w:val="20"/>
              </w:rPr>
              <w:t>吸入性伤害、噪声伤害、机械伤害、起重伤害、高温灼伤、坠落等；</w:t>
            </w:r>
          </w:p>
          <w:p w:rsidR="004F31A2" w:rsidRDefault="006B5F5E" w:rsidP="006B5F5E">
            <w:pPr>
              <w:snapToGrid w:val="0"/>
              <w:spacing w:line="280" w:lineRule="exact"/>
              <w:rPr>
                <w:b/>
                <w:sz w:val="20"/>
              </w:rPr>
            </w:pPr>
            <w:r w:rsidRPr="006B5F5E">
              <w:rPr>
                <w:rFonts w:hint="eastAsia"/>
                <w:sz w:val="20"/>
              </w:rPr>
              <w:t>控制措施：选用低噪声设备，合理布局，隔声减震；设备加防护罩、设备</w:t>
            </w:r>
            <w:r w:rsidRPr="006B5F5E">
              <w:rPr>
                <w:rFonts w:hint="eastAsia"/>
                <w:sz w:val="20"/>
              </w:rPr>
              <w:t>/</w:t>
            </w:r>
            <w:r w:rsidRPr="006B5F5E">
              <w:rPr>
                <w:rFonts w:hint="eastAsia"/>
                <w:sz w:val="20"/>
              </w:rPr>
              <w:t>电路定期检修、不定期检查，提高安全意识；做好火灾预防措施。一旦发生按相关应急预案执行；加强个体防护</w:t>
            </w:r>
            <w:r w:rsidRPr="00745CA5">
              <w:rPr>
                <w:rFonts w:hint="eastAsia"/>
                <w:sz w:val="20"/>
              </w:rPr>
              <w:t>等</w:t>
            </w:r>
            <w:r w:rsidRPr="00001715">
              <w:rPr>
                <w:rFonts w:hint="eastAsia"/>
                <w:sz w:val="20"/>
              </w:rPr>
              <w:t>；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4F31A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31A2" w:rsidRDefault="004334A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4F31A2" w:rsidRDefault="00893F2F" w:rsidP="006B5F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6043E3">
              <w:rPr>
                <w:rFonts w:hint="eastAsia"/>
                <w:sz w:val="20"/>
              </w:rPr>
              <w:t>中华人民共和国安全生产法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中华人民共和国环境保护法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中华人名共和国大气污染防治法</w:t>
            </w:r>
            <w:r>
              <w:rPr>
                <w:rFonts w:hint="eastAsia"/>
                <w:sz w:val="20"/>
              </w:rPr>
              <w:t>、</w:t>
            </w:r>
            <w:r w:rsidRPr="006043E3">
              <w:rPr>
                <w:rFonts w:hint="eastAsia"/>
                <w:sz w:val="20"/>
              </w:rPr>
              <w:t>中华人民共和国特种设备安全法</w:t>
            </w:r>
            <w:r>
              <w:rPr>
                <w:rFonts w:hint="eastAsia"/>
                <w:sz w:val="20"/>
              </w:rPr>
              <w:t>、</w:t>
            </w:r>
            <w:r w:rsidRPr="00E0138F">
              <w:rPr>
                <w:rFonts w:hint="eastAsia"/>
                <w:sz w:val="20"/>
              </w:rPr>
              <w:t>中华人民共和国职业病防治法</w:t>
            </w:r>
            <w:r>
              <w:rPr>
                <w:rFonts w:hint="eastAsia"/>
                <w:sz w:val="20"/>
              </w:rPr>
              <w:t>、</w:t>
            </w:r>
            <w:r w:rsidRPr="00E0138F">
              <w:rPr>
                <w:rFonts w:hint="eastAsia"/>
                <w:sz w:val="20"/>
              </w:rPr>
              <w:t>中华人民共和国消防法</w:t>
            </w:r>
            <w:r>
              <w:rPr>
                <w:rFonts w:hint="eastAsia"/>
                <w:sz w:val="20"/>
              </w:rPr>
              <w:t>、</w:t>
            </w:r>
            <w:r w:rsidRPr="00E0138F">
              <w:rPr>
                <w:rFonts w:hint="eastAsia"/>
                <w:sz w:val="20"/>
              </w:rPr>
              <w:t>浙江省生产安全事故报告和调查处理规定</w:t>
            </w:r>
            <w:r>
              <w:rPr>
                <w:rFonts w:hint="eastAsia"/>
                <w:sz w:val="20"/>
              </w:rPr>
              <w:t>、</w:t>
            </w:r>
            <w:r w:rsidRPr="00E0138F">
              <w:rPr>
                <w:rFonts w:hint="eastAsia"/>
                <w:sz w:val="20"/>
              </w:rPr>
              <w:t>节约能源法</w:t>
            </w:r>
            <w:r>
              <w:rPr>
                <w:rFonts w:hint="eastAsia"/>
                <w:sz w:val="20"/>
              </w:rPr>
              <w:t>、</w:t>
            </w:r>
            <w:r w:rsidRPr="00E0138F">
              <w:rPr>
                <w:rFonts w:hint="eastAsia"/>
                <w:sz w:val="20"/>
              </w:rPr>
              <w:t>浙江省大气污染防治条例</w:t>
            </w:r>
            <w:r>
              <w:rPr>
                <w:rFonts w:hint="eastAsia"/>
                <w:sz w:val="20"/>
              </w:rPr>
              <w:t>、</w:t>
            </w:r>
            <w:r w:rsidRPr="005A2CB5">
              <w:rPr>
                <w:rFonts w:hint="eastAsia"/>
                <w:sz w:val="20"/>
              </w:rPr>
              <w:t>个体防护装备配备基本要求</w:t>
            </w:r>
            <w:r>
              <w:rPr>
                <w:rFonts w:hint="eastAsia"/>
                <w:sz w:val="20"/>
              </w:rPr>
              <w:t>等等</w:t>
            </w:r>
          </w:p>
        </w:tc>
      </w:tr>
      <w:tr w:rsidR="004F31A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31A2" w:rsidRDefault="004334A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F31A2" w:rsidRDefault="006B5F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4F31A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31A2" w:rsidRDefault="004334A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F31A2" w:rsidRDefault="006B5F5E" w:rsidP="006B5F5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审核知识，注意事项</w:t>
            </w:r>
          </w:p>
        </w:tc>
      </w:tr>
      <w:tr w:rsidR="004F31A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F31A2" w:rsidRDefault="004334A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F31A2" w:rsidRDefault="004334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F31A2" w:rsidRDefault="006B5F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B5F5E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4F31A2" w:rsidRDefault="004334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F31A2" w:rsidRDefault="006B5F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2022-4-26</w:t>
            </w:r>
          </w:p>
        </w:tc>
      </w:tr>
      <w:tr w:rsidR="004F31A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F31A2" w:rsidRDefault="004334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F31A2" w:rsidRDefault="006B5F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B5F5E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F31A2" w:rsidRDefault="004334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F31A2" w:rsidRDefault="006B5F5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2022-4-26</w:t>
            </w:r>
          </w:p>
        </w:tc>
      </w:tr>
    </w:tbl>
    <w:p w:rsidR="004F31A2" w:rsidRDefault="004F31A2">
      <w:pPr>
        <w:snapToGrid w:val="0"/>
        <w:rPr>
          <w:rFonts w:ascii="宋体"/>
          <w:b/>
          <w:sz w:val="22"/>
          <w:szCs w:val="22"/>
        </w:rPr>
      </w:pPr>
    </w:p>
    <w:p w:rsidR="004F31A2" w:rsidRDefault="004334A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4F31A2" w:rsidRDefault="004F31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31A2" w:rsidRDefault="004F31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31A2" w:rsidRDefault="004F31A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F31A2" w:rsidRDefault="004F31A2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4F31A2" w:rsidSect="004F31A2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533" w:rsidRDefault="00966533" w:rsidP="004F31A2">
      <w:r>
        <w:separator/>
      </w:r>
    </w:p>
  </w:endnote>
  <w:endnote w:type="continuationSeparator" w:id="1">
    <w:p w:rsidR="00966533" w:rsidRDefault="00966533" w:rsidP="004F3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533" w:rsidRDefault="00966533" w:rsidP="004F31A2">
      <w:r>
        <w:separator/>
      </w:r>
    </w:p>
  </w:footnote>
  <w:footnote w:type="continuationSeparator" w:id="1">
    <w:p w:rsidR="00966533" w:rsidRDefault="00966533" w:rsidP="004F3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A2" w:rsidRDefault="004334A7" w:rsidP="0076103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F31A2" w:rsidRDefault="00D90484" w:rsidP="0076103C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4F31A2" w:rsidRDefault="004334A7" w:rsidP="0076103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334A7">
      <w:rPr>
        <w:rStyle w:val="CharChar1"/>
        <w:rFonts w:hint="default"/>
        <w:w w:val="90"/>
      </w:rPr>
      <w:t>Beijing International Standard united Certification Co.,Ltd.</w:t>
    </w:r>
  </w:p>
  <w:p w:rsidR="004F31A2" w:rsidRDefault="004F31A2">
    <w:pPr>
      <w:pStyle w:val="a5"/>
    </w:pPr>
  </w:p>
  <w:p w:rsidR="004F31A2" w:rsidRDefault="004F31A2" w:rsidP="0076103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4F31A2"/>
    <w:rsid w:val="004334A7"/>
    <w:rsid w:val="004F31A2"/>
    <w:rsid w:val="006B5F5E"/>
    <w:rsid w:val="0076103C"/>
    <w:rsid w:val="00893F2F"/>
    <w:rsid w:val="00966533"/>
    <w:rsid w:val="00D90484"/>
    <w:rsid w:val="00E01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A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F31A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4F3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F3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4F31A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4F31A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4F31A2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4F31A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599</Words>
  <Characters>665</Characters>
  <Application>Microsoft Office Word</Application>
  <DocSecurity>0</DocSecurity>
  <Lines>221</Lines>
  <Paragraphs>157</Paragraphs>
  <ScaleCrop>false</ScaleCrop>
  <Company>微软中国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2022-04-28T03:27:00Z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