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0159-2018-2019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4"/>
        <w:gridCol w:w="1376"/>
        <w:gridCol w:w="1288"/>
        <w:gridCol w:w="153"/>
        <w:gridCol w:w="1384"/>
        <w:gridCol w:w="923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47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17" w:type="dxa"/>
            <w:gridSpan w:val="3"/>
            <w:vAlign w:val="center"/>
          </w:tcPr>
          <w:p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检测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过程规范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67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:U=T/6Cp=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/6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1.1=U=0.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mm；</w:t>
            </w:r>
          </w:p>
          <w:p>
            <w:r>
              <w:t>4.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>mm的</w:t>
            </w:r>
            <w:r>
              <w:rPr>
                <w:rFonts w:hint="eastAsia"/>
                <w:lang w:eastAsia="zh-CN"/>
              </w:rPr>
              <w:t>数显卡尺</w:t>
            </w:r>
            <w:r>
              <w:rPr>
                <w:rFonts w:hint="eastAsia"/>
              </w:rPr>
              <w:t>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3" w:type="dxa"/>
            <w:vMerge w:val="restart"/>
            <w:vAlign w:val="center"/>
          </w:tcPr>
          <w:p>
            <w:pPr>
              <w:rPr>
                <w:rFonts w:hint="eastAsia"/>
              </w:rPr>
            </w:pPr>
            <w:bookmarkStart w:id="1" w:name="_GoBack" w:colFirst="0" w:colLast="5"/>
            <w:r>
              <w:rPr>
                <w:rFonts w:hint="eastAsia"/>
              </w:rPr>
              <w:t>计量校准过程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校准证书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数显卡尺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/100100110</w:t>
            </w:r>
          </w:p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（0-2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37" w:type="dxa"/>
            <w:gridSpan w:val="2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3mm</w:t>
            </w:r>
          </w:p>
        </w:tc>
        <w:tc>
          <w:tcPr>
            <w:tcW w:w="1490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B20191223W</w:t>
            </w:r>
          </w:p>
        </w:tc>
        <w:tc>
          <w:tcPr>
            <w:tcW w:w="159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67</w:t>
            </w:r>
            <w:r>
              <w:rPr>
                <w:rFonts w:hint="eastAsia" w:ascii="宋体" w:hAnsi="宋体"/>
                <w:szCs w:val="21"/>
              </w:rPr>
              <w:t>mm（取1/3）；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</w:rPr>
              <w:t>mm的</w:t>
            </w:r>
            <w:r>
              <w:rPr>
                <w:rFonts w:hint="eastAsia"/>
                <w:lang w:eastAsia="zh-CN"/>
              </w:rPr>
              <w:t>数显卡尺</w:t>
            </w:r>
            <w:r>
              <w:rPr>
                <w:rFonts w:hint="eastAsia"/>
              </w:rPr>
              <w:t>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spacing w:line="324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MS Gothic" w:hAnsi="MS Gothic" w:eastAsia="MS Gothic" w:cs="MS Gothic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B7E3D"/>
    <w:rsid w:val="7FB90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2019-12-11T03:02:13Z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