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8F" w:rsidRDefault="00824A24">
      <w:pPr>
        <w:jc w:val="center"/>
        <w:rPr>
          <w:b/>
          <w:sz w:val="18"/>
          <w:szCs w:val="18"/>
        </w:rPr>
      </w:pPr>
      <w:r>
        <w:rPr>
          <w:rFonts w:hint="eastAsia"/>
          <w:sz w:val="28"/>
          <w:szCs w:val="32"/>
        </w:rPr>
        <w:t>不确定度评定</w:t>
      </w:r>
      <w:r w:rsidR="00165804">
        <w:rPr>
          <w:rFonts w:hint="eastAsia"/>
          <w:sz w:val="28"/>
          <w:szCs w:val="32"/>
        </w:rPr>
        <w:t>报告</w:t>
      </w:r>
    </w:p>
    <w:p w:rsidR="00F7068F" w:rsidRDefault="00F7068F">
      <w:pPr>
        <w:jc w:val="center"/>
        <w:rPr>
          <w:b/>
          <w:sz w:val="18"/>
          <w:szCs w:val="18"/>
        </w:rPr>
      </w:pPr>
    </w:p>
    <w:p w:rsidR="00F7068F" w:rsidRDefault="00824A2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测量过程：</w:t>
      </w:r>
      <w:r w:rsidRPr="00EF005C">
        <w:rPr>
          <w:rFonts w:ascii="宋体" w:hAnsi="宋体" w:hint="eastAsia"/>
          <w:sz w:val="24"/>
        </w:rPr>
        <w:t>男童140号68型 衣长 尺寸测量</w:t>
      </w:r>
    </w:p>
    <w:p w:rsidR="00F7068F" w:rsidRDefault="00824A24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测量方法：GB/T 1335.3-2009服装号型</w:t>
      </w:r>
      <w:r>
        <w:rPr>
          <w:rFonts w:ascii="宋体" w:hAnsi="宋体"/>
          <w:sz w:val="24"/>
        </w:rPr>
        <w:t> 儿童.</w:t>
      </w:r>
    </w:p>
    <w:p w:rsidR="00F7068F" w:rsidRDefault="00824A2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测量设备：</w:t>
      </w:r>
      <w:r w:rsidRPr="00C92D16">
        <w:rPr>
          <w:rFonts w:ascii="宋体" w:hAnsi="宋体" w:hint="eastAsia"/>
          <w:sz w:val="24"/>
        </w:rPr>
        <w:t>钢直尺</w:t>
      </w:r>
      <w:r>
        <w:rPr>
          <w:rFonts w:ascii="宋体" w:hAnsi="宋体" w:hint="eastAsia"/>
          <w:sz w:val="24"/>
        </w:rPr>
        <w:t>最大允许误差：</w:t>
      </w:r>
      <w:r w:rsidRPr="007E48EC">
        <w:rPr>
          <w:rFonts w:ascii="宋体" w:hAnsi="宋体" w:hint="eastAsia"/>
          <w:sz w:val="24"/>
        </w:rPr>
        <w:t>±0.2</w:t>
      </w:r>
      <w:r w:rsidR="00C92D16" w:rsidRPr="007E48EC">
        <w:rPr>
          <w:rFonts w:ascii="宋体" w:hAnsi="宋体" w:hint="eastAsia"/>
          <w:sz w:val="24"/>
        </w:rPr>
        <w:t>0</w:t>
      </w:r>
      <w:r w:rsidRPr="007E48EC">
        <w:rPr>
          <w:rFonts w:ascii="宋体" w:hAnsi="宋体" w:hint="eastAsia"/>
          <w:sz w:val="24"/>
        </w:rPr>
        <w:t>m</w:t>
      </w:r>
      <w:r w:rsidR="00C92D16" w:rsidRPr="007E48EC">
        <w:rPr>
          <w:rFonts w:ascii="宋体" w:hAnsi="宋体" w:hint="eastAsia"/>
          <w:sz w:val="24"/>
        </w:rPr>
        <w:t>m</w:t>
      </w:r>
    </w:p>
    <w:p w:rsidR="00F7068F" w:rsidRDefault="00824A2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被测对象：尺寸测量技术指标为：56cm，最大允许误差：±1.5cm。</w:t>
      </w:r>
    </w:p>
    <w:p w:rsidR="00F7068F" w:rsidRDefault="00824A24" w:rsidP="00C92D1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建立数学模型</w:t>
      </w:r>
      <w:r w:rsidR="00C92D16"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</w:p>
    <w:p w:rsidR="00F7068F" w:rsidRDefault="00824A24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式中：f</w:t>
      </w:r>
      <w:r w:rsidR="009321F3" w:rsidRPr="00FB618F">
        <w:rPr>
          <w:rFonts w:hint="eastAsia"/>
          <w:szCs w:val="18"/>
        </w:rPr>
        <w:t>为</w:t>
      </w:r>
      <w:r w:rsidRPr="00FB618F">
        <w:rPr>
          <w:rFonts w:hint="eastAsia"/>
          <w:szCs w:val="18"/>
        </w:rPr>
        <w:t>尺寸测量实际值；</w:t>
      </w:r>
      <w:r w:rsidRPr="00FB618F">
        <w:rPr>
          <w:szCs w:val="18"/>
        </w:rPr>
        <w:t>m</w:t>
      </w:r>
      <w:r w:rsidR="009321F3" w:rsidRPr="00FB618F">
        <w:rPr>
          <w:rFonts w:hint="eastAsia"/>
          <w:szCs w:val="18"/>
        </w:rPr>
        <w:t>为</w:t>
      </w:r>
      <w:r w:rsidRPr="00FB618F">
        <w:rPr>
          <w:rFonts w:hint="eastAsia"/>
          <w:szCs w:val="18"/>
        </w:rPr>
        <w:t>钢直尺</w:t>
      </w:r>
      <w:r>
        <w:rPr>
          <w:rFonts w:hint="eastAsia"/>
          <w:szCs w:val="18"/>
        </w:rPr>
        <w:t>测量时的示值</w:t>
      </w:r>
      <w:r>
        <w:rPr>
          <w:rFonts w:ascii="宋体" w:hAnsi="宋体" w:cs="宋体" w:hint="eastAsia"/>
          <w:kern w:val="0"/>
          <w:sz w:val="24"/>
        </w:rPr>
        <w:t>。</w:t>
      </w:r>
    </w:p>
    <w:p w:rsidR="00F7068F" w:rsidRDefault="00824A24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输入量不确定度评定</w:t>
      </w:r>
    </w:p>
    <w:p w:rsidR="00F7068F" w:rsidRDefault="00824A24">
      <w:pPr>
        <w:spacing w:line="400" w:lineRule="exact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1.测量重复性引入不确定度u</w:t>
      </w:r>
      <w:r>
        <w:rPr>
          <w:rFonts w:ascii="宋体" w:hAnsi="宋体" w:hint="eastAsia"/>
          <w:sz w:val="24"/>
          <w:vertAlign w:val="subscript"/>
        </w:rPr>
        <w:t>1</w:t>
      </w:r>
    </w:p>
    <w:p w:rsidR="00F7068F" w:rsidRDefault="00824A24" w:rsidP="00FB618F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在保证重复性条件下，使用钢直尺对同一件男童140号68型 的校服 衣长 连续测量10次，得到一组测量列为：56.4</w:t>
      </w:r>
      <w:r w:rsidR="00C05405">
        <w:rPr>
          <w:rFonts w:ascii="宋体" w:hAnsi="宋体" w:hint="eastAsia"/>
          <w:sz w:val="24"/>
        </w:rPr>
        <w:t>cm</w:t>
      </w:r>
      <w:r w:rsidR="00726FFD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56.5</w:t>
      </w:r>
      <w:r w:rsidR="00C05405">
        <w:rPr>
          <w:rFonts w:ascii="宋体" w:hAnsi="宋体" w:hint="eastAsia"/>
          <w:sz w:val="24"/>
        </w:rPr>
        <w:t>cm</w:t>
      </w:r>
      <w:r w:rsidR="00726FFD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56.3</w:t>
      </w:r>
      <w:r w:rsidR="00C05405">
        <w:rPr>
          <w:rFonts w:ascii="宋体" w:hAnsi="宋体" w:hint="eastAsia"/>
          <w:sz w:val="24"/>
        </w:rPr>
        <w:t>cm</w:t>
      </w:r>
      <w:r w:rsidR="00726FFD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56.5</w:t>
      </w:r>
      <w:r w:rsidR="00C05405">
        <w:rPr>
          <w:rFonts w:ascii="宋体" w:hAnsi="宋体" w:hint="eastAsia"/>
          <w:sz w:val="24"/>
        </w:rPr>
        <w:t>cm</w:t>
      </w:r>
      <w:r w:rsidR="00726FFD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56.7</w:t>
      </w:r>
      <w:r w:rsidR="00C05405" w:rsidRPr="00C05405">
        <w:rPr>
          <w:rFonts w:ascii="宋体" w:hAnsi="宋体" w:hint="eastAsia"/>
          <w:sz w:val="24"/>
        </w:rPr>
        <w:t xml:space="preserve"> </w:t>
      </w:r>
      <w:r w:rsidR="00C05405">
        <w:rPr>
          <w:rFonts w:ascii="宋体" w:hAnsi="宋体" w:hint="eastAsia"/>
          <w:sz w:val="24"/>
        </w:rPr>
        <w:t>cm</w:t>
      </w:r>
      <w:r w:rsidR="00726FFD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 xml:space="preserve"> 56.5</w:t>
      </w:r>
      <w:r w:rsidR="00C05405">
        <w:rPr>
          <w:rFonts w:ascii="宋体" w:hAnsi="宋体" w:hint="eastAsia"/>
          <w:sz w:val="24"/>
        </w:rPr>
        <w:t>cm</w:t>
      </w:r>
      <w:r w:rsidR="00726FFD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56.5</w:t>
      </w:r>
      <w:r w:rsidR="00C05405">
        <w:rPr>
          <w:rFonts w:ascii="宋体" w:hAnsi="宋体" w:hint="eastAsia"/>
          <w:sz w:val="24"/>
        </w:rPr>
        <w:t>cm</w:t>
      </w:r>
      <w:r w:rsidR="00726FFD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56.6</w:t>
      </w:r>
      <w:r w:rsidR="00C05405">
        <w:rPr>
          <w:rFonts w:ascii="宋体" w:hAnsi="宋体" w:hint="eastAsia"/>
          <w:sz w:val="24"/>
        </w:rPr>
        <w:t>cm</w:t>
      </w:r>
      <w:r w:rsidR="00726FFD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56.7</w:t>
      </w:r>
      <w:r w:rsidR="00C05405">
        <w:rPr>
          <w:rFonts w:ascii="宋体" w:hAnsi="宋体" w:hint="eastAsia"/>
          <w:sz w:val="24"/>
        </w:rPr>
        <w:t>cm</w:t>
      </w:r>
      <w:r w:rsidR="00726FFD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56.3cm。平均值：56.5</w:t>
      </w:r>
      <w:r w:rsidR="00726FFD" w:rsidRPr="00726FFD">
        <w:rPr>
          <w:rFonts w:ascii="宋体" w:hAnsi="宋体" w:hint="eastAsia"/>
          <w:sz w:val="24"/>
        </w:rPr>
        <w:t xml:space="preserve"> </w:t>
      </w:r>
      <w:r w:rsidR="00726FFD">
        <w:rPr>
          <w:rFonts w:ascii="宋体" w:hAnsi="宋体" w:hint="eastAsia"/>
          <w:sz w:val="24"/>
        </w:rPr>
        <w:t>cm</w:t>
      </w:r>
    </w:p>
    <w:p w:rsidR="00F7068F" w:rsidRDefault="00824A24" w:rsidP="001A11FF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其单次标准差为：</w:t>
      </w:r>
    </w:p>
    <w:p w:rsidR="00F7068F" w:rsidRDefault="00824A24">
      <w:pPr>
        <w:spacing w:line="360" w:lineRule="auto"/>
        <w:ind w:firstLineChars="550" w:firstLine="1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s=</w:t>
      </w:r>
      <w:r>
        <w:rPr>
          <w:rFonts w:ascii="宋体" w:hAnsi="宋体"/>
          <w:position w:val="-32"/>
          <w:sz w:val="24"/>
        </w:rPr>
        <w:object w:dxaOrig="1547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55pt" o:ole="">
            <v:imagedata r:id="rId7" o:title=""/>
          </v:shape>
          <o:OLEObject Type="Embed" ProgID="Equation.3" ShapeID="_x0000_i1025" DrawAspect="Content" ObjectID="_1711775965" r:id="rId8"/>
        </w:object>
      </w:r>
      <w:r>
        <w:rPr>
          <w:rFonts w:ascii="宋体" w:hAnsi="宋体" w:hint="eastAsia"/>
          <w:sz w:val="24"/>
        </w:rPr>
        <w:t>0.14cm</w:t>
      </w:r>
    </w:p>
    <w:p w:rsidR="00F7068F" w:rsidRDefault="00824A24">
      <w:pPr>
        <w:spacing w:line="360" w:lineRule="auto"/>
        <w:ind w:firstLineChars="550" w:firstLine="1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/>
          <w:position w:val="-28"/>
          <w:sz w:val="24"/>
        </w:rPr>
        <w:object w:dxaOrig="421" w:dyaOrig="666">
          <v:shape id="_x0000_i1026" type="#_x0000_t75" style="width:21pt;height:33.5pt" o:ole="">
            <v:imagedata r:id="rId9" o:title=""/>
          </v:shape>
          <o:OLEObject Type="Embed" ProgID="Equation.3" ShapeID="_x0000_i1026" DrawAspect="Content" ObjectID="_1711775966" r:id="rId10"/>
        </w:object>
      </w:r>
      <w:r>
        <w:rPr>
          <w:rFonts w:ascii="宋体" w:hAnsi="宋体" w:hint="eastAsia"/>
          <w:sz w:val="24"/>
        </w:rPr>
        <w:t>=</w:t>
      </w:r>
      <w:r w:rsidRPr="007E48EC">
        <w:rPr>
          <w:rFonts w:ascii="宋体" w:hAnsi="宋体" w:hint="eastAsia"/>
          <w:sz w:val="24"/>
        </w:rPr>
        <w:t>0.045cm</w:t>
      </w:r>
      <w:r w:rsidR="00EF005C" w:rsidRPr="007E48EC">
        <w:rPr>
          <w:rFonts w:ascii="宋体" w:hAnsi="宋体" w:hint="eastAsia"/>
          <w:sz w:val="24"/>
        </w:rPr>
        <w:t xml:space="preserve"> =0.45 mm</w:t>
      </w:r>
    </w:p>
    <w:p w:rsidR="00F7068F" w:rsidRDefault="00824A24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2.测量标准器---钢直尺准确度因素引入的标准不确定度</w:t>
      </w:r>
      <w:r w:rsidRPr="00BD51D4">
        <w:rPr>
          <w:rFonts w:ascii="宋体" w:hAnsi="宋体" w:hint="eastAsia"/>
          <w:b/>
          <w:sz w:val="24"/>
        </w:rPr>
        <w:t>u</w:t>
      </w:r>
      <w:r w:rsidRPr="00BD51D4">
        <w:rPr>
          <w:rFonts w:ascii="宋体" w:hAnsi="宋体" w:hint="eastAsia"/>
          <w:b/>
          <w:sz w:val="24"/>
          <w:vertAlign w:val="subscript"/>
        </w:rPr>
        <w:t>2</w:t>
      </w:r>
    </w:p>
    <w:p w:rsidR="00F7068F" w:rsidRDefault="00824A24">
      <w:pPr>
        <w:spacing w:line="400" w:lineRule="exact"/>
        <w:ind w:firstLineChars="100" w:firstLine="24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该钢直尺</w:t>
      </w:r>
      <w:proofErr w:type="gramEnd"/>
      <w:r>
        <w:rPr>
          <w:rFonts w:ascii="宋体" w:hAnsi="宋体" w:hint="eastAsia"/>
          <w:sz w:val="24"/>
        </w:rPr>
        <w:t>经</w:t>
      </w:r>
      <w:r w:rsidR="00726FFD">
        <w:rPr>
          <w:rFonts w:ascii="宋体" w:hAnsi="宋体" w:hint="eastAsia"/>
          <w:sz w:val="24"/>
        </w:rPr>
        <w:t>校准，</w:t>
      </w:r>
      <w:r>
        <w:rPr>
          <w:rFonts w:ascii="宋体" w:hAnsi="宋体" w:hint="eastAsia"/>
          <w:sz w:val="24"/>
        </w:rPr>
        <w:t>合格,其</w:t>
      </w:r>
      <w:r w:rsidR="00C92D16">
        <w:rPr>
          <w:rFonts w:ascii="宋体" w:hAnsi="宋体" w:hint="eastAsia"/>
          <w:sz w:val="24"/>
        </w:rPr>
        <w:t>示值</w:t>
      </w:r>
      <w:r>
        <w:rPr>
          <w:rFonts w:ascii="宋体" w:hAnsi="宋体" w:hint="eastAsia"/>
          <w:sz w:val="24"/>
        </w:rPr>
        <w:t>误差为±</w:t>
      </w:r>
      <w:r w:rsidRPr="007E48EC">
        <w:rPr>
          <w:rFonts w:ascii="宋体" w:hAnsi="宋体" w:hint="eastAsia"/>
          <w:sz w:val="24"/>
        </w:rPr>
        <w:t>0.2</w:t>
      </w:r>
      <w:r w:rsidR="00C92D16" w:rsidRPr="007E48EC">
        <w:rPr>
          <w:rFonts w:ascii="宋体" w:hAnsi="宋体" w:hint="eastAsia"/>
          <w:sz w:val="24"/>
        </w:rPr>
        <w:t>0</w:t>
      </w:r>
      <w:r w:rsidRPr="007E48EC">
        <w:rPr>
          <w:rFonts w:ascii="宋体" w:hAnsi="宋体" w:hint="eastAsia"/>
          <w:sz w:val="24"/>
        </w:rPr>
        <w:t>m</w:t>
      </w:r>
      <w:r w:rsidR="00C92D16" w:rsidRPr="007E48EC">
        <w:rPr>
          <w:rFonts w:ascii="宋体" w:hAnsi="宋体" w:hint="eastAsia"/>
          <w:sz w:val="24"/>
        </w:rPr>
        <w:t>m</w:t>
      </w:r>
      <w:r>
        <w:rPr>
          <w:rFonts w:ascii="宋体" w:hAnsi="宋体" w:hint="eastAsia"/>
          <w:sz w:val="24"/>
        </w:rPr>
        <w:t>,按均匀分布， 包含因子</w:t>
      </w:r>
    </w:p>
    <w:p w:rsidR="00F7068F" w:rsidRDefault="00824A24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object w:dxaOrig="735" w:dyaOrig="368">
          <v:shape id="_x0000_i1027" type="#_x0000_t75" style="width:37pt;height:18.5pt" o:ole="" fillcolor="#aca899">
            <v:imagedata r:id="rId11" o:title=""/>
          </v:shape>
          <o:OLEObject Type="Embed" ProgID="Equation.3" ShapeID="_x0000_i1027" DrawAspect="Content" ObjectID="_1711775967" r:id="rId12"/>
        </w:object>
      </w:r>
      <w:r>
        <w:rPr>
          <w:rFonts w:ascii="宋体" w:hAnsi="宋体" w:hint="eastAsia"/>
          <w:sz w:val="24"/>
        </w:rPr>
        <w:t>，</w:t>
      </w:r>
    </w:p>
    <w:p w:rsidR="00F7068F" w:rsidRDefault="00824A24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所以</w:t>
      </w:r>
      <w:r w:rsidRPr="00824A24">
        <w:rPr>
          <w:rFonts w:ascii="宋体" w:hAnsi="宋体" w:hint="eastAsia"/>
          <w:b/>
          <w:sz w:val="24"/>
        </w:rPr>
        <w:t>u</w:t>
      </w:r>
      <w:r w:rsidRPr="00824A24">
        <w:rPr>
          <w:rFonts w:ascii="宋体" w:hAnsi="宋体" w:hint="eastAsia"/>
          <w:b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=0.2/</w:t>
      </w:r>
      <w:r>
        <w:rPr>
          <w:rFonts w:ascii="宋体" w:hAnsi="宋体" w:hint="eastAsia"/>
          <w:sz w:val="24"/>
        </w:rPr>
        <w:object w:dxaOrig="368" w:dyaOrig="368">
          <v:shape id="_x0000_i1028" type="#_x0000_t75" style="width:18.5pt;height:18.5pt" o:ole="" fillcolor="#aca899">
            <v:imagedata r:id="rId13" o:title=""/>
          </v:shape>
          <o:OLEObject Type="Embed" ProgID="Equation.3" ShapeID="_x0000_i1028" DrawAspect="Content" ObjectID="_1711775968" r:id="rId14"/>
        </w:object>
      </w:r>
      <w:r>
        <w:rPr>
          <w:rFonts w:ascii="宋体" w:hAnsi="宋体" w:hint="eastAsia"/>
          <w:sz w:val="24"/>
        </w:rPr>
        <w:t>=0.14</w:t>
      </w:r>
      <w:r w:rsidR="00EF005C">
        <w:rPr>
          <w:rFonts w:ascii="宋体" w:hAnsi="宋体" w:hint="eastAsia"/>
          <w:sz w:val="24"/>
        </w:rPr>
        <w:t>m</w:t>
      </w:r>
      <w:r>
        <w:rPr>
          <w:rFonts w:ascii="宋体" w:hAnsi="宋体" w:hint="eastAsia"/>
          <w:sz w:val="24"/>
        </w:rPr>
        <w:t>m</w:t>
      </w:r>
    </w:p>
    <w:p w:rsidR="00F7068F" w:rsidRDefault="00F7068F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F7068F" w:rsidRPr="00E9202A" w:rsidRDefault="00824A24" w:rsidP="00E9202A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二．合成标准不确定度的计算:</w:t>
      </w:r>
    </w:p>
    <w:p w:rsidR="00F7068F" w:rsidRPr="00E9202A" w:rsidRDefault="00824A24" w:rsidP="00E9202A">
      <w:pPr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u＝</w:t>
      </w:r>
      <w:r>
        <w:rPr>
          <w:rFonts w:ascii="宋体" w:hAnsi="宋体"/>
          <w:position w:val="-12"/>
          <w:szCs w:val="21"/>
        </w:rPr>
        <w:object w:dxaOrig="1114" w:dyaOrig="469">
          <v:shape id="_x0000_i1029" type="#_x0000_t75" style="width:55.5pt;height:23.5pt" o:ole="">
            <v:imagedata r:id="rId15" o:title=""/>
          </v:shape>
          <o:OLEObject Type="Embed" ProgID="Equation.3" ShapeID="_x0000_i1029" DrawAspect="Content" ObjectID="_1711775969" r:id="rId16"/>
        </w:object>
      </w:r>
      <w:r w:rsidRPr="007E48EC">
        <w:rPr>
          <w:rFonts w:ascii="宋体" w:hAnsi="宋体" w:hint="eastAsia"/>
          <w:sz w:val="24"/>
        </w:rPr>
        <w:t>≈</w:t>
      </w:r>
      <w:r w:rsidR="00EF005C" w:rsidRPr="007E48EC">
        <w:rPr>
          <w:rFonts w:ascii="宋体" w:hAnsi="宋体" w:hint="eastAsia"/>
          <w:sz w:val="24"/>
        </w:rPr>
        <w:t>0.47 mm</w:t>
      </w:r>
    </w:p>
    <w:p w:rsidR="00F7068F" w:rsidRDefault="00824A2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三．扩展不确定度的评定</w:t>
      </w:r>
    </w:p>
    <w:p w:rsidR="00F7068F" w:rsidRDefault="00824A24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取包含因子k=2，</w:t>
      </w:r>
    </w:p>
    <w:p w:rsidR="00F7068F" w:rsidRDefault="00824A24" w:rsidP="00D35DB2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扩展不确定度为:</w:t>
      </w:r>
      <w:r>
        <w:rPr>
          <w:rFonts w:ascii="宋体" w:hAnsi="宋体"/>
          <w:sz w:val="24"/>
        </w:rPr>
        <w:t xml:space="preserve">  </w:t>
      </w:r>
      <w:r w:rsidR="00EF005C" w:rsidRPr="007E48EC">
        <w:rPr>
          <w:rFonts w:ascii="宋体" w:hAnsi="宋体"/>
          <w:sz w:val="24"/>
        </w:rPr>
        <w:t>U=</w:t>
      </w:r>
      <w:proofErr w:type="spellStart"/>
      <w:r w:rsidR="00EF005C" w:rsidRPr="007E48EC">
        <w:rPr>
          <w:rFonts w:ascii="宋体" w:hAnsi="宋体"/>
          <w:sz w:val="24"/>
        </w:rPr>
        <w:t>k×u</w:t>
      </w:r>
      <w:proofErr w:type="spellEnd"/>
      <w:r w:rsidR="00EF005C" w:rsidRPr="007E48EC">
        <w:rPr>
          <w:rFonts w:ascii="宋体" w:hAnsi="宋体" w:hint="eastAsia"/>
          <w:sz w:val="24"/>
        </w:rPr>
        <w:t>=2×0.47=0.94 mm</w:t>
      </w:r>
    </w:p>
    <w:sectPr w:rsidR="00F7068F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80E22"/>
    <w:rsid w:val="000A5506"/>
    <w:rsid w:val="000B1F26"/>
    <w:rsid w:val="00111B8E"/>
    <w:rsid w:val="00117E12"/>
    <w:rsid w:val="001342C9"/>
    <w:rsid w:val="00165804"/>
    <w:rsid w:val="00192592"/>
    <w:rsid w:val="001A11FF"/>
    <w:rsid w:val="001F50E6"/>
    <w:rsid w:val="002D1D12"/>
    <w:rsid w:val="00340220"/>
    <w:rsid w:val="00380E22"/>
    <w:rsid w:val="003C0C1F"/>
    <w:rsid w:val="003D1FB5"/>
    <w:rsid w:val="004823CC"/>
    <w:rsid w:val="0049008A"/>
    <w:rsid w:val="004B61CE"/>
    <w:rsid w:val="004F1BE2"/>
    <w:rsid w:val="005639F8"/>
    <w:rsid w:val="00563F18"/>
    <w:rsid w:val="005A5669"/>
    <w:rsid w:val="005B49B6"/>
    <w:rsid w:val="005C26B7"/>
    <w:rsid w:val="005E2B77"/>
    <w:rsid w:val="0067280C"/>
    <w:rsid w:val="00726FFD"/>
    <w:rsid w:val="00730BBE"/>
    <w:rsid w:val="0075112B"/>
    <w:rsid w:val="00780208"/>
    <w:rsid w:val="007B3807"/>
    <w:rsid w:val="007E48EC"/>
    <w:rsid w:val="00824A24"/>
    <w:rsid w:val="00861680"/>
    <w:rsid w:val="00861E59"/>
    <w:rsid w:val="008837EB"/>
    <w:rsid w:val="00897100"/>
    <w:rsid w:val="008D1E99"/>
    <w:rsid w:val="00905E8B"/>
    <w:rsid w:val="009321F3"/>
    <w:rsid w:val="009A1788"/>
    <w:rsid w:val="009A6C71"/>
    <w:rsid w:val="009C165E"/>
    <w:rsid w:val="009D36DF"/>
    <w:rsid w:val="009F2B47"/>
    <w:rsid w:val="00A16CF2"/>
    <w:rsid w:val="00A92A39"/>
    <w:rsid w:val="00B01759"/>
    <w:rsid w:val="00B41EBA"/>
    <w:rsid w:val="00B55092"/>
    <w:rsid w:val="00B73690"/>
    <w:rsid w:val="00BD51D4"/>
    <w:rsid w:val="00BE11DC"/>
    <w:rsid w:val="00BE282E"/>
    <w:rsid w:val="00C05405"/>
    <w:rsid w:val="00C41D71"/>
    <w:rsid w:val="00C92D16"/>
    <w:rsid w:val="00CC314A"/>
    <w:rsid w:val="00CD314C"/>
    <w:rsid w:val="00D02E86"/>
    <w:rsid w:val="00D35DB2"/>
    <w:rsid w:val="00E05D1A"/>
    <w:rsid w:val="00E064E9"/>
    <w:rsid w:val="00E274C3"/>
    <w:rsid w:val="00E34AF0"/>
    <w:rsid w:val="00E547D9"/>
    <w:rsid w:val="00E5662E"/>
    <w:rsid w:val="00E9202A"/>
    <w:rsid w:val="00EA69A8"/>
    <w:rsid w:val="00EF005C"/>
    <w:rsid w:val="00F7068F"/>
    <w:rsid w:val="00FB618F"/>
    <w:rsid w:val="00FD3A85"/>
    <w:rsid w:val="00FD5A2A"/>
    <w:rsid w:val="00FE2E06"/>
    <w:rsid w:val="00FF7A8D"/>
    <w:rsid w:val="1C366B1F"/>
    <w:rsid w:val="1DD742C8"/>
    <w:rsid w:val="21DA3807"/>
    <w:rsid w:val="264047B8"/>
    <w:rsid w:val="2853625E"/>
    <w:rsid w:val="33572A11"/>
    <w:rsid w:val="4D2B0794"/>
    <w:rsid w:val="5291660E"/>
    <w:rsid w:val="60B771B2"/>
    <w:rsid w:val="75E34713"/>
    <w:rsid w:val="77336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Pr>
      <w:i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95</Words>
  <Characters>542</Characters>
  <Application>Microsoft Office Word</Application>
  <DocSecurity>0</DocSecurity>
  <Lines>4</Lines>
  <Paragraphs>1</Paragraphs>
  <ScaleCrop>false</ScaleCrop>
  <Company>MS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47</cp:revision>
  <dcterms:created xsi:type="dcterms:W3CDTF">2016-02-13T08:30:00Z</dcterms:created>
  <dcterms:modified xsi:type="dcterms:W3CDTF">2022-04-18T00:33:00Z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