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-556260</wp:posOffset>
            </wp:positionH>
            <wp:positionV relativeFrom="paragraph">
              <wp:posOffset>-752475</wp:posOffset>
            </wp:positionV>
            <wp:extent cx="7240270" cy="10690860"/>
            <wp:effectExtent l="0" t="0" r="17780" b="15240"/>
            <wp:wrapNone/>
            <wp:docPr id="1" name="图片 1" descr="审核组工作情况反馈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审核组工作情况反馈表"/>
                    <pic:cNvPicPr>
                      <a:picLocks noChangeAspect="1"/>
                    </pic:cNvPicPr>
                  </pic:nvPicPr>
                  <pic:blipFill>
                    <a:blip r:embed="rId6"/>
                    <a:stretch>
                      <a:fillRect/>
                    </a:stretch>
                  </pic:blipFill>
                  <pic:spPr>
                    <a:xfrm>
                      <a:off x="0" y="0"/>
                      <a:ext cx="7240270" cy="10690860"/>
                    </a:xfrm>
                    <a:prstGeom prst="rect">
                      <a:avLst/>
                    </a:prstGeom>
                  </pic:spPr>
                </pic:pic>
              </a:graphicData>
            </a:graphic>
          </wp:anchor>
        </w:drawing>
      </w: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江西永成家俱制造有限公司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0349-2022-QEO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褚敏杰</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2021-N1QMS-3068076</w:t>
            </w:r>
          </w:p>
          <w:p>
            <w:pPr>
              <w:jc w:val="center"/>
              <w:rPr>
                <w:sz w:val="20"/>
                <w:lang w:val="de-DE"/>
              </w:rPr>
            </w:pPr>
            <w:r>
              <w:rPr>
                <w:sz w:val="20"/>
                <w:lang w:val="de-DE"/>
              </w:rPr>
              <w:t>2021-N1EMS-3068076</w:t>
            </w:r>
          </w:p>
          <w:p>
            <w:pPr>
              <w:jc w:val="center"/>
              <w:rPr>
                <w:sz w:val="22"/>
                <w:szCs w:val="22"/>
                <w:highlight w:val="yellow"/>
              </w:rPr>
            </w:pPr>
            <w:r>
              <w:rPr>
                <w:sz w:val="20"/>
                <w:lang w:val="de-DE"/>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曾赣玲</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2021-N1QMS-1286307</w:t>
            </w:r>
          </w:p>
          <w:p>
            <w:pPr>
              <w:jc w:val="center"/>
              <w:rPr>
                <w:sz w:val="20"/>
                <w:lang w:val="de-DE"/>
              </w:rPr>
            </w:pPr>
            <w:r>
              <w:rPr>
                <w:sz w:val="20"/>
                <w:lang w:val="de-DE"/>
              </w:rPr>
              <w:t>2021-N1EMS-1286307</w:t>
            </w:r>
          </w:p>
          <w:p>
            <w:pPr>
              <w:jc w:val="center"/>
              <w:rPr>
                <w:b/>
                <w:sz w:val="22"/>
                <w:szCs w:val="22"/>
                <w:highlight w:val="yellow"/>
              </w:rPr>
            </w:pPr>
            <w:r>
              <w:rPr>
                <w:sz w:val="20"/>
                <w:lang w:val="de-DE"/>
              </w:rPr>
              <w:t>2021-N1OHSMS-1286307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高燕华</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ISC-JSZJ-524</w:t>
            </w:r>
          </w:p>
          <w:p>
            <w:pPr>
              <w:jc w:val="center"/>
              <w:rPr>
                <w:sz w:val="20"/>
                <w:lang w:val="de-DE"/>
              </w:rPr>
            </w:pPr>
            <w:r>
              <w:rPr>
                <w:sz w:val="20"/>
                <w:lang w:val="de-DE"/>
              </w:rPr>
              <w:t>ISC-JSZJ-524</w:t>
            </w:r>
          </w:p>
          <w:p>
            <w:pPr>
              <w:jc w:val="center"/>
              <w:rPr>
                <w:b/>
                <w:sz w:val="22"/>
                <w:szCs w:val="22"/>
                <w:highlight w:val="yellow"/>
              </w:rPr>
            </w:pPr>
            <w:r>
              <w:rPr>
                <w:sz w:val="20"/>
                <w:lang w:val="de-DE"/>
              </w:rPr>
              <w:t>ISC-JSZJ-524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2022.6.10-09：00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2022.6.13-17：00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2022.6.13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34CA0D95"/>
    <w:rsid w:val="3E7C71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547</Words>
  <Characters>847</Characters>
  <Lines>5</Lines>
  <Paragraphs>1</Paragraphs>
  <TotalTime>26</TotalTime>
  <ScaleCrop>false</ScaleCrop>
  <LinksUpToDate>false</LinksUpToDate>
  <CharactersWithSpaces>872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2022-06-15T08:36:12Z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