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西安洛科电子科技股份有限公司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2022年04月19日 上午至2022年04月20日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1B938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2022-05-05T01:04:13Z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68DD4DF773D34CB99A38A50970C5A168</vt:lpwstr>
  </property>
</Properties>
</file>