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丞明会计师事务所(普通合伙)</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03-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孔垂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亚太（集团）会计师事务所（特殊普通合伙）天津分所</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