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拓水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1日 上午至2019年12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