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159"/>
        <w:gridCol w:w="141"/>
        <w:gridCol w:w="295"/>
        <w:gridCol w:w="850"/>
        <w:gridCol w:w="145"/>
        <w:gridCol w:w="1119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成都亚美包装有限公司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成都市郫都区新民场镇云凌村16组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成都市郫都区新民场镇云凌村16组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0185-2022-QE</w:t>
            </w:r>
            <w:bookmarkEnd w:id="3"/>
          </w:p>
        </w:tc>
        <w:tc>
          <w:tcPr>
            <w:tcW w:w="107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6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严清春</w:t>
            </w:r>
            <w:bookmarkEnd w:id="11"/>
          </w:p>
        </w:tc>
        <w:tc>
          <w:tcPr>
            <w:tcW w:w="107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9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15828598750</w:t>
            </w:r>
            <w:bookmarkEnd w:id="12"/>
          </w:p>
        </w:tc>
        <w:tc>
          <w:tcPr>
            <w:tcW w:w="1119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718496430@qq.com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4" w:name="管理者代表"/>
            <w:r>
              <w:rPr>
                <w:sz w:val="21"/>
                <w:szCs w:val="21"/>
              </w:rPr>
              <w:t>严清春</w:t>
            </w:r>
            <w:bookmarkEnd w:id="14"/>
          </w:p>
        </w:tc>
        <w:tc>
          <w:tcPr>
            <w:tcW w:w="107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90" w:type="dxa"/>
            <w:gridSpan w:val="3"/>
            <w:vAlign w:val="center"/>
          </w:tcPr>
          <w:p>
            <w:bookmarkStart w:id="15" w:name="管代电话"/>
            <w:r>
              <w:t>15828598750</w:t>
            </w:r>
            <w:bookmarkEnd w:id="15"/>
          </w:p>
        </w:tc>
        <w:tc>
          <w:tcPr>
            <w:tcW w:w="1119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Q:一阶段现场,E:一阶段现场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□现场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203" w:type="dxa"/>
            <w:gridSpan w:val="10"/>
            <w:vAlign w:val="center"/>
          </w:tcPr>
          <w:p>
            <w:bookmarkStart w:id="18" w:name="审核范围"/>
            <w:r>
              <w:t>Q：纸箱的加工</w:t>
            </w:r>
          </w:p>
          <w:p>
            <w:r>
              <w:t>E：纸箱的加工所涉及场所的相关环境管理活动</w:t>
            </w:r>
            <w:bookmarkEnd w:id="18"/>
          </w:p>
        </w:tc>
        <w:tc>
          <w:tcPr>
            <w:tcW w:w="995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2332" w:type="dxa"/>
            <w:gridSpan w:val="3"/>
            <w:vAlign w:val="center"/>
          </w:tcPr>
          <w:p>
            <w:bookmarkStart w:id="19" w:name="专业代码"/>
            <w:r>
              <w:t>Q：07.02.01;09.01.02</w:t>
            </w:r>
          </w:p>
          <w:p>
            <w:r>
              <w:t>E：07.02.01;09.01.02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2022年04月27日 上午至2022年04月27日 下午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611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28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李林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2019-N1QMS-1242345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2019-N1EMS-1242345</w:t>
            </w:r>
          </w:p>
        </w:tc>
        <w:tc>
          <w:tcPr>
            <w:tcW w:w="611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18281004560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谢梦洋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成都和立包装材料有限公司</w:t>
            </w:r>
          </w:p>
        </w:tc>
        <w:tc>
          <w:tcPr>
            <w:tcW w:w="611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Q:07.02.01,09.01.02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E:07.02.01,09.01.02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13540135937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611" w:type="dxa"/>
            <w:gridSpan w:val="3"/>
            <w:vAlign w:val="center"/>
          </w:tcPr>
          <w:p/>
        </w:tc>
        <w:tc>
          <w:tcPr>
            <w:tcW w:w="1286" w:type="dxa"/>
            <w:gridSpan w:val="3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611" w:type="dxa"/>
            <w:gridSpan w:val="3"/>
            <w:vAlign w:val="center"/>
          </w:tcPr>
          <w:p/>
        </w:tc>
        <w:tc>
          <w:tcPr>
            <w:tcW w:w="1286" w:type="dxa"/>
            <w:gridSpan w:val="3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611" w:type="dxa"/>
            <w:gridSpan w:val="3"/>
            <w:vAlign w:val="center"/>
          </w:tcPr>
          <w:p/>
        </w:tc>
        <w:tc>
          <w:tcPr>
            <w:tcW w:w="1286" w:type="dxa"/>
            <w:gridSpan w:val="3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514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286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谢梦洋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成都和立包装材料有限公司</w:t>
            </w:r>
          </w:p>
        </w:tc>
        <w:tc>
          <w:tcPr>
            <w:tcW w:w="514" w:type="dxa"/>
            <w:gridSpan w:val="2"/>
            <w:vAlign w:val="center"/>
          </w:tcPr>
          <w:p/>
        </w:tc>
        <w:tc>
          <w:tcPr>
            <w:tcW w:w="128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Q:07.02.01,09.01.02</w:t>
            </w:r>
          </w:p>
          <w:p>
            <w:r>
              <w:rPr>
                <w:sz w:val="21"/>
                <w:szCs w:val="21"/>
              </w:rPr>
              <w:t>E:07.02.01,09.01.02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专家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13540135937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514" w:type="dxa"/>
            <w:gridSpan w:val="2"/>
            <w:vAlign w:val="center"/>
          </w:tcPr>
          <w:p/>
        </w:tc>
        <w:tc>
          <w:tcPr>
            <w:tcW w:w="1286" w:type="dxa"/>
            <w:gridSpan w:val="3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603250" cy="311150"/>
                  <wp:effectExtent l="0" t="0" r="6350" b="12700"/>
                  <wp:docPr id="1" name="图片 1" descr="李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林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18281004560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2022年04月24日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现场</w:t>
      </w:r>
      <w:r>
        <w:rPr>
          <w:rFonts w:hint="eastAsia" w:asciiTheme="minorEastAsia" w:hAnsiTheme="minorEastAsia" w:eastAsiaTheme="minorEastAsia"/>
          <w:sz w:val="32"/>
          <w:szCs w:val="32"/>
        </w:rPr>
        <w:t>审核计划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817"/>
        <w:gridCol w:w="1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81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4</w:t>
            </w:r>
          </w:p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月</w:t>
            </w:r>
          </w:p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27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日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8:30-9:00</w:t>
            </w:r>
          </w:p>
        </w:tc>
        <w:tc>
          <w:tcPr>
            <w:tcW w:w="6817" w:type="dxa"/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首次会议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9:00-10:30</w:t>
            </w:r>
          </w:p>
        </w:tc>
        <w:tc>
          <w:tcPr>
            <w:tcW w:w="6817" w:type="dxa"/>
            <w:vAlign w:val="center"/>
          </w:tcPr>
          <w:p>
            <w:pP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  <w:t>合同基本信息确认: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核对资质证书（营业执照、生产（安全）许可证、行业许可证、3C证书等）原件和复印件/扫描件的一致性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确定审核范围的合理性（地址、产品/服务）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确定多现场和临时现场的地址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确定有效的员工人数 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生产、服务的班次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体系运行时间是否满足3个月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10:30-12:00</w:t>
            </w:r>
          </w:p>
        </w:tc>
        <w:tc>
          <w:tcPr>
            <w:tcW w:w="6817" w:type="dxa"/>
            <w:vAlign w:val="center"/>
          </w:tcPr>
          <w:p>
            <w:pP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  <w:t>了解企业基本情况：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组织环境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主要的相关方和期望 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风险的识别和评价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组织机构的设置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外部提供过程、产品和服务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被主管部门处罚和曝光情况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其他机构转入情况（适用时）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12:00-13:00</w:t>
            </w:r>
          </w:p>
        </w:tc>
        <w:tc>
          <w:tcPr>
            <w:tcW w:w="6817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中午休息1小时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13:00-15:00</w:t>
            </w:r>
          </w:p>
        </w:tc>
        <w:tc>
          <w:tcPr>
            <w:tcW w:w="6817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  <w:t>文件化体系策划情况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：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- 管理手册；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- 文件化的程序；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- 作业文件；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- 记录表格</w:t>
            </w:r>
          </w:p>
          <w:p>
            <w:pP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  <w:t>QMS运行情况：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确认不适用条款及合理的理由                   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了解质量关键控制点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了解关键过程和需要确认的过程及控制情况；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了解产品执行的标准或技术要求；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查看型式检验的证据（报告）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了解顾客投诉处理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了解顾客满意度的情况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15:00-17:00</w:t>
            </w:r>
          </w:p>
        </w:tc>
        <w:tc>
          <w:tcPr>
            <w:tcW w:w="6817" w:type="dxa"/>
            <w:vAlign w:val="center"/>
          </w:tcPr>
          <w:p>
            <w:pP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  <w:t>QMS场所巡查: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巡视生产区域（厂区、车间、库房、实验室等）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确认生产/服务流程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观察基础设施（生产设备）运行完好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观察质量相关的监视和测量设备的种类并了解检定/校准情况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  <w:t>观察工作环境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：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各管理体系的运行情况：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管理方针制定与贯彻情况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管理目标及完成统计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员工对相关标准的认知和能力（贯标培训、应知应会、持证上岗等）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相关方/客户的反馈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内审的策划和实施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管理体系的评审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对多场所/临时场所建立的控制的水平（适用时）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17:00-17:30</w:t>
            </w:r>
          </w:p>
        </w:tc>
        <w:tc>
          <w:tcPr>
            <w:tcW w:w="6817" w:type="dxa"/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末次会议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李林</w:t>
            </w:r>
          </w:p>
        </w:tc>
      </w:tr>
    </w:tbl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  <w:bookmarkStart w:id="29" w:name="_GoBack"/>
      <w:bookmarkEnd w:id="29"/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B2494E"/>
    <w:rsid w:val="02240524"/>
    <w:rsid w:val="02511F45"/>
    <w:rsid w:val="077961C6"/>
    <w:rsid w:val="0F9E742D"/>
    <w:rsid w:val="15C2342E"/>
    <w:rsid w:val="17602EFE"/>
    <w:rsid w:val="1A310B82"/>
    <w:rsid w:val="1AAB13F0"/>
    <w:rsid w:val="23E46C65"/>
    <w:rsid w:val="24EC4023"/>
    <w:rsid w:val="29DD6D1C"/>
    <w:rsid w:val="2C6E17C2"/>
    <w:rsid w:val="303D3985"/>
    <w:rsid w:val="32584AA6"/>
    <w:rsid w:val="342A4220"/>
    <w:rsid w:val="34AC10D9"/>
    <w:rsid w:val="36D73248"/>
    <w:rsid w:val="36FD79CA"/>
    <w:rsid w:val="3A655FB2"/>
    <w:rsid w:val="3AC54CA3"/>
    <w:rsid w:val="3E412892"/>
    <w:rsid w:val="41D7394A"/>
    <w:rsid w:val="4292190E"/>
    <w:rsid w:val="45B918A8"/>
    <w:rsid w:val="481C1C7A"/>
    <w:rsid w:val="4A8C1339"/>
    <w:rsid w:val="52B551A5"/>
    <w:rsid w:val="55D10548"/>
    <w:rsid w:val="635446C9"/>
    <w:rsid w:val="6AA54025"/>
    <w:rsid w:val="6CC30793"/>
    <w:rsid w:val="6DD32C57"/>
    <w:rsid w:val="6F705600"/>
    <w:rsid w:val="70BA2CE7"/>
    <w:rsid w:val="743E5EB2"/>
    <w:rsid w:val="744A1799"/>
    <w:rsid w:val="767945B8"/>
    <w:rsid w:val="76D8308D"/>
    <w:rsid w:val="78886D34"/>
    <w:rsid w:val="7AFB37ED"/>
    <w:rsid w:val="7CDF3D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1</TotalTime>
  <ScaleCrop>false</ScaleCrop>
  <LinksUpToDate>false</LinksUpToDate>
  <CharactersWithSpaces>3682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way一直都在</cp:lastModifiedBy>
  <cp:lastPrinted>2019-03-27T03:10:00Z</cp:lastPrinted>
  <dcterms:modified xsi:type="dcterms:W3CDTF">2022-04-26T02:39:22Z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2052-11.1.0.11365</vt:lpwstr>
  </property>
</Properties>
</file>