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河北上晟管业有限公司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0245-2021-Q-2022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河北省保定</w:t>
            </w:r>
            <w:r>
              <w:rPr>
                <w:rFonts w:hint="eastAsia" w:ascii="宋体"/>
                <w:bCs/>
                <w:sz w:val="24"/>
                <w:lang w:val="en-US" w:eastAsia="zh-CN"/>
              </w:rPr>
              <w:t>市</w:t>
            </w:r>
            <w:r>
              <w:rPr>
                <w:rFonts w:ascii="宋体"/>
                <w:bCs/>
                <w:sz w:val="24"/>
              </w:rPr>
              <w:t>博野县博野镇大营村村东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王国军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河北省保定</w:t>
            </w:r>
            <w:r>
              <w:rPr>
                <w:rFonts w:hint="eastAsia" w:ascii="宋体"/>
                <w:bCs/>
                <w:sz w:val="24"/>
                <w:lang w:val="en-US" w:eastAsia="zh-CN"/>
              </w:rPr>
              <w:t>市</w:t>
            </w:r>
            <w:r>
              <w:rPr>
                <w:rFonts w:ascii="宋体"/>
                <w:bCs/>
                <w:sz w:val="24"/>
              </w:rPr>
              <w:t>博野县博野镇大营村村东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彭兰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15833871699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15833871699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塑料电缆保护管、塑料管材的生产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rFonts w:hint="default" w:eastAsia="宋体"/>
                <w:bCs/>
                <w:sz w:val="24"/>
                <w:lang w:val="en-US" w:eastAsia="zh-CN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  <w:lang w:val="en-US" w:eastAsia="zh-CN"/>
              </w:rPr>
              <w:t>8.3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14.02.01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20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公司地址由河北省保定县博野县博野镇大营村村东 </w:t>
            </w:r>
          </w:p>
          <w:p>
            <w:pPr>
              <w:spacing w:line="400" w:lineRule="exact"/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变更为：  河北省保定市博野县博野镇大营村村东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 xml:space="preserve">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领导层：</w:t>
            </w:r>
            <w:r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4.1/4.2/4.3/4.4/5.2/5.3/6.1/6.2/6.3/9.1.1/9.3/10.1 /10.3</w:t>
            </w:r>
          </w:p>
          <w:p>
            <w:pPr>
              <w:pStyle w:val="2"/>
              <w:ind w:firstLine="0" w:firstLineChars="0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综合部：5.3/6.2/8.1/8.2/8.4/8.5.1/8.5.3/8.5.5/9.1.2/9.1.3/9.2/10 .2</w:t>
            </w:r>
          </w:p>
          <w:p>
            <w:pPr>
              <w:pStyle w:val="2"/>
              <w:ind w:firstLine="0" w:firstLineChars="0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生产技术部：5.3/6.2/7.1.5/8.1/8.3/8.5.1/8.5.2/8.5.4/8.5.6/8.6/8.7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/>
                <w:bCs/>
                <w:sz w:val="24"/>
              </w:rPr>
              <w:t xml:space="preserve">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hint="eastAsia" w:ascii="宋体" w:hAns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无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上次不符合项验证：关闭   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 xml:space="preserve">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</w:t>
            </w:r>
            <w:r>
              <w:rPr>
                <w:sz w:val="22"/>
                <w:szCs w:val="22"/>
              </w:rPr>
              <w:pict>
                <v:shape id="_x0000_i1025" o:spt="75" type="#_x0000_t75" style="height:26.4pt;width:37.45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2022.5.10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  <w:bookmarkStart w:id="18" w:name="_GoBack"/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GI4NjI5OTBmMDM1ODFlMDkzNDFlZTFiMWNhZWU5ZTMifQ=="/>
  </w:docVars>
  <w:rsids>
    <w:rsidRoot w:val="00000000"/>
    <w:rsid w:val="1EBA500A"/>
    <w:rsid w:val="20F9142B"/>
    <w:rsid w:val="4B795871"/>
    <w:rsid w:val="7F635DC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350</Words>
  <Characters>1995</Characters>
  <Lines>16</Lines>
  <Paragraphs>4</Paragraphs>
  <TotalTime>0</TotalTime>
  <ScaleCrop>false</ScaleCrop>
  <LinksUpToDate>false</LinksUpToDate>
  <CharactersWithSpaces>2341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企业咨询17334292415</cp:lastModifiedBy>
  <cp:lastPrinted>2015-12-21T05:08:00Z</cp:lastPrinted>
  <dcterms:modified xsi:type="dcterms:W3CDTF">2022-05-11T02:06:28Z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2052-11.1.0.11691</vt:lpwstr>
  </property>
</Properties>
</file>