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1180-2021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2025年11月25日上午至2025年11月26日下午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099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