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江苏创惠环保科技有限公司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0281-2022-Q</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伍光华</w:t>
            </w:r>
          </w:p>
        </w:tc>
        <w:tc>
          <w:tcPr>
            <w:tcW w:w="1184" w:type="dxa"/>
            <w:vAlign w:val="center"/>
          </w:tcPr>
          <w:p>
            <w:pPr>
              <w:jc w:val="center"/>
              <w:rPr>
                <w:rFonts w:hint="eastAsia" w:eastAsia="宋体"/>
                <w:sz w:val="22"/>
                <w:szCs w:val="22"/>
                <w:highlight w:val="yellow"/>
                <w:lang w:val="en-US" w:eastAsia="zh-CN"/>
              </w:rPr>
            </w:pPr>
            <w:r>
              <w:rPr>
                <w:rFonts w:hint="eastAsia"/>
                <w:sz w:val="22"/>
                <w:szCs w:val="22"/>
                <w:highlight w:val="none"/>
                <w:lang w:val="en-US" w:eastAsia="zh-CN"/>
              </w:rPr>
              <w:t>组长</w:t>
            </w:r>
          </w:p>
        </w:tc>
        <w:tc>
          <w:tcPr>
            <w:tcW w:w="5595" w:type="dxa"/>
            <w:gridSpan w:val="3"/>
            <w:vAlign w:val="center"/>
          </w:tcPr>
          <w:p>
            <w:pPr>
              <w:jc w:val="center"/>
              <w:rPr>
                <w:sz w:val="22"/>
                <w:szCs w:val="22"/>
                <w:highlight w:val="yellow"/>
              </w:rPr>
            </w:pPr>
            <w:r>
              <w:rPr>
                <w:sz w:val="20"/>
                <w:lang w:val="de-DE"/>
              </w:rPr>
              <w:t>2020-N1QMS-2219448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2022.4.7下午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2022.4.8下午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2022.4.8</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F3A1DD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644</Characters>
  <Lines>5</Lines>
  <Paragraphs>1</Paragraphs>
  <TotalTime>1</TotalTime>
  <ScaleCrop>false</ScaleCrop>
  <LinksUpToDate>false</LinksUpToDate>
  <CharactersWithSpaces>669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伍光华</cp:lastModifiedBy>
  <dcterms:modified xsi:type="dcterms:W3CDTF">2022-04-07T09:39:35Z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2052-11.1.0.11365</vt:lpwstr>
  </property>
</Properties>
</file>