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8DFA" w14:textId="77777777" w:rsidR="00CE7DF8" w:rsidRDefault="00262F3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0A47D2" w14:paraId="7F93E881" w14:textId="77777777">
        <w:trPr>
          <w:cantSplit/>
          <w:trHeight w:val="915"/>
        </w:trPr>
        <w:tc>
          <w:tcPr>
            <w:tcW w:w="1368" w:type="dxa"/>
          </w:tcPr>
          <w:p w14:paraId="5F7879A0" w14:textId="77777777" w:rsidR="00CE7DF8" w:rsidRDefault="00262F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BDEC5BE" w14:textId="77777777" w:rsidR="00CE7DF8" w:rsidRDefault="00262F3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C54E2F7" w14:textId="77777777" w:rsidR="00CE7DF8" w:rsidRDefault="00262F3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A47D2" w14:paraId="2565272E" w14:textId="77777777">
        <w:trPr>
          <w:cantSplit/>
        </w:trPr>
        <w:tc>
          <w:tcPr>
            <w:tcW w:w="1368" w:type="dxa"/>
          </w:tcPr>
          <w:p w14:paraId="684BA7B4" w14:textId="77777777" w:rsidR="00CE7DF8" w:rsidRDefault="00262F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396D948F" w14:textId="77777777" w:rsidR="00CE7DF8" w:rsidRDefault="00262F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西安新世纪被服有限公司</w:t>
            </w:r>
            <w:bookmarkEnd w:id="11"/>
          </w:p>
        </w:tc>
        <w:tc>
          <w:tcPr>
            <w:tcW w:w="1290" w:type="dxa"/>
          </w:tcPr>
          <w:p w14:paraId="3BE90891" w14:textId="77777777" w:rsidR="00CE7DF8" w:rsidRDefault="00262F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5FA7B9D" w14:textId="2E534D6A" w:rsidR="00CE7DF8" w:rsidRDefault="001850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尤陕州</w:t>
            </w:r>
            <w:proofErr w:type="gramEnd"/>
          </w:p>
        </w:tc>
      </w:tr>
      <w:tr w:rsidR="000A47D2" w14:paraId="3442D4BB" w14:textId="77777777">
        <w:trPr>
          <w:cantSplit/>
        </w:trPr>
        <w:tc>
          <w:tcPr>
            <w:tcW w:w="1368" w:type="dxa"/>
          </w:tcPr>
          <w:p w14:paraId="349CCDFA" w14:textId="77777777" w:rsidR="00CE7DF8" w:rsidRDefault="00262F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7E96C77C" w14:textId="4CCDA663" w:rsidR="007B682A" w:rsidRDefault="001850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796FCDD0" w14:textId="77777777" w:rsidR="00CE7DF8" w:rsidRPr="007B682A" w:rsidRDefault="00262F38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137A8CF" w14:textId="77777777" w:rsidR="00CE7DF8" w:rsidRDefault="00262F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F53FDF7" w14:textId="42360B10" w:rsidR="00CE7DF8" w:rsidRDefault="001850C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022.4.6</w:t>
            </w:r>
          </w:p>
        </w:tc>
      </w:tr>
      <w:tr w:rsidR="000A47D2" w14:paraId="5892FA1D" w14:textId="77777777">
        <w:trPr>
          <w:trHeight w:val="4138"/>
        </w:trPr>
        <w:tc>
          <w:tcPr>
            <w:tcW w:w="10035" w:type="dxa"/>
            <w:gridSpan w:val="4"/>
          </w:tcPr>
          <w:p w14:paraId="712748E8" w14:textId="77777777" w:rsidR="00192A50" w:rsidRDefault="00262F38" w:rsidP="00192A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1E91D0D6" w14:textId="77777777" w:rsidR="00192A50" w:rsidRDefault="00192A50" w:rsidP="00192A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8BC41A3" w14:textId="4C2F8372" w:rsidR="00CE7DF8" w:rsidRDefault="00C302E6" w:rsidP="00192A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23C22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公司202</w:t>
            </w:r>
            <w:r w:rsidR="00192A50"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  <w:t>1</w:t>
            </w:r>
            <w:r w:rsidRPr="00123C22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年11月</w:t>
            </w:r>
            <w:r w:rsidR="00192A50"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  <w:t>23</w:t>
            </w:r>
            <w:r w:rsidRPr="00123C22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日组织进行了消防救援应急演练，提供了现场演练记录和照片等资料，未能提供对演练效果和应急预案进行评价的证据。</w:t>
            </w:r>
          </w:p>
          <w:p w14:paraId="492EDFDC" w14:textId="77777777" w:rsidR="00CE7DF8" w:rsidRPr="00192A50" w:rsidRDefault="00262F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64EC600" w14:textId="77777777" w:rsidR="00CE7DF8" w:rsidRDefault="00262F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70EC7FD" w14:textId="77777777" w:rsidR="00CE7DF8" w:rsidRDefault="00262F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D1B1485" w14:textId="77777777" w:rsidR="00CE7DF8" w:rsidRDefault="00262F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EF0377" w14:textId="77777777" w:rsidR="00CE7DF8" w:rsidRDefault="00262F3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664BB34" w14:textId="77777777" w:rsidR="00CE7DF8" w:rsidRDefault="00262F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216EA4F7" w14:textId="77777777" w:rsidR="00CE7DF8" w:rsidRDefault="00262F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CBB60DD" w14:textId="79606BDA" w:rsidR="00CE7DF8" w:rsidRDefault="00262F3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C302E6">
              <w:rPr>
                <w:rFonts w:ascii="宋体" w:hAnsi="宋体"/>
                <w:b/>
                <w:sz w:val="22"/>
                <w:szCs w:val="22"/>
              </w:rPr>
              <w:t xml:space="preserve">8.2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B7FBC8D" w14:textId="77777777" w:rsidR="00CE7DF8" w:rsidRDefault="00262F38" w:rsidP="00192A5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5E7144E3" w14:textId="77777777" w:rsidR="00CE7DF8" w:rsidRDefault="00262F3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A6CA63C" w14:textId="77777777" w:rsidR="00CE7DF8" w:rsidRDefault="00262F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532299B" w14:textId="77777777" w:rsidR="00CE7DF8" w:rsidRDefault="00262F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20730909" w14:textId="77777777" w:rsidR="00CE7DF8" w:rsidRDefault="00262F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782E5D22" w14:textId="77777777" w:rsidR="00CE7DF8" w:rsidRDefault="00262F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25B7CA67" w14:textId="77777777" w:rsidR="00CE7DF8" w:rsidRDefault="00262F3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6DC9E5F" w14:textId="02E892E5" w:rsidR="00CE7DF8" w:rsidRDefault="00262F3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92A5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8B46AE5" w14:textId="77777777" w:rsidR="00CE7DF8" w:rsidRDefault="00262F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759880" w14:textId="5F4612A8" w:rsidR="00CE7DF8" w:rsidRDefault="00262F3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36684104" w14:textId="64585EB7" w:rsidR="00CE7DF8" w:rsidRDefault="00262F3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92A50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192A50">
              <w:rPr>
                <w:rFonts w:ascii="方正仿宋简体" w:eastAsia="方正仿宋简体"/>
                <w:b/>
                <w:sz w:val="24"/>
              </w:rPr>
              <w:t>022.4.5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92A50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192A50">
              <w:rPr>
                <w:rFonts w:ascii="方正仿宋简体" w:eastAsia="方正仿宋简体"/>
                <w:b/>
                <w:sz w:val="24"/>
              </w:rPr>
              <w:t>022.4.5</w:t>
            </w:r>
            <w:r w:rsidR="00192A50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192A50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192A50">
              <w:rPr>
                <w:rFonts w:ascii="方正仿宋简体" w:eastAsia="方正仿宋简体"/>
                <w:b/>
                <w:sz w:val="24"/>
              </w:rPr>
              <w:t>022.4.5</w:t>
            </w:r>
            <w:r w:rsidR="00192A50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0A47D2" w14:paraId="5E67B751" w14:textId="77777777">
        <w:trPr>
          <w:trHeight w:val="3768"/>
        </w:trPr>
        <w:tc>
          <w:tcPr>
            <w:tcW w:w="10035" w:type="dxa"/>
            <w:gridSpan w:val="4"/>
          </w:tcPr>
          <w:p w14:paraId="19920533" w14:textId="77777777" w:rsidR="00CE7DF8" w:rsidRDefault="00262F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1DE4721" w14:textId="77777777" w:rsidR="00CE7DF8" w:rsidRDefault="00262F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75B690D" w14:textId="77777777" w:rsidR="00CE7DF8" w:rsidRDefault="00262F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8D9C3B5" w14:textId="77777777" w:rsidR="00CE7DF8" w:rsidRDefault="00262F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535C222" w14:textId="77777777" w:rsidR="00CE7DF8" w:rsidRDefault="00262F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6561DA" w14:textId="77777777" w:rsidR="00CE7DF8" w:rsidRDefault="00262F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BF0976F" w14:textId="77777777" w:rsidR="00CE7DF8" w:rsidRDefault="00262F3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A47D2" w14:paraId="25124724" w14:textId="77777777">
        <w:trPr>
          <w:trHeight w:val="1702"/>
        </w:trPr>
        <w:tc>
          <w:tcPr>
            <w:tcW w:w="10028" w:type="dxa"/>
          </w:tcPr>
          <w:p w14:paraId="67EE6493" w14:textId="77777777" w:rsidR="00CE7DF8" w:rsidRDefault="00262F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F9540C8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66BCF338" w14:textId="77777777" w:rsidR="00DC5F8D" w:rsidRDefault="00DC5F8D" w:rsidP="00DC5F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23C22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公司202</w:t>
            </w:r>
            <w:r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  <w:t>1</w:t>
            </w:r>
            <w:r w:rsidRPr="00123C22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年11月</w:t>
            </w:r>
            <w:r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  <w:t>23</w:t>
            </w:r>
            <w:r w:rsidRPr="00123C22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日组织进行了消防救援应急演练，提供了现场演练记录和照片等资料，未能提供对演练效果和应急预案进行评价的证据。</w:t>
            </w:r>
          </w:p>
          <w:p w14:paraId="5BE30947" w14:textId="77777777" w:rsidR="00CE7DF8" w:rsidRPr="00DC5F8D" w:rsidRDefault="00262F38">
            <w:pPr>
              <w:rPr>
                <w:rFonts w:eastAsia="方正仿宋简体"/>
                <w:b/>
              </w:rPr>
            </w:pPr>
          </w:p>
          <w:p w14:paraId="2FE7D3B8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6BB1F509" w14:textId="77777777" w:rsidR="00CE7DF8" w:rsidRDefault="00262F38">
            <w:pPr>
              <w:rPr>
                <w:rFonts w:eastAsia="方正仿宋简体"/>
                <w:b/>
              </w:rPr>
            </w:pPr>
          </w:p>
        </w:tc>
      </w:tr>
      <w:tr w:rsidR="000A47D2" w14:paraId="01B6215F" w14:textId="77777777">
        <w:trPr>
          <w:trHeight w:val="1393"/>
        </w:trPr>
        <w:tc>
          <w:tcPr>
            <w:tcW w:w="10028" w:type="dxa"/>
          </w:tcPr>
          <w:p w14:paraId="49400712" w14:textId="77777777" w:rsidR="00CE7DF8" w:rsidRDefault="00262F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85C12F5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3F501D8A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7F8A1D7B" w14:textId="7FD9B137" w:rsidR="00CE7DF8" w:rsidRDefault="00B91D29">
            <w:pPr>
              <w:rPr>
                <w:rFonts w:eastAsia="方正仿宋简体"/>
                <w:b/>
              </w:rPr>
            </w:pPr>
            <w:r w:rsidRPr="00481F0D">
              <w:rPr>
                <w:rFonts w:ascii="宋体" w:hAnsi="宋体" w:hint="eastAsia"/>
                <w:b/>
                <w:color w:val="000000"/>
                <w:szCs w:val="21"/>
              </w:rPr>
              <w:t>由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综合部</w:t>
            </w:r>
            <w:r w:rsidRPr="00481F0D">
              <w:rPr>
                <w:rFonts w:ascii="宋体" w:hAnsi="宋体" w:hint="eastAsia"/>
                <w:b/>
                <w:color w:val="000000"/>
                <w:szCs w:val="21"/>
              </w:rPr>
              <w:t>负责尽快提供对演练效果和应急预案进行评价，并提供相关资料。</w:t>
            </w:r>
          </w:p>
          <w:p w14:paraId="7099FC87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5E79C931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01284A46" w14:textId="77777777" w:rsidR="00CE7DF8" w:rsidRDefault="00262F38">
            <w:pPr>
              <w:rPr>
                <w:rFonts w:eastAsia="方正仿宋简体"/>
                <w:b/>
              </w:rPr>
            </w:pPr>
          </w:p>
        </w:tc>
      </w:tr>
      <w:tr w:rsidR="000A47D2" w14:paraId="48B3C432" w14:textId="77777777">
        <w:trPr>
          <w:trHeight w:val="1854"/>
        </w:trPr>
        <w:tc>
          <w:tcPr>
            <w:tcW w:w="10028" w:type="dxa"/>
          </w:tcPr>
          <w:p w14:paraId="432AE6FF" w14:textId="77777777" w:rsidR="00CE7DF8" w:rsidRDefault="00262F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FEC8D6D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10FA7674" w14:textId="229DC474" w:rsidR="00CE7DF8" w:rsidRPr="004265DB" w:rsidRDefault="00B91D29">
            <w:pPr>
              <w:rPr>
                <w:rFonts w:eastAsia="方正仿宋简体"/>
                <w:b/>
                <w:color w:val="FF0000"/>
              </w:rPr>
            </w:pPr>
            <w:r w:rsidRPr="004265DB">
              <w:rPr>
                <w:rFonts w:ascii="宋体" w:hAnsi="宋体" w:hint="eastAsia"/>
                <w:b/>
                <w:color w:val="FF0000"/>
                <w:szCs w:val="21"/>
              </w:rPr>
              <w:t>对演练效果和应急预案相关工作理解不够，没有落实到人。</w:t>
            </w:r>
          </w:p>
          <w:p w14:paraId="739EEA2C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328A965E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09B75BB5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5A45F423" w14:textId="77777777" w:rsidR="00CE7DF8" w:rsidRDefault="00262F38">
            <w:pPr>
              <w:rPr>
                <w:rFonts w:eastAsia="方正仿宋简体"/>
                <w:b/>
              </w:rPr>
            </w:pPr>
          </w:p>
        </w:tc>
      </w:tr>
      <w:tr w:rsidR="000A47D2" w14:paraId="7CD1402A" w14:textId="77777777">
        <w:trPr>
          <w:trHeight w:val="1537"/>
        </w:trPr>
        <w:tc>
          <w:tcPr>
            <w:tcW w:w="10028" w:type="dxa"/>
          </w:tcPr>
          <w:p w14:paraId="337A9811" w14:textId="77777777" w:rsidR="00CE7DF8" w:rsidRDefault="00262F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1289F38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0E70CF0F" w14:textId="6759D0BF" w:rsidR="00CE7DF8" w:rsidRPr="004265DB" w:rsidRDefault="00B91D29">
            <w:pPr>
              <w:rPr>
                <w:rFonts w:eastAsia="方正仿宋简体"/>
                <w:b/>
                <w:color w:val="FF0000"/>
              </w:rPr>
            </w:pPr>
            <w:r w:rsidRPr="004265DB">
              <w:rPr>
                <w:rFonts w:ascii="宋体" w:hAnsi="宋体" w:hint="eastAsia"/>
                <w:b/>
                <w:color w:val="FF0000"/>
                <w:szCs w:val="21"/>
              </w:rPr>
              <w:t>对标准相关内容进行培训学习，加深理解和认识，确保今后按规定及时</w:t>
            </w:r>
            <w:r w:rsidRPr="004265DB">
              <w:rPr>
                <w:rFonts w:ascii="宋体" w:hAnsi="宋体" w:hint="eastAsia"/>
                <w:b/>
                <w:snapToGrid w:val="0"/>
                <w:color w:val="FF0000"/>
                <w:kern w:val="0"/>
                <w:szCs w:val="21"/>
              </w:rPr>
              <w:t>对演练效果和应急预案进行评价。</w:t>
            </w:r>
          </w:p>
          <w:p w14:paraId="18C43045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397C806D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78579E03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5455DB77" w14:textId="609E94F7" w:rsidR="00CE7DF8" w:rsidRDefault="00262F3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B91D29" w:rsidRPr="004265DB">
              <w:rPr>
                <w:rFonts w:ascii="方正仿宋简体" w:eastAsia="方正仿宋简体" w:hint="eastAsia"/>
                <w:b/>
                <w:color w:val="FF0000"/>
              </w:rPr>
              <w:t>2</w:t>
            </w:r>
            <w:r w:rsidR="00B91D29" w:rsidRPr="004265DB">
              <w:rPr>
                <w:rFonts w:ascii="方正仿宋简体" w:eastAsia="方正仿宋简体"/>
                <w:b/>
                <w:color w:val="FF0000"/>
              </w:rPr>
              <w:t>022.4.6</w:t>
            </w:r>
          </w:p>
        </w:tc>
      </w:tr>
      <w:tr w:rsidR="000A47D2" w14:paraId="6257715B" w14:textId="77777777">
        <w:trPr>
          <w:trHeight w:val="1699"/>
        </w:trPr>
        <w:tc>
          <w:tcPr>
            <w:tcW w:w="10028" w:type="dxa"/>
          </w:tcPr>
          <w:p w14:paraId="02978698" w14:textId="77777777" w:rsidR="00CE7DF8" w:rsidRDefault="00262F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A132819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1BF60760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4885B280" w14:textId="158D034F" w:rsidR="00CE7DF8" w:rsidRDefault="004265DB">
            <w:pPr>
              <w:rPr>
                <w:rFonts w:eastAsia="方正仿宋简体"/>
                <w:b/>
              </w:rPr>
            </w:pPr>
            <w:r w:rsidRPr="00005CF1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再查有无其他类似问题，未发现。</w:t>
            </w:r>
          </w:p>
          <w:p w14:paraId="4C1DB1C7" w14:textId="77777777" w:rsidR="00CE7DF8" w:rsidRDefault="00262F38">
            <w:pPr>
              <w:rPr>
                <w:rFonts w:eastAsia="方正仿宋简体"/>
                <w:b/>
              </w:rPr>
            </w:pPr>
          </w:p>
          <w:p w14:paraId="07EB20D6" w14:textId="77777777" w:rsidR="00CE7DF8" w:rsidRDefault="00262F38">
            <w:pPr>
              <w:rPr>
                <w:rFonts w:eastAsia="方正仿宋简体" w:hint="eastAsia"/>
                <w:b/>
              </w:rPr>
            </w:pPr>
          </w:p>
        </w:tc>
      </w:tr>
      <w:tr w:rsidR="004265DB" w14:paraId="0B3441AD" w14:textId="77777777" w:rsidTr="00E15389">
        <w:trPr>
          <w:trHeight w:val="2485"/>
        </w:trPr>
        <w:tc>
          <w:tcPr>
            <w:tcW w:w="10028" w:type="dxa"/>
          </w:tcPr>
          <w:p w14:paraId="3B1838A4" w14:textId="77777777" w:rsidR="004265DB" w:rsidRDefault="004265DB" w:rsidP="00E1538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B41BE86" w14:textId="77777777" w:rsidR="004265DB" w:rsidRDefault="004265DB" w:rsidP="00E15389">
            <w:pPr>
              <w:rPr>
                <w:rFonts w:eastAsia="方正仿宋简体"/>
                <w:b/>
              </w:rPr>
            </w:pPr>
          </w:p>
          <w:p w14:paraId="1436F772" w14:textId="77777777" w:rsidR="004265DB" w:rsidRDefault="004265DB" w:rsidP="00E1538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 w:hint="eastAsia"/>
                <w:b/>
                <w:color w:val="FF0000"/>
              </w:rPr>
              <w:t>整改</w:t>
            </w:r>
            <w:r w:rsidRPr="00005CF1">
              <w:rPr>
                <w:rFonts w:eastAsia="方正仿宋简体" w:hint="eastAsia"/>
                <w:b/>
                <w:color w:val="FF0000"/>
              </w:rPr>
              <w:t>实施有效。</w:t>
            </w:r>
          </w:p>
          <w:p w14:paraId="1BBF7EF2" w14:textId="77777777" w:rsidR="004265DB" w:rsidRPr="008F5185" w:rsidRDefault="004265DB" w:rsidP="00E15389">
            <w:pPr>
              <w:rPr>
                <w:rFonts w:eastAsia="方正仿宋简体"/>
                <w:b/>
              </w:rPr>
            </w:pPr>
          </w:p>
          <w:p w14:paraId="1C75DC0A" w14:textId="0A1FD57A" w:rsidR="004265DB" w:rsidRDefault="004265DB" w:rsidP="00E15389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proofErr w:type="gramStart"/>
            <w:r w:rsidRPr="004265DB">
              <w:rPr>
                <w:rFonts w:eastAsia="方正仿宋简体" w:hint="eastAsia"/>
                <w:b/>
                <w:color w:val="FF0000"/>
              </w:rPr>
              <w:t>尤陕州</w:t>
            </w:r>
            <w:proofErr w:type="gramEnd"/>
            <w:r w:rsidRPr="004265DB">
              <w:rPr>
                <w:rFonts w:eastAsia="方正仿宋简体"/>
                <w:b/>
                <w:color w:val="FF0000"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ascii="方正仿宋简体" w:eastAsia="方正仿宋简体"/>
                <w:b/>
                <w:color w:val="FF0000"/>
              </w:rPr>
              <w:t>2022.4.</w:t>
            </w:r>
            <w:r>
              <w:rPr>
                <w:rFonts w:ascii="方正仿宋简体" w:eastAsia="方正仿宋简体"/>
                <w:b/>
                <w:color w:val="FF0000"/>
              </w:rPr>
              <w:t>6</w:t>
            </w:r>
          </w:p>
          <w:p w14:paraId="7087221A" w14:textId="77777777" w:rsidR="004265DB" w:rsidRDefault="004265DB" w:rsidP="00E15389">
            <w:pPr>
              <w:rPr>
                <w:rFonts w:eastAsia="方正仿宋简体"/>
                <w:b/>
              </w:rPr>
            </w:pPr>
          </w:p>
        </w:tc>
      </w:tr>
    </w:tbl>
    <w:p w14:paraId="6EC831A2" w14:textId="6AB1E082" w:rsidR="004265DB" w:rsidRDefault="004265DB" w:rsidP="004265D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proofErr w:type="gramStart"/>
      <w:r>
        <w:rPr>
          <w:rFonts w:eastAsia="方正仿宋简体" w:hint="eastAsia"/>
          <w:b/>
          <w:color w:val="FF0000"/>
        </w:rPr>
        <w:t>尤陕州</w:t>
      </w:r>
      <w:proofErr w:type="gramEnd"/>
      <w:r w:rsidRPr="00F14C4C">
        <w:rPr>
          <w:rFonts w:eastAsia="方正仿宋简体" w:hint="eastAsia"/>
          <w:b/>
          <w:color w:val="FF0000"/>
        </w:rPr>
        <w:t xml:space="preserve"> </w:t>
      </w:r>
      <w:r>
        <w:rPr>
          <w:rFonts w:eastAsia="方正仿宋简体"/>
          <w:b/>
        </w:rPr>
        <w:t xml:space="preserve">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日期：</w:t>
      </w:r>
      <w:r w:rsidRPr="001E2494">
        <w:rPr>
          <w:rFonts w:ascii="方正仿宋简体" w:eastAsia="方正仿宋简体" w:hint="eastAsia"/>
          <w:b/>
          <w:color w:val="FF0000"/>
        </w:rPr>
        <w:t>2022.4.</w:t>
      </w:r>
      <w:r>
        <w:rPr>
          <w:rFonts w:ascii="方正仿宋简体" w:eastAsia="方正仿宋简体"/>
          <w:b/>
          <w:color w:val="FF0000"/>
        </w:rPr>
        <w:t>6</w:t>
      </w:r>
    </w:p>
    <w:p w14:paraId="10C41A64" w14:textId="1AAEB310" w:rsidR="00CE7DF8" w:rsidRPr="004265DB" w:rsidRDefault="00262F38">
      <w:pPr>
        <w:rPr>
          <w:rFonts w:eastAsia="方正仿宋简体"/>
          <w:b/>
        </w:rPr>
      </w:pPr>
    </w:p>
    <w:sectPr w:rsidR="00CE7DF8" w:rsidRPr="004265DB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57EC" w14:textId="77777777" w:rsidR="00262F38" w:rsidRDefault="00262F38">
      <w:r>
        <w:separator/>
      </w:r>
    </w:p>
  </w:endnote>
  <w:endnote w:type="continuationSeparator" w:id="0">
    <w:p w14:paraId="20A93596" w14:textId="77777777" w:rsidR="00262F38" w:rsidRDefault="0026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60C4" w14:textId="77777777" w:rsidR="00CE7DF8" w:rsidRDefault="00262F3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5D93" w14:textId="77777777" w:rsidR="00262F38" w:rsidRDefault="00262F38">
      <w:r>
        <w:separator/>
      </w:r>
    </w:p>
  </w:footnote>
  <w:footnote w:type="continuationSeparator" w:id="0">
    <w:p w14:paraId="03592299" w14:textId="77777777" w:rsidR="00262F38" w:rsidRDefault="0026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AD58" w14:textId="77777777" w:rsidR="00CE7DF8" w:rsidRDefault="00262F38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428DA64" wp14:editId="7E4EE94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45759A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16169D8E" w14:textId="77777777" w:rsidR="00CE7DF8" w:rsidRDefault="00262F3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7C4B553" w14:textId="77777777" w:rsidR="00CE7DF8" w:rsidRDefault="00262F38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7D2"/>
    <w:rsid w:val="000A47D2"/>
    <w:rsid w:val="001850C4"/>
    <w:rsid w:val="00192A50"/>
    <w:rsid w:val="00262F38"/>
    <w:rsid w:val="004265DB"/>
    <w:rsid w:val="009A1548"/>
    <w:rsid w:val="00B91D29"/>
    <w:rsid w:val="00C302E6"/>
    <w:rsid w:val="00DC5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EE70B61"/>
  <w15:docId w15:val="{1C8CF7C4-B6D4-4171-B57F-33544FAE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187</Words>
  <Characters>1070</Characters>
  <Application>Microsoft Office Word</Application>
  <DocSecurity>0</DocSecurity>
  <Lines>8</Lines>
  <Paragraphs>2</Paragraphs>
  <ScaleCrop>false</ScaleCrop>
  <Company>微软中国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36</cp:revision>
  <cp:lastPrinted>2019-05-13T03:02:00Z</cp:lastPrinted>
  <dcterms:created xsi:type="dcterms:W3CDTF">2015-06-17T14:39:00Z</dcterms:created>
  <dcterms:modified xsi:type="dcterms:W3CDTF">2022-04-04T01:04:00Z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