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w:t>
            </w:r>
            <w:r>
              <w:rPr>
                <w:rFonts w:hint="eastAsia"/>
                <w:b/>
                <w:sz w:val="22"/>
                <w:szCs w:val="22"/>
                <w:u w:val="single"/>
                <w:lang w:val="en-US" w:eastAsia="zh-CN"/>
              </w:rPr>
              <w:t>审核组通过</w:t>
            </w:r>
            <w:bookmarkStart w:id="0" w:name="_GoBack"/>
            <w:bookmarkEnd w:id="0"/>
            <w:r>
              <w:rPr>
                <w:rFonts w:hint="eastAsia"/>
                <w:b/>
                <w:sz w:val="22"/>
                <w:szCs w:val="22"/>
                <w:u w:val="single"/>
                <w:lang w:val="en-US"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drawing>
                <wp:anchor distT="0" distB="0" distL="114300" distR="114300" simplePos="0" relativeHeight="251663360" behindDoc="0" locked="0" layoutInCell="1" allowOverlap="1">
                  <wp:simplePos x="0" y="0"/>
                  <wp:positionH relativeFrom="column">
                    <wp:posOffset>3223260</wp:posOffset>
                  </wp:positionH>
                  <wp:positionV relativeFrom="paragraph">
                    <wp:posOffset>203200</wp:posOffset>
                  </wp:positionV>
                  <wp:extent cx="826770" cy="248920"/>
                  <wp:effectExtent l="0" t="0" r="11430" b="508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826770" cy="24892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1"/>
                <w:szCs w:val="21"/>
                <w:lang w:eastAsia="zh-CN"/>
              </w:rPr>
              <w:drawing>
                <wp:inline distT="0" distB="0" distL="114300" distR="114300">
                  <wp:extent cx="982345" cy="319405"/>
                  <wp:effectExtent l="0" t="0" r="0" b="10795"/>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6"/>
                          <a:stretch>
                            <a:fillRect/>
                          </a:stretch>
                        </pic:blipFill>
                        <pic:spPr>
                          <a:xfrm>
                            <a:off x="0" y="0"/>
                            <a:ext cx="982345" cy="319405"/>
                          </a:xfrm>
                          <a:prstGeom prst="rect">
                            <a:avLst/>
                          </a:prstGeom>
                        </pic:spPr>
                      </pic:pic>
                    </a:graphicData>
                  </a:graphic>
                </wp:inline>
              </w:drawing>
            </w:r>
            <w:r>
              <w:rPr>
                <w:rFonts w:hint="eastAsia" w:ascii="宋体" w:hAnsi="宋体"/>
                <w:sz w:val="21"/>
              </w:rPr>
              <w:drawing>
                <wp:inline distT="0" distB="0" distL="114300" distR="114300">
                  <wp:extent cx="615315" cy="365760"/>
                  <wp:effectExtent l="0" t="0" r="6985" b="2540"/>
                  <wp:docPr id="2" name="图片 1" descr="2f54b704c7527a1a46ef16fba640f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2f54b704c7527a1a46ef16fba640fc6"/>
                          <pic:cNvPicPr>
                            <a:picLocks noChangeAspect="1"/>
                          </pic:cNvPicPr>
                        </pic:nvPicPr>
                        <pic:blipFill>
                          <a:blip r:embed="rId7"/>
                          <a:stretch>
                            <a:fillRect/>
                          </a:stretch>
                        </pic:blipFill>
                        <pic:spPr>
                          <a:xfrm>
                            <a:off x="0" y="0"/>
                            <a:ext cx="615315" cy="365760"/>
                          </a:xfrm>
                          <a:prstGeom prst="rect">
                            <a:avLst/>
                          </a:prstGeom>
                          <a:noFill/>
                          <a:ln>
                            <a:noFill/>
                          </a:ln>
                        </pic:spPr>
                      </pic:pic>
                    </a:graphicData>
                  </a:graphic>
                </wp:inline>
              </w:drawing>
            </w:r>
            <w:r>
              <w:rPr>
                <w:rFonts w:hint="eastAsia" w:ascii="宋体" w:hAnsi="宋体"/>
                <w:sz w:val="21"/>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2022.4.16</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6778EB"/>
    <w:rsid w:val="215C53AA"/>
    <w:rsid w:val="3A890D7A"/>
    <w:rsid w:val="46C366CC"/>
    <w:rsid w:val="5C0215B8"/>
    <w:rsid w:val="79E4039A"/>
    <w:rsid w:val="7E6302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3</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2022-04-17T14:25:59Z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2052-11.1.0.10314</vt:lpwstr>
  </property>
</Properties>
</file>